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2" recolor="t" type="frame"/>
    </v:background>
  </w:background>
  <w:body>
    <w:bookmarkStart w:id="0" w:name="_GoBack"/>
    <w:bookmarkEnd w:id="0"/>
    <w:p w:rsidR="00347230" w:rsidRPr="00347230" w:rsidRDefault="00347230">
      <w:r>
        <w:rPr>
          <w:noProof/>
          <w:color w:val="000000" w:themeColor="text1"/>
          <w:lang w:eastAsia="es-MX"/>
        </w:rPr>
        <mc:AlternateContent>
          <mc:Choice Requires="wps">
            <w:drawing>
              <wp:anchor distT="0" distB="0" distL="114300" distR="114300" simplePos="0" relativeHeight="251803648" behindDoc="0" locked="0" layoutInCell="1" allowOverlap="1">
                <wp:simplePos x="0" y="0"/>
                <wp:positionH relativeFrom="margin">
                  <wp:posOffset>-661035</wp:posOffset>
                </wp:positionH>
                <wp:positionV relativeFrom="paragraph">
                  <wp:posOffset>-5080</wp:posOffset>
                </wp:positionV>
                <wp:extent cx="6943725" cy="88773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943725" cy="8877300"/>
                        </a:xfrm>
                        <a:prstGeom prst="rect">
                          <a:avLst/>
                        </a:prstGeom>
                        <a:noFill/>
                        <a:ln w="6350">
                          <a:noFill/>
                        </a:ln>
                      </wps:spPr>
                      <wps:txbx>
                        <w:txbxContent>
                          <w:p w:rsidR="00124965" w:rsidRPr="00347230" w:rsidRDefault="00124965" w:rsidP="00347230">
                            <w:pPr>
                              <w:jc w:val="center"/>
                              <w:rPr>
                                <w:rFonts w:ascii="Copperplate Gothic Light" w:hAnsi="Copperplate Gothic Light"/>
                                <w:b/>
                                <w:color w:val="FFFFFF" w:themeColor="background1"/>
                                <w:sz w:val="72"/>
                              </w:rPr>
                            </w:pPr>
                            <w:r w:rsidRPr="00347230">
                              <w:rPr>
                                <w:rFonts w:ascii="Copperplate Gothic Light" w:hAnsi="Copperplate Gothic Light"/>
                                <w:b/>
                                <w:color w:val="FFFFFF" w:themeColor="background1"/>
                                <w:sz w:val="72"/>
                              </w:rPr>
                              <w:t>Comisión de pesca</w:t>
                            </w: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Pr="00347230" w:rsidRDefault="00124965" w:rsidP="00347230">
                            <w:pPr>
                              <w:jc w:val="center"/>
                              <w:rPr>
                                <w:rFonts w:ascii="Copperplate Gothic Bold" w:hAnsi="Copperplate Gothic Bold"/>
                                <w:b/>
                                <w:color w:val="FFFFFF" w:themeColor="background1"/>
                                <w:sz w:val="48"/>
                              </w:rPr>
                            </w:pPr>
                          </w:p>
                          <w:p w:rsidR="00124965" w:rsidRPr="00347230" w:rsidRDefault="00124965" w:rsidP="00347230">
                            <w:pPr>
                              <w:jc w:val="center"/>
                              <w:rPr>
                                <w:rFonts w:ascii="Copperplate Gothic Bold" w:hAnsi="Copperplate Gothic Bold"/>
                                <w:b/>
                                <w:sz w:val="48"/>
                              </w:rPr>
                            </w:pPr>
                            <w:r w:rsidRPr="00347230">
                              <w:rPr>
                                <w:rFonts w:ascii="Copperplate Gothic Bold" w:hAnsi="Copperplate Gothic Bold"/>
                                <w:b/>
                                <w:sz w:val="48"/>
                              </w:rPr>
                              <w:t xml:space="preserve">Segundo Informe </w:t>
                            </w:r>
                          </w:p>
                          <w:p w:rsidR="00124965" w:rsidRPr="00347230" w:rsidRDefault="00124965" w:rsidP="00347230">
                            <w:pPr>
                              <w:jc w:val="center"/>
                              <w:rPr>
                                <w:rFonts w:ascii="Copperplate Gothic Bold" w:hAnsi="Copperplate Gothic Bold"/>
                                <w:b/>
                                <w:sz w:val="48"/>
                              </w:rPr>
                            </w:pPr>
                            <w:r w:rsidRPr="00347230">
                              <w:rPr>
                                <w:rFonts w:ascii="Copperplate Gothic Bold" w:hAnsi="Copperplate Gothic Bold"/>
                                <w:b/>
                                <w:sz w:val="48"/>
                              </w:rPr>
                              <w:t>Semestral de Actividades</w:t>
                            </w:r>
                          </w:p>
                          <w:p w:rsidR="00124965" w:rsidRDefault="00124965" w:rsidP="00347230">
                            <w:pPr>
                              <w:jc w:val="center"/>
                              <w:rPr>
                                <w:rFonts w:ascii="Copperplate Gothic Light" w:hAnsi="Copperplate Gothic Light"/>
                                <w:b/>
                                <w:sz w:val="48"/>
                              </w:rPr>
                            </w:pPr>
                          </w:p>
                          <w:p w:rsidR="00124965" w:rsidRDefault="00124965" w:rsidP="00347230">
                            <w:pPr>
                              <w:jc w:val="center"/>
                              <w:rPr>
                                <w:rFonts w:ascii="Copperplate Gothic Light" w:hAnsi="Copperplate Gothic Light"/>
                                <w:b/>
                                <w:sz w:val="48"/>
                              </w:rPr>
                            </w:pPr>
                          </w:p>
                          <w:p w:rsidR="00124965" w:rsidRPr="00347230" w:rsidRDefault="00124965" w:rsidP="00347230">
                            <w:pPr>
                              <w:jc w:val="center"/>
                              <w:rPr>
                                <w:rFonts w:ascii="Copperplate Gothic Light" w:hAnsi="Copperplate Gothic Light"/>
                                <w:b/>
                                <w:sz w:val="48"/>
                              </w:rPr>
                            </w:pPr>
                          </w:p>
                          <w:p w:rsidR="00124965" w:rsidRDefault="00124965" w:rsidP="00347230">
                            <w:pPr>
                              <w:jc w:val="center"/>
                              <w:rPr>
                                <w:rFonts w:ascii="Copperplate Gothic Bold" w:hAnsi="Copperplate Gothic Bold"/>
                                <w:b/>
                                <w:sz w:val="48"/>
                              </w:rPr>
                            </w:pPr>
                            <w:r w:rsidRPr="00347230">
                              <w:rPr>
                                <w:rFonts w:ascii="Copperplate Gothic Bold" w:hAnsi="Copperplate Gothic Bold"/>
                                <w:b/>
                                <w:sz w:val="48"/>
                              </w:rPr>
                              <w:t>Marzo – agosto 2019</w:t>
                            </w:r>
                          </w:p>
                          <w:p w:rsidR="00124965" w:rsidRPr="00347230" w:rsidRDefault="00124965" w:rsidP="00347230">
                            <w:pPr>
                              <w:jc w:val="center"/>
                              <w:rPr>
                                <w:rFonts w:ascii="Copperplate Gothic Bold" w:hAnsi="Copperplate Gothic Bold"/>
                                <w:b/>
                                <w:sz w:val="48"/>
                              </w:rPr>
                            </w:pPr>
                            <w:r>
                              <w:rPr>
                                <w:noProof/>
                                <w:lang w:eastAsia="es-MX"/>
                              </w:rPr>
                              <w:drawing>
                                <wp:inline distT="0" distB="0" distL="0" distR="0" wp14:anchorId="65EA7B66" wp14:editId="0CCC7CC8">
                                  <wp:extent cx="2168525" cy="967740"/>
                                  <wp:effectExtent l="0" t="0" r="3175" b="3810"/>
                                  <wp:docPr id="48" name="Imagen 48" descr="C:\Users\Usuario\Desktop\LOGOTIPOS DE CAMARA\LXIV Legislatura_horizontal.jpg"/>
                                  <wp:cNvGraphicFramePr/>
                                  <a:graphic xmlns:a="http://schemas.openxmlformats.org/drawingml/2006/main">
                                    <a:graphicData uri="http://schemas.openxmlformats.org/drawingml/2006/picture">
                                      <pic:pic xmlns:pic="http://schemas.openxmlformats.org/drawingml/2006/picture">
                                        <pic:nvPicPr>
                                          <pic:cNvPr id="3" name="Imagen 3" descr="C:\Users\Usuario\Desktop\LOGOTIPOS DE CAMARA\LXIV Legislatura_horizontal.jpg"/>
                                          <pic:cNvPicPr/>
                                        </pic:nvPicPr>
                                        <pic:blipFill rotWithShape="1">
                                          <a:blip r:embed="rId9" cstate="print">
                                            <a:clrChange>
                                              <a:clrFrom>
                                                <a:srgbClr val="FEFEFE"/>
                                              </a:clrFrom>
                                              <a:clrTo>
                                                <a:srgbClr val="FEFEFE">
                                                  <a:alpha val="0"/>
                                                </a:srgbClr>
                                              </a:clrTo>
                                            </a:clrChange>
                                            <a:extLst>
                                              <a:ext uri="{28A0092B-C50C-407E-A947-70E740481C1C}">
                                                <a14:useLocalDpi xmlns:a14="http://schemas.microsoft.com/office/drawing/2010/main" val="0"/>
                                              </a:ext>
                                            </a:extLst>
                                          </a:blip>
                                          <a:srcRect l="3116" t="21306" r="5097" b="25884"/>
                                          <a:stretch/>
                                        </pic:blipFill>
                                        <pic:spPr bwMode="auto">
                                          <a:xfrm>
                                            <a:off x="0" y="0"/>
                                            <a:ext cx="2168525" cy="9677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52.05pt;margin-top:-.4pt;width:546.75pt;height:699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" filled="f" stroked="f" strokeweight=".5pt">
                <v:textbox>
                  <w:txbxContent>
                    <w:p w:rsidR="00124965" w:rsidRPr="00347230" w:rsidRDefault="00124965" w:rsidP="00347230">
                      <w:pPr>
                        <w:jc w:val="center"/>
                        <w:rPr>
                          <w:rFonts w:ascii="Copperplate Gothic Light" w:hAnsi="Copperplate Gothic Light"/>
                          <w:b/>
                          <w:color w:val="FFFFFF" w:themeColor="background1"/>
                          <w:sz w:val="72"/>
                        </w:rPr>
                      </w:pPr>
                      <w:r w:rsidRPr="00347230">
                        <w:rPr>
                          <w:rFonts w:ascii="Copperplate Gothic Light" w:hAnsi="Copperplate Gothic Light"/>
                          <w:b/>
                          <w:color w:val="FFFFFF" w:themeColor="background1"/>
                          <w:sz w:val="72"/>
                        </w:rPr>
                        <w:t>Comisión de pesca</w:t>
                      </w: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Default="00124965" w:rsidP="00347230">
                      <w:pPr>
                        <w:jc w:val="center"/>
                        <w:rPr>
                          <w:rFonts w:ascii="Copperplate Gothic Light" w:hAnsi="Copperplate Gothic Light"/>
                          <w:b/>
                          <w:color w:val="FFFFFF" w:themeColor="background1"/>
                          <w:sz w:val="48"/>
                        </w:rPr>
                      </w:pPr>
                    </w:p>
                    <w:p w:rsidR="00124965" w:rsidRPr="00347230" w:rsidRDefault="00124965" w:rsidP="00347230">
                      <w:pPr>
                        <w:jc w:val="center"/>
                        <w:rPr>
                          <w:rFonts w:ascii="Copperplate Gothic Bold" w:hAnsi="Copperplate Gothic Bold"/>
                          <w:b/>
                          <w:color w:val="FFFFFF" w:themeColor="background1"/>
                          <w:sz w:val="48"/>
                        </w:rPr>
                      </w:pPr>
                    </w:p>
                    <w:p w:rsidR="00124965" w:rsidRPr="00347230" w:rsidRDefault="00124965" w:rsidP="00347230">
                      <w:pPr>
                        <w:jc w:val="center"/>
                        <w:rPr>
                          <w:rFonts w:ascii="Copperplate Gothic Bold" w:hAnsi="Copperplate Gothic Bold"/>
                          <w:b/>
                          <w:sz w:val="48"/>
                        </w:rPr>
                      </w:pPr>
                      <w:r w:rsidRPr="00347230">
                        <w:rPr>
                          <w:rFonts w:ascii="Copperplate Gothic Bold" w:hAnsi="Copperplate Gothic Bold"/>
                          <w:b/>
                          <w:sz w:val="48"/>
                        </w:rPr>
                        <w:t xml:space="preserve">Segundo Informe </w:t>
                      </w:r>
                    </w:p>
                    <w:p w:rsidR="00124965" w:rsidRPr="00347230" w:rsidRDefault="00124965" w:rsidP="00347230">
                      <w:pPr>
                        <w:jc w:val="center"/>
                        <w:rPr>
                          <w:rFonts w:ascii="Copperplate Gothic Bold" w:hAnsi="Copperplate Gothic Bold"/>
                          <w:b/>
                          <w:sz w:val="48"/>
                        </w:rPr>
                      </w:pPr>
                      <w:r w:rsidRPr="00347230">
                        <w:rPr>
                          <w:rFonts w:ascii="Copperplate Gothic Bold" w:hAnsi="Copperplate Gothic Bold"/>
                          <w:b/>
                          <w:sz w:val="48"/>
                        </w:rPr>
                        <w:t>Semestral de Actividades</w:t>
                      </w:r>
                    </w:p>
                    <w:p w:rsidR="00124965" w:rsidRDefault="00124965" w:rsidP="00347230">
                      <w:pPr>
                        <w:jc w:val="center"/>
                        <w:rPr>
                          <w:rFonts w:ascii="Copperplate Gothic Light" w:hAnsi="Copperplate Gothic Light"/>
                          <w:b/>
                          <w:sz w:val="48"/>
                        </w:rPr>
                      </w:pPr>
                    </w:p>
                    <w:p w:rsidR="00124965" w:rsidRDefault="00124965" w:rsidP="00347230">
                      <w:pPr>
                        <w:jc w:val="center"/>
                        <w:rPr>
                          <w:rFonts w:ascii="Copperplate Gothic Light" w:hAnsi="Copperplate Gothic Light"/>
                          <w:b/>
                          <w:sz w:val="48"/>
                        </w:rPr>
                      </w:pPr>
                    </w:p>
                    <w:p w:rsidR="00124965" w:rsidRPr="00347230" w:rsidRDefault="00124965" w:rsidP="00347230">
                      <w:pPr>
                        <w:jc w:val="center"/>
                        <w:rPr>
                          <w:rFonts w:ascii="Copperplate Gothic Light" w:hAnsi="Copperplate Gothic Light"/>
                          <w:b/>
                          <w:sz w:val="48"/>
                        </w:rPr>
                      </w:pPr>
                    </w:p>
                    <w:p w:rsidR="00124965" w:rsidRDefault="00124965" w:rsidP="00347230">
                      <w:pPr>
                        <w:jc w:val="center"/>
                        <w:rPr>
                          <w:rFonts w:ascii="Copperplate Gothic Bold" w:hAnsi="Copperplate Gothic Bold"/>
                          <w:b/>
                          <w:sz w:val="48"/>
                        </w:rPr>
                      </w:pPr>
                      <w:r w:rsidRPr="00347230">
                        <w:rPr>
                          <w:rFonts w:ascii="Copperplate Gothic Bold" w:hAnsi="Copperplate Gothic Bold"/>
                          <w:b/>
                          <w:sz w:val="48"/>
                        </w:rPr>
                        <w:t>Marzo – agosto 2019</w:t>
                      </w:r>
                    </w:p>
                    <w:p w:rsidR="00124965" w:rsidRPr="00347230" w:rsidRDefault="00124965" w:rsidP="00347230">
                      <w:pPr>
                        <w:jc w:val="center"/>
                        <w:rPr>
                          <w:rFonts w:ascii="Copperplate Gothic Bold" w:hAnsi="Copperplate Gothic Bold"/>
                          <w:b/>
                          <w:sz w:val="48"/>
                        </w:rPr>
                      </w:pPr>
                      <w:r>
                        <w:rPr>
                          <w:noProof/>
                          <w:lang w:eastAsia="es-MX"/>
                        </w:rPr>
                        <w:drawing>
                          <wp:inline distT="0" distB="0" distL="0" distR="0" wp14:anchorId="65EA7B66" wp14:editId="0CCC7CC8">
                            <wp:extent cx="2168525" cy="967740"/>
                            <wp:effectExtent l="0" t="0" r="3175" b="3810"/>
                            <wp:docPr id="48" name="Imagen 48" descr="C:\Users\Usuario\Desktop\LOGOTIPOS DE CAMARA\LXIV Legislatura_horizontal.jpg"/>
                            <wp:cNvGraphicFramePr/>
                            <a:graphic xmlns:a="http://schemas.openxmlformats.org/drawingml/2006/main">
                              <a:graphicData uri="http://schemas.openxmlformats.org/drawingml/2006/picture">
                                <pic:pic xmlns:pic="http://schemas.openxmlformats.org/drawingml/2006/picture">
                                  <pic:nvPicPr>
                                    <pic:cNvPr id="3" name="Imagen 3" descr="C:\Users\Usuario\Desktop\LOGOTIPOS DE CAMARA\LXIV Legislatura_horizontal.jpg"/>
                                    <pic:cNvPicPr/>
                                  </pic:nvPicPr>
                                  <pic:blipFill rotWithShape="1">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rcRect l="3116" t="21306" r="5097" b="25884"/>
                                    <a:stretch/>
                                  </pic:blipFill>
                                  <pic:spPr bwMode="auto">
                                    <a:xfrm>
                                      <a:off x="0" y="0"/>
                                      <a:ext cx="2168525" cy="9677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BA7D78">
        <w:rPr>
          <w:noProof/>
          <w:color w:val="000000" w:themeColor="text1"/>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802624" behindDoc="0" locked="0" layoutInCell="1" allowOverlap="1">
            <wp:simplePos x="0" y="0"/>
            <wp:positionH relativeFrom="margin">
              <wp:align>center</wp:align>
            </wp:positionH>
            <wp:positionV relativeFrom="margin">
              <wp:align>center</wp:align>
            </wp:positionV>
            <wp:extent cx="8553450" cy="10055489"/>
            <wp:effectExtent l="0" t="0" r="0" b="3175"/>
            <wp:wrapSquare wrapText="bothSides"/>
            <wp:docPr id="40" name="Imagen 40" descr="Pesca sustentable: mejores pescados y mariscos con smart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sca sustentable: mejores pescados y mariscos con smartfish"/>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553450" cy="10055489"/>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Leelawadee UI" w:eastAsiaTheme="minorHAnsi" w:hAnsi="Leelawadee UI" w:cs="Leelawadee UI"/>
          <w:color w:val="auto"/>
          <w:sz w:val="20"/>
          <w:szCs w:val="20"/>
          <w:lang w:val="es-ES" w:eastAsia="en-US"/>
        </w:rPr>
        <w:id w:val="-1334295979"/>
        <w:docPartObj>
          <w:docPartGallery w:val="Table of Contents"/>
          <w:docPartUnique/>
        </w:docPartObj>
      </w:sdtPr>
      <w:sdtEndPr>
        <w:rPr>
          <w:b/>
          <w:bCs/>
        </w:rPr>
      </w:sdtEndPr>
      <w:sdtContent>
        <w:p w:rsidR="007F6657" w:rsidRPr="0079383B" w:rsidRDefault="007F6657">
          <w:pPr>
            <w:pStyle w:val="TtuloTDC"/>
            <w:rPr>
              <w:rFonts w:ascii="Leelawadee UI" w:hAnsi="Leelawadee UI" w:cs="Leelawadee UI"/>
              <w:b/>
              <w:sz w:val="20"/>
              <w:szCs w:val="20"/>
            </w:rPr>
          </w:pPr>
          <w:r w:rsidRPr="0079383B">
            <w:rPr>
              <w:rFonts w:ascii="Leelawadee UI" w:hAnsi="Leelawadee UI" w:cs="Leelawadee UI"/>
              <w:b/>
              <w:sz w:val="20"/>
              <w:szCs w:val="20"/>
              <w:lang w:val="es-ES"/>
            </w:rPr>
            <w:t>Contenido</w:t>
          </w:r>
        </w:p>
        <w:p w:rsidR="007F6657" w:rsidRPr="0079383B" w:rsidRDefault="007F6657" w:rsidP="00295CF0">
          <w:pPr>
            <w:pStyle w:val="TDC1"/>
            <w:spacing w:after="0" w:line="240" w:lineRule="auto"/>
            <w:rPr>
              <w:rFonts w:ascii="Leelawadee UI" w:eastAsiaTheme="minorEastAsia" w:hAnsi="Leelawadee UI" w:cs="Leelawadee UI"/>
              <w:b/>
              <w:noProof/>
              <w:sz w:val="20"/>
              <w:szCs w:val="20"/>
              <w:lang w:eastAsia="es-MX"/>
            </w:rPr>
          </w:pPr>
          <w:r w:rsidRPr="0079383B">
            <w:rPr>
              <w:rFonts w:ascii="Leelawadee UI" w:hAnsi="Leelawadee UI" w:cs="Leelawadee UI"/>
              <w:bCs/>
              <w:sz w:val="20"/>
              <w:szCs w:val="20"/>
              <w:lang w:val="es-ES"/>
            </w:rPr>
            <w:fldChar w:fldCharType="begin"/>
          </w:r>
          <w:r w:rsidRPr="0079383B">
            <w:rPr>
              <w:rFonts w:ascii="Leelawadee UI" w:hAnsi="Leelawadee UI" w:cs="Leelawadee UI"/>
              <w:bCs/>
              <w:sz w:val="20"/>
              <w:szCs w:val="20"/>
              <w:lang w:val="es-ES"/>
            </w:rPr>
            <w:instrText xml:space="preserve"> TOC \o "1-3" \h \z \u </w:instrText>
          </w:r>
          <w:r w:rsidRPr="0079383B">
            <w:rPr>
              <w:rFonts w:ascii="Leelawadee UI" w:hAnsi="Leelawadee UI" w:cs="Leelawadee UI"/>
              <w:bCs/>
              <w:sz w:val="20"/>
              <w:szCs w:val="20"/>
              <w:lang w:val="es-ES"/>
            </w:rPr>
            <w:fldChar w:fldCharType="separate"/>
          </w:r>
          <w:hyperlink w:anchor="_Toc3896235" w:history="1">
            <w:r w:rsidRPr="0079383B">
              <w:rPr>
                <w:rStyle w:val="Hipervnculo"/>
                <w:rFonts w:ascii="Leelawadee UI" w:eastAsia="Calibri" w:hAnsi="Leelawadee UI" w:cs="Leelawadee UI"/>
                <w:b/>
                <w:noProof/>
                <w:sz w:val="20"/>
                <w:szCs w:val="20"/>
                <w:lang w:eastAsia="es-MX"/>
              </w:rPr>
              <w:t>I. Relación de iniciativas, minutas y proposiciones turnadas</w:t>
            </w:r>
            <w:r w:rsidRPr="0079383B">
              <w:rPr>
                <w:rFonts w:ascii="Leelawadee UI" w:hAnsi="Leelawadee UI" w:cs="Leelawadee UI"/>
                <w:b/>
                <w:noProof/>
                <w:webHidden/>
                <w:sz w:val="20"/>
                <w:szCs w:val="20"/>
              </w:rPr>
              <w:tab/>
            </w:r>
          </w:hyperlink>
          <w:r w:rsidR="00124965" w:rsidRPr="0079383B">
            <w:rPr>
              <w:rFonts w:ascii="Leelawadee UI" w:hAnsi="Leelawadee UI" w:cs="Leelawadee UI"/>
              <w:b/>
              <w:noProof/>
              <w:sz w:val="20"/>
              <w:szCs w:val="20"/>
            </w:rPr>
            <w:t>5</w:t>
          </w:r>
        </w:p>
        <w:p w:rsidR="007F6657" w:rsidRPr="0079383B" w:rsidRDefault="00A0450F" w:rsidP="004B23B3">
          <w:pPr>
            <w:pStyle w:val="TDC2"/>
            <w:rPr>
              <w:rFonts w:ascii="Leelawadee UI" w:hAnsi="Leelawadee UI" w:cs="Leelawadee UI"/>
            </w:rPr>
          </w:pPr>
          <w:hyperlink w:anchor="_Toc3896236" w:history="1">
            <w:r w:rsidR="007F6657" w:rsidRPr="0079383B">
              <w:rPr>
                <w:rStyle w:val="Hipervnculo"/>
                <w:rFonts w:ascii="Leelawadee UI" w:hAnsi="Leelawadee UI" w:cs="Leelawadee UI"/>
                <w:b w:val="0"/>
              </w:rPr>
              <w:t>1.</w:t>
            </w:r>
            <w:r w:rsidR="007F6657" w:rsidRPr="0079383B">
              <w:rPr>
                <w:rFonts w:ascii="Leelawadee UI" w:hAnsi="Leelawadee UI" w:cs="Leelawadee UI"/>
              </w:rPr>
              <w:tab/>
            </w:r>
            <w:r w:rsidR="007F6657" w:rsidRPr="0079383B">
              <w:rPr>
                <w:rStyle w:val="Hipervnculo"/>
                <w:rFonts w:ascii="Leelawadee UI" w:hAnsi="Leelawadee UI" w:cs="Leelawadee UI"/>
                <w:b w:val="0"/>
              </w:rPr>
              <w:t>Iniciativas</w:t>
            </w:r>
            <w:r w:rsidR="007F6657" w:rsidRPr="0079383B">
              <w:rPr>
                <w:rFonts w:ascii="Leelawadee UI" w:hAnsi="Leelawadee UI" w:cs="Leelawadee UI"/>
                <w:webHidden/>
              </w:rPr>
              <w:tab/>
            </w:r>
            <w:r w:rsidR="00124965" w:rsidRPr="0079383B">
              <w:rPr>
                <w:rFonts w:ascii="Leelawadee UI" w:hAnsi="Leelawadee UI" w:cs="Leelawadee UI"/>
                <w:webHidden/>
              </w:rPr>
              <w:t>5</w:t>
            </w:r>
          </w:hyperlink>
        </w:p>
        <w:p w:rsidR="007F6657" w:rsidRPr="0079383B" w:rsidRDefault="00A0450F" w:rsidP="004B23B3">
          <w:pPr>
            <w:pStyle w:val="TDC2"/>
            <w:rPr>
              <w:rFonts w:ascii="Leelawadee UI" w:hAnsi="Leelawadee UI" w:cs="Leelawadee UI"/>
            </w:rPr>
          </w:pPr>
          <w:hyperlink w:anchor="_Toc3896237" w:history="1">
            <w:r w:rsidR="007F6657" w:rsidRPr="0079383B">
              <w:rPr>
                <w:rStyle w:val="Hipervnculo"/>
                <w:rFonts w:ascii="Leelawadee UI" w:hAnsi="Leelawadee UI" w:cs="Leelawadee UI"/>
                <w:b w:val="0"/>
              </w:rPr>
              <w:t>2.</w:t>
            </w:r>
            <w:r w:rsidR="007F6657" w:rsidRPr="0079383B">
              <w:rPr>
                <w:rFonts w:ascii="Leelawadee UI" w:hAnsi="Leelawadee UI" w:cs="Leelawadee UI"/>
              </w:rPr>
              <w:tab/>
            </w:r>
            <w:r w:rsidR="007F6657" w:rsidRPr="0079383B">
              <w:rPr>
                <w:rStyle w:val="Hipervnculo"/>
                <w:rFonts w:ascii="Leelawadee UI" w:hAnsi="Leelawadee UI" w:cs="Leelawadee UI"/>
                <w:b w:val="0"/>
              </w:rPr>
              <w:t>Puntos de Acuerdo</w:t>
            </w:r>
            <w:r w:rsidR="007F6657" w:rsidRPr="0079383B">
              <w:rPr>
                <w:rFonts w:ascii="Leelawadee UI" w:hAnsi="Leelawadee UI" w:cs="Leelawadee UI"/>
                <w:webHidden/>
              </w:rPr>
              <w:tab/>
            </w:r>
            <w:r w:rsidR="00124965" w:rsidRPr="0079383B">
              <w:rPr>
                <w:rFonts w:ascii="Leelawadee UI" w:hAnsi="Leelawadee UI" w:cs="Leelawadee UI"/>
                <w:webHidden/>
              </w:rPr>
              <w:t>6</w:t>
            </w:r>
          </w:hyperlink>
        </w:p>
        <w:p w:rsidR="007F6657" w:rsidRPr="0079383B" w:rsidRDefault="00A0450F" w:rsidP="007F6657">
          <w:pPr>
            <w:pStyle w:val="TDC1"/>
            <w:rPr>
              <w:rFonts w:ascii="Leelawadee UI" w:eastAsiaTheme="minorEastAsia" w:hAnsi="Leelawadee UI" w:cs="Leelawadee UI"/>
              <w:noProof/>
              <w:sz w:val="20"/>
              <w:szCs w:val="20"/>
              <w:lang w:eastAsia="es-MX"/>
            </w:rPr>
          </w:pPr>
          <w:hyperlink w:anchor="_Toc3896238" w:history="1">
            <w:r w:rsidR="007F6657" w:rsidRPr="0079383B">
              <w:rPr>
                <w:rStyle w:val="Hipervnculo"/>
                <w:rFonts w:ascii="Leelawadee UI" w:eastAsia="Calibri" w:hAnsi="Leelawadee UI" w:cs="Leelawadee UI"/>
                <w:b/>
                <w:noProof/>
                <w:sz w:val="20"/>
                <w:szCs w:val="20"/>
                <w:lang w:eastAsia="es-MX"/>
              </w:rPr>
              <w:t>II. Avances en el cumplimiento del Programa Anual de Trabajo</w:t>
            </w:r>
            <w:r w:rsidR="007F6657" w:rsidRPr="0079383B">
              <w:rPr>
                <w:rFonts w:ascii="Leelawadee UI" w:hAnsi="Leelawadee UI" w:cs="Leelawadee UI"/>
                <w:noProof/>
                <w:webHidden/>
                <w:sz w:val="20"/>
                <w:szCs w:val="20"/>
              </w:rPr>
              <w:tab/>
            </w:r>
            <w:r w:rsidR="00124965" w:rsidRPr="0079383B">
              <w:rPr>
                <w:rFonts w:ascii="Leelawadee UI" w:hAnsi="Leelawadee UI" w:cs="Leelawadee UI"/>
                <w:b/>
                <w:noProof/>
                <w:webHidden/>
                <w:sz w:val="20"/>
                <w:szCs w:val="20"/>
              </w:rPr>
              <w:t>7</w:t>
            </w:r>
          </w:hyperlink>
        </w:p>
        <w:p w:rsidR="007F6657" w:rsidRPr="0079383B" w:rsidRDefault="00A0450F" w:rsidP="007F6657">
          <w:pPr>
            <w:pStyle w:val="TDC1"/>
            <w:rPr>
              <w:rFonts w:ascii="Leelawadee UI" w:eastAsiaTheme="minorEastAsia" w:hAnsi="Leelawadee UI" w:cs="Leelawadee UI"/>
              <w:noProof/>
              <w:sz w:val="20"/>
              <w:szCs w:val="20"/>
              <w:lang w:eastAsia="es-MX"/>
            </w:rPr>
          </w:pPr>
          <w:hyperlink w:anchor="_Toc3896239" w:history="1">
            <w:r w:rsidR="007F6657" w:rsidRPr="0079383B">
              <w:rPr>
                <w:rStyle w:val="Hipervnculo"/>
                <w:rFonts w:ascii="Leelawadee UI" w:eastAsia="Calibri" w:hAnsi="Leelawadee UI" w:cs="Leelawadee UI"/>
                <w:b/>
                <w:noProof/>
                <w:sz w:val="20"/>
                <w:szCs w:val="20"/>
                <w:lang w:eastAsia="es-MX"/>
              </w:rPr>
              <w:t>III. Actas de las reuniones de Junta de Directiva y Ordinarias de la Comisión de Pesca.</w:t>
            </w:r>
            <w:r w:rsidR="007F6657" w:rsidRPr="0079383B">
              <w:rPr>
                <w:rFonts w:ascii="Leelawadee UI" w:hAnsi="Leelawadee UI" w:cs="Leelawadee UI"/>
                <w:noProof/>
                <w:webHidden/>
                <w:sz w:val="20"/>
                <w:szCs w:val="20"/>
              </w:rPr>
              <w:tab/>
            </w:r>
            <w:r w:rsidR="00124965" w:rsidRPr="0079383B">
              <w:rPr>
                <w:rFonts w:ascii="Leelawadee UI" w:hAnsi="Leelawadee UI" w:cs="Leelawadee UI"/>
                <w:b/>
                <w:noProof/>
                <w:webHidden/>
                <w:sz w:val="20"/>
                <w:szCs w:val="20"/>
              </w:rPr>
              <w:t>8</w:t>
            </w:r>
          </w:hyperlink>
        </w:p>
        <w:p w:rsidR="007F6657" w:rsidRPr="0079383B" w:rsidRDefault="00A0450F" w:rsidP="004B23B3">
          <w:pPr>
            <w:pStyle w:val="TDC2"/>
            <w:rPr>
              <w:rFonts w:ascii="Leelawadee UI" w:hAnsi="Leelawadee UI" w:cs="Leelawadee UI"/>
            </w:rPr>
          </w:pPr>
          <w:hyperlink w:anchor="_Toc3896241" w:history="1">
            <w:r w:rsidR="00BC70FD" w:rsidRPr="0079383B">
              <w:rPr>
                <w:rStyle w:val="Hipervnculo"/>
                <w:rFonts w:ascii="Leelawadee UI" w:hAnsi="Leelawadee UI" w:cs="Leelawadee UI"/>
                <w:b w:val="0"/>
              </w:rPr>
              <w:t>A</w:t>
            </w:r>
            <w:r w:rsidR="007F6657" w:rsidRPr="0079383B">
              <w:rPr>
                <w:rStyle w:val="Hipervnculo"/>
                <w:rFonts w:ascii="Leelawadee UI" w:hAnsi="Leelawadee UI" w:cs="Leelawadee UI"/>
                <w:b w:val="0"/>
              </w:rPr>
              <w:t>.</w:t>
            </w:r>
            <w:r w:rsidR="007F6657" w:rsidRPr="0079383B">
              <w:rPr>
                <w:rFonts w:ascii="Leelawadee UI" w:hAnsi="Leelawadee UI" w:cs="Leelawadee UI"/>
              </w:rPr>
              <w:tab/>
            </w:r>
            <w:r w:rsidR="007F6657" w:rsidRPr="0079383B">
              <w:rPr>
                <w:rStyle w:val="Hipervnculo"/>
                <w:rFonts w:ascii="Leelawadee UI" w:hAnsi="Leelawadee UI" w:cs="Leelawadee UI"/>
                <w:b w:val="0"/>
              </w:rPr>
              <w:t>Junta Directiva</w:t>
            </w:r>
            <w:r w:rsidR="007F6657" w:rsidRPr="0079383B">
              <w:rPr>
                <w:rFonts w:ascii="Leelawadee UI" w:hAnsi="Leelawadee UI" w:cs="Leelawadee UI"/>
                <w:webHidden/>
              </w:rPr>
              <w:tab/>
            </w:r>
            <w:r w:rsidR="00124965" w:rsidRPr="0079383B">
              <w:rPr>
                <w:rFonts w:ascii="Leelawadee UI" w:hAnsi="Leelawadee UI" w:cs="Leelawadee UI"/>
                <w:webHidden/>
              </w:rPr>
              <w:t>8</w:t>
            </w:r>
          </w:hyperlink>
        </w:p>
        <w:p w:rsidR="007F6657" w:rsidRPr="0079383B" w:rsidRDefault="00A0450F" w:rsidP="004B23B3">
          <w:pPr>
            <w:pStyle w:val="TDC2"/>
            <w:rPr>
              <w:rFonts w:ascii="Leelawadee UI" w:hAnsi="Leelawadee UI" w:cs="Leelawadee UI"/>
            </w:rPr>
          </w:pPr>
          <w:hyperlink w:anchor="_Toc3896242" w:history="1">
            <w:r w:rsidR="00BC70FD" w:rsidRPr="0079383B">
              <w:rPr>
                <w:rStyle w:val="Hipervnculo"/>
                <w:rFonts w:ascii="Leelawadee UI" w:hAnsi="Leelawadee UI" w:cs="Leelawadee UI"/>
                <w:b w:val="0"/>
              </w:rPr>
              <w:t>B</w:t>
            </w:r>
            <w:r w:rsidR="007F6657" w:rsidRPr="0079383B">
              <w:rPr>
                <w:rStyle w:val="Hipervnculo"/>
                <w:rFonts w:ascii="Leelawadee UI" w:hAnsi="Leelawadee UI" w:cs="Leelawadee UI"/>
                <w:b w:val="0"/>
              </w:rPr>
              <w:t>.</w:t>
            </w:r>
            <w:r w:rsidR="007F6657" w:rsidRPr="0079383B">
              <w:rPr>
                <w:rFonts w:ascii="Leelawadee UI" w:hAnsi="Leelawadee UI" w:cs="Leelawadee UI"/>
              </w:rPr>
              <w:tab/>
            </w:r>
            <w:r w:rsidR="007F6657" w:rsidRPr="0079383B">
              <w:rPr>
                <w:rStyle w:val="Hipervnculo"/>
                <w:rFonts w:ascii="Leelawadee UI" w:hAnsi="Leelawadee UI" w:cs="Leelawadee UI"/>
                <w:b w:val="0"/>
              </w:rPr>
              <w:t>Reuniones Ordinarias</w:t>
            </w:r>
            <w:r w:rsidR="007F6657" w:rsidRPr="0079383B">
              <w:rPr>
                <w:rFonts w:ascii="Leelawadee UI" w:hAnsi="Leelawadee UI" w:cs="Leelawadee UI"/>
                <w:webHidden/>
              </w:rPr>
              <w:tab/>
            </w:r>
            <w:r w:rsidR="00124965" w:rsidRPr="0079383B">
              <w:rPr>
                <w:rFonts w:ascii="Leelawadee UI" w:hAnsi="Leelawadee UI" w:cs="Leelawadee UI"/>
                <w:webHidden/>
              </w:rPr>
              <w:t>14</w:t>
            </w:r>
          </w:hyperlink>
        </w:p>
        <w:p w:rsidR="007F6657" w:rsidRPr="0079383B" w:rsidRDefault="00A0450F" w:rsidP="007F6657">
          <w:pPr>
            <w:pStyle w:val="TDC1"/>
            <w:rPr>
              <w:rFonts w:ascii="Leelawadee UI" w:eastAsiaTheme="minorEastAsia" w:hAnsi="Leelawadee UI" w:cs="Leelawadee UI"/>
              <w:noProof/>
              <w:sz w:val="20"/>
              <w:szCs w:val="20"/>
              <w:lang w:eastAsia="es-MX"/>
            </w:rPr>
          </w:pPr>
          <w:hyperlink w:anchor="_Toc3896243" w:history="1">
            <w:r w:rsidR="007F6657" w:rsidRPr="0079383B">
              <w:rPr>
                <w:rStyle w:val="Hipervnculo"/>
                <w:rFonts w:ascii="Leelawadee UI" w:eastAsia="Calibri" w:hAnsi="Leelawadee UI" w:cs="Leelawadee UI"/>
                <w:b/>
                <w:noProof/>
                <w:sz w:val="20"/>
                <w:szCs w:val="20"/>
              </w:rPr>
              <w:t>IV.- Registro de asistencia de las Reuniones de Junta Directiva y Ordinarias de la Comisión de Pesca</w:t>
            </w:r>
            <w:r w:rsidR="007F6657" w:rsidRPr="0079383B">
              <w:rPr>
                <w:rFonts w:ascii="Leelawadee UI" w:hAnsi="Leelawadee UI" w:cs="Leelawadee UI"/>
                <w:noProof/>
                <w:webHidden/>
                <w:sz w:val="20"/>
                <w:szCs w:val="20"/>
              </w:rPr>
              <w:tab/>
            </w:r>
            <w:r w:rsidR="007F6657" w:rsidRPr="0079383B">
              <w:rPr>
                <w:rFonts w:ascii="Leelawadee UI" w:hAnsi="Leelawadee UI" w:cs="Leelawadee UI"/>
                <w:b/>
                <w:noProof/>
                <w:webHidden/>
                <w:sz w:val="20"/>
                <w:szCs w:val="20"/>
              </w:rPr>
              <w:fldChar w:fldCharType="begin"/>
            </w:r>
            <w:r w:rsidR="007F6657" w:rsidRPr="0079383B">
              <w:rPr>
                <w:rFonts w:ascii="Leelawadee UI" w:hAnsi="Leelawadee UI" w:cs="Leelawadee UI"/>
                <w:b/>
                <w:noProof/>
                <w:webHidden/>
                <w:sz w:val="20"/>
                <w:szCs w:val="20"/>
              </w:rPr>
              <w:instrText xml:space="preserve"> PAGEREF _Toc3896243 \h </w:instrText>
            </w:r>
            <w:r w:rsidR="007F6657" w:rsidRPr="0079383B">
              <w:rPr>
                <w:rFonts w:ascii="Leelawadee UI" w:hAnsi="Leelawadee UI" w:cs="Leelawadee UI"/>
                <w:b/>
                <w:noProof/>
                <w:webHidden/>
                <w:sz w:val="20"/>
                <w:szCs w:val="20"/>
              </w:rPr>
            </w:r>
            <w:r w:rsidR="007F6657" w:rsidRPr="0079383B">
              <w:rPr>
                <w:rFonts w:ascii="Leelawadee UI" w:hAnsi="Leelawadee UI" w:cs="Leelawadee UI"/>
                <w:b/>
                <w:noProof/>
                <w:webHidden/>
                <w:sz w:val="20"/>
                <w:szCs w:val="20"/>
              </w:rPr>
              <w:fldChar w:fldCharType="separate"/>
            </w:r>
            <w:r w:rsidR="0079383B">
              <w:rPr>
                <w:rFonts w:ascii="Leelawadee UI" w:hAnsi="Leelawadee UI" w:cs="Leelawadee UI"/>
                <w:b/>
                <w:noProof/>
                <w:webHidden/>
                <w:sz w:val="20"/>
                <w:szCs w:val="20"/>
              </w:rPr>
              <w:t>20</w:t>
            </w:r>
            <w:r w:rsidR="007F6657" w:rsidRPr="0079383B">
              <w:rPr>
                <w:rFonts w:ascii="Leelawadee UI" w:hAnsi="Leelawadee UI" w:cs="Leelawadee UI"/>
                <w:b/>
                <w:noProof/>
                <w:webHidden/>
                <w:sz w:val="20"/>
                <w:szCs w:val="20"/>
              </w:rPr>
              <w:fldChar w:fldCharType="end"/>
            </w:r>
          </w:hyperlink>
        </w:p>
        <w:p w:rsidR="007F6657" w:rsidRPr="0079383B" w:rsidRDefault="00A0450F" w:rsidP="007F6657">
          <w:pPr>
            <w:pStyle w:val="TDC1"/>
            <w:rPr>
              <w:rFonts w:ascii="Leelawadee UI" w:eastAsiaTheme="minorEastAsia" w:hAnsi="Leelawadee UI" w:cs="Leelawadee UI"/>
              <w:noProof/>
              <w:sz w:val="20"/>
              <w:szCs w:val="20"/>
              <w:lang w:eastAsia="es-MX"/>
            </w:rPr>
          </w:pPr>
          <w:hyperlink w:anchor="_Toc3896244" w:history="1">
            <w:r w:rsidR="007F6657" w:rsidRPr="0079383B">
              <w:rPr>
                <w:rStyle w:val="Hipervnculo"/>
                <w:rFonts w:ascii="Leelawadee UI" w:hAnsi="Leelawadee UI" w:cs="Leelawadee UI"/>
                <w:b/>
                <w:noProof/>
                <w:sz w:val="20"/>
                <w:szCs w:val="20"/>
                <w:lang w:eastAsia="es-MX"/>
              </w:rPr>
              <w:t>V.- Síntesis de las Reuniones de trabajo con autoridades del Sector Pesquero y Servidores Públicos.</w:t>
            </w:r>
            <w:r w:rsidR="007F6657" w:rsidRPr="0079383B">
              <w:rPr>
                <w:rFonts w:ascii="Leelawadee UI" w:hAnsi="Leelawadee UI" w:cs="Leelawadee UI"/>
                <w:noProof/>
                <w:webHidden/>
                <w:sz w:val="20"/>
                <w:szCs w:val="20"/>
              </w:rPr>
              <w:tab/>
            </w:r>
            <w:r w:rsidR="00124965" w:rsidRPr="0079383B">
              <w:rPr>
                <w:rFonts w:ascii="Leelawadee UI" w:hAnsi="Leelawadee UI" w:cs="Leelawadee UI"/>
                <w:b/>
                <w:noProof/>
                <w:webHidden/>
                <w:sz w:val="20"/>
                <w:szCs w:val="20"/>
              </w:rPr>
              <w:t>24</w:t>
            </w:r>
          </w:hyperlink>
        </w:p>
        <w:p w:rsidR="007F6657" w:rsidRPr="0079383B" w:rsidRDefault="00A0450F" w:rsidP="00295CF0">
          <w:pPr>
            <w:pStyle w:val="TDC1"/>
            <w:numPr>
              <w:ilvl w:val="0"/>
              <w:numId w:val="27"/>
            </w:numPr>
            <w:spacing w:after="0" w:line="240" w:lineRule="auto"/>
            <w:ind w:left="641" w:hanging="357"/>
            <w:rPr>
              <w:rFonts w:ascii="Leelawadee UI" w:eastAsiaTheme="minorEastAsia" w:hAnsi="Leelawadee UI" w:cs="Leelawadee UI"/>
              <w:noProof/>
              <w:sz w:val="20"/>
              <w:szCs w:val="20"/>
              <w:lang w:eastAsia="es-MX"/>
            </w:rPr>
          </w:pPr>
          <w:hyperlink w:anchor="_Toc3896245" w:history="1">
            <w:r w:rsidR="007F6657" w:rsidRPr="0079383B">
              <w:rPr>
                <w:rStyle w:val="Hipervnculo"/>
                <w:rFonts w:ascii="Leelawadee UI" w:hAnsi="Leelawadee UI" w:cs="Leelawadee UI"/>
                <w:noProof/>
                <w:sz w:val="20"/>
                <w:szCs w:val="20"/>
                <w:lang w:eastAsia="es-MX"/>
              </w:rPr>
              <w:t xml:space="preserve"> </w:t>
            </w:r>
            <w:r w:rsidR="007F6657" w:rsidRPr="0079383B">
              <w:rPr>
                <w:rStyle w:val="Hipervnculo"/>
                <w:rFonts w:ascii="Leelawadee UI" w:hAnsi="Leelawadee UI" w:cs="Leelawadee UI"/>
                <w:noProof/>
                <w:sz w:val="20"/>
                <w:szCs w:val="20"/>
              </w:rPr>
              <w:t>Reuni</w:t>
            </w:r>
            <w:r w:rsidR="00667606" w:rsidRPr="0079383B">
              <w:rPr>
                <w:rStyle w:val="Hipervnculo"/>
                <w:rFonts w:ascii="Leelawadee UI" w:hAnsi="Leelawadee UI" w:cs="Leelawadee UI"/>
                <w:noProof/>
                <w:sz w:val="20"/>
                <w:szCs w:val="20"/>
              </w:rPr>
              <w:t xml:space="preserve">ón </w:t>
            </w:r>
            <w:r w:rsidR="00AB0D84" w:rsidRPr="0079383B">
              <w:rPr>
                <w:rStyle w:val="Hipervnculo"/>
                <w:rFonts w:ascii="Leelawadee UI" w:hAnsi="Leelawadee UI" w:cs="Leelawadee UI"/>
                <w:noProof/>
                <w:sz w:val="20"/>
                <w:szCs w:val="20"/>
              </w:rPr>
              <w:t xml:space="preserve">de trabajo </w:t>
            </w:r>
            <w:r w:rsidR="00667606" w:rsidRPr="0079383B">
              <w:rPr>
                <w:rStyle w:val="Hipervnculo"/>
                <w:rFonts w:ascii="Leelawadee UI" w:hAnsi="Leelawadee UI" w:cs="Leelawadee UI"/>
                <w:noProof/>
                <w:sz w:val="20"/>
                <w:szCs w:val="20"/>
              </w:rPr>
              <w:t xml:space="preserve">con </w:t>
            </w:r>
            <w:r w:rsidR="00AB0D84" w:rsidRPr="0079383B">
              <w:rPr>
                <w:rStyle w:val="Hipervnculo"/>
                <w:rFonts w:ascii="Leelawadee UI" w:hAnsi="Leelawadee UI" w:cs="Leelawadee UI"/>
                <w:noProof/>
                <w:sz w:val="20"/>
                <w:szCs w:val="20"/>
              </w:rPr>
              <w:t>COFEPRIS 03 de mayo de 2019</w:t>
            </w:r>
            <w:r w:rsidR="007F6657" w:rsidRPr="0079383B">
              <w:rPr>
                <w:rStyle w:val="Hipervnculo"/>
                <w:rFonts w:ascii="Leelawadee UI" w:hAnsi="Leelawadee UI" w:cs="Leelawadee UI"/>
                <w:b/>
                <w:noProof/>
                <w:sz w:val="20"/>
                <w:szCs w:val="20"/>
              </w:rPr>
              <w:t>.</w:t>
            </w:r>
            <w:r w:rsidR="007F6657" w:rsidRPr="0079383B">
              <w:rPr>
                <w:rFonts w:ascii="Leelawadee UI" w:hAnsi="Leelawadee UI" w:cs="Leelawadee UI"/>
                <w:noProof/>
                <w:webHidden/>
                <w:sz w:val="20"/>
                <w:szCs w:val="20"/>
              </w:rPr>
              <w:tab/>
            </w:r>
            <w:r w:rsidR="00124965" w:rsidRPr="0079383B">
              <w:rPr>
                <w:rFonts w:ascii="Leelawadee UI" w:hAnsi="Leelawadee UI" w:cs="Leelawadee UI"/>
                <w:b/>
                <w:noProof/>
                <w:webHidden/>
                <w:sz w:val="20"/>
                <w:szCs w:val="20"/>
              </w:rPr>
              <w:t>24</w:t>
            </w:r>
          </w:hyperlink>
        </w:p>
        <w:p w:rsidR="00E9477E" w:rsidRPr="0079383B" w:rsidRDefault="00DF6262" w:rsidP="004B23B3">
          <w:pPr>
            <w:pStyle w:val="TDC2"/>
            <w:numPr>
              <w:ilvl w:val="0"/>
              <w:numId w:val="27"/>
            </w:numPr>
            <w:rPr>
              <w:rStyle w:val="Hipervnculo"/>
              <w:rFonts w:ascii="Leelawadee UI" w:hAnsi="Leelawadee UI" w:cs="Leelawadee UI"/>
              <w:color w:val="auto"/>
              <w:u w:val="none"/>
            </w:rPr>
          </w:pPr>
          <w:r w:rsidRPr="0079383B">
            <w:rPr>
              <w:rFonts w:ascii="Leelawadee UI" w:hAnsi="Leelawadee UI" w:cs="Leelawadee UI"/>
            </w:rPr>
            <w:fldChar w:fldCharType="begin"/>
          </w:r>
          <w:r w:rsidRPr="0079383B">
            <w:rPr>
              <w:rFonts w:ascii="Leelawadee UI" w:hAnsi="Leelawadee UI" w:cs="Leelawadee UI"/>
            </w:rPr>
            <w:instrText xml:space="preserve"> HYPERLINK \l "_Toc3896246" </w:instrText>
          </w:r>
          <w:r w:rsidRPr="0079383B">
            <w:rPr>
              <w:rFonts w:ascii="Leelawadee UI" w:hAnsi="Leelawadee UI" w:cs="Leelawadee UI"/>
            </w:rPr>
            <w:fldChar w:fldCharType="separate"/>
          </w:r>
          <w:r w:rsidR="007F6657" w:rsidRPr="0079383B">
            <w:rPr>
              <w:rStyle w:val="Hipervnculo"/>
              <w:rFonts w:ascii="Leelawadee UI" w:hAnsi="Leelawadee UI" w:cs="Leelawadee UI"/>
              <w:b w:val="0"/>
            </w:rPr>
            <w:t xml:space="preserve">Reunión de trabajo </w:t>
          </w:r>
          <w:r w:rsidR="00970916" w:rsidRPr="0079383B">
            <w:rPr>
              <w:rStyle w:val="Hipervnculo"/>
              <w:rFonts w:ascii="Leelawadee UI" w:hAnsi="Leelawadee UI" w:cs="Leelawadee UI"/>
              <w:b w:val="0"/>
            </w:rPr>
            <w:t>de la Junta Directiva de la Comisión con SADER, CONAPESCA e INAPESCA 05 de agosto de 2019</w:t>
          </w:r>
          <w:r w:rsidR="00124965" w:rsidRPr="0079383B">
            <w:rPr>
              <w:rStyle w:val="Hipervnculo"/>
              <w:rFonts w:ascii="Leelawadee UI" w:hAnsi="Leelawadee UI" w:cs="Leelawadee UI"/>
              <w:b w:val="0"/>
            </w:rPr>
            <w:t>………………………………………………………………………………………</w:t>
          </w:r>
          <w:r w:rsidR="0079383B">
            <w:rPr>
              <w:rStyle w:val="Hipervnculo"/>
              <w:rFonts w:ascii="Leelawadee UI" w:hAnsi="Leelawadee UI" w:cs="Leelawadee UI"/>
              <w:b w:val="0"/>
            </w:rPr>
            <w:t>………………….</w:t>
          </w:r>
          <w:r w:rsidR="00124965" w:rsidRPr="0079383B">
            <w:rPr>
              <w:rStyle w:val="Hipervnculo"/>
              <w:rFonts w:ascii="Leelawadee UI" w:hAnsi="Leelawadee UI" w:cs="Leelawadee UI"/>
              <w:b w:val="0"/>
            </w:rPr>
            <w:t>……………………..…</w:t>
          </w:r>
          <w:r w:rsidR="00124965" w:rsidRPr="0079383B">
            <w:rPr>
              <w:rStyle w:val="Hipervnculo"/>
              <w:rFonts w:ascii="Leelawadee UI" w:hAnsi="Leelawadee UI" w:cs="Leelawadee UI"/>
            </w:rPr>
            <w:t>…25</w:t>
          </w:r>
          <w:r w:rsidR="00E9477E" w:rsidRPr="0079383B">
            <w:rPr>
              <w:rStyle w:val="Hipervnculo"/>
              <w:rFonts w:ascii="Leelawadee UI" w:hAnsi="Leelawadee UI" w:cs="Leelawadee UI"/>
            </w:rPr>
            <w:t xml:space="preserve"> </w:t>
          </w:r>
        </w:p>
        <w:p w:rsidR="00970916" w:rsidRPr="0079383B" w:rsidRDefault="00E9477E" w:rsidP="004B23B3">
          <w:pPr>
            <w:pStyle w:val="TDC2"/>
            <w:numPr>
              <w:ilvl w:val="0"/>
              <w:numId w:val="27"/>
            </w:numPr>
            <w:rPr>
              <w:rFonts w:ascii="Leelawadee UI" w:hAnsi="Leelawadee UI" w:cs="Leelawadee UI"/>
            </w:rPr>
          </w:pPr>
          <w:r w:rsidRPr="0079383B">
            <w:rPr>
              <w:rStyle w:val="Hipervnculo"/>
              <w:rFonts w:ascii="Leelawadee UI" w:hAnsi="Leelawadee UI" w:cs="Leelawadee UI"/>
              <w:b w:val="0"/>
            </w:rPr>
            <w:t>Reunión de Trabajo del Pleno de la Comisión con SADER, CONAPESCA, INAPESCA, SEMAR, SEMARNAT, ENERGÍA, SHCP Y CONAGUA  13 de agosto de 2019……</w:t>
          </w:r>
          <w:r w:rsidRPr="0079383B">
            <w:rPr>
              <w:rStyle w:val="Hipervnculo"/>
              <w:rFonts w:ascii="Leelawadee UI" w:hAnsi="Leelawadee UI" w:cs="Leelawadee UI"/>
            </w:rPr>
            <w:t>………...</w:t>
          </w:r>
          <w:r w:rsidR="00DF6262" w:rsidRPr="0079383B">
            <w:rPr>
              <w:rFonts w:ascii="Leelawadee UI" w:hAnsi="Leelawadee UI" w:cs="Leelawadee UI"/>
            </w:rPr>
            <w:fldChar w:fldCharType="end"/>
          </w:r>
          <w:r w:rsidR="00124965" w:rsidRPr="0079383B">
            <w:rPr>
              <w:rFonts w:ascii="Leelawadee UI" w:hAnsi="Leelawadee UI" w:cs="Leelawadee UI"/>
            </w:rPr>
            <w:t>...............</w:t>
          </w:r>
          <w:r w:rsidR="004B23B3" w:rsidRPr="0079383B">
            <w:rPr>
              <w:rFonts w:ascii="Leelawadee UI" w:hAnsi="Leelawadee UI" w:cs="Leelawadee UI"/>
            </w:rPr>
            <w:t>.....................................</w:t>
          </w:r>
          <w:r w:rsidR="0079383B">
            <w:rPr>
              <w:rFonts w:ascii="Leelawadee UI" w:hAnsi="Leelawadee UI" w:cs="Leelawadee UI"/>
            </w:rPr>
            <w:t>...................</w:t>
          </w:r>
          <w:r w:rsidR="004B23B3" w:rsidRPr="0079383B">
            <w:rPr>
              <w:rFonts w:ascii="Leelawadee UI" w:hAnsi="Leelawadee UI" w:cs="Leelawadee UI"/>
            </w:rPr>
            <w:t>................................</w:t>
          </w:r>
          <w:r w:rsidR="00124965" w:rsidRPr="0079383B">
            <w:rPr>
              <w:rFonts w:ascii="Leelawadee UI" w:hAnsi="Leelawadee UI" w:cs="Leelawadee UI"/>
            </w:rPr>
            <w:t>.................26</w:t>
          </w:r>
        </w:p>
        <w:p w:rsidR="00667606" w:rsidRPr="0079383B" w:rsidRDefault="00347230" w:rsidP="007F6657">
          <w:pPr>
            <w:pStyle w:val="TDC1"/>
            <w:rPr>
              <w:rStyle w:val="Hipervnculo"/>
              <w:rFonts w:ascii="Leelawadee UI" w:eastAsia="Calibri" w:hAnsi="Leelawadee UI" w:cs="Leelawadee UI"/>
              <w:b/>
              <w:noProof/>
              <w:sz w:val="20"/>
              <w:szCs w:val="20"/>
              <w:lang w:eastAsia="es-MX"/>
            </w:rPr>
          </w:pPr>
          <w:r w:rsidRPr="0079383B">
            <w:rPr>
              <w:rFonts w:ascii="Leelawadee UI" w:hAnsi="Leelawadee UI" w:cs="Leelawadee UI"/>
              <w:noProof/>
              <w:sz w:val="20"/>
              <w:szCs w:val="20"/>
            </w:rPr>
            <w:br/>
          </w:r>
          <w:r w:rsidR="00DF6262" w:rsidRPr="0079383B">
            <w:rPr>
              <w:rFonts w:ascii="Leelawadee UI" w:hAnsi="Leelawadee UI" w:cs="Leelawadee UI"/>
              <w:noProof/>
              <w:sz w:val="20"/>
              <w:szCs w:val="20"/>
            </w:rPr>
            <w:fldChar w:fldCharType="begin"/>
          </w:r>
          <w:r w:rsidR="00DF6262" w:rsidRPr="0079383B">
            <w:rPr>
              <w:rFonts w:ascii="Leelawadee UI" w:hAnsi="Leelawadee UI" w:cs="Leelawadee UI"/>
              <w:noProof/>
              <w:sz w:val="20"/>
              <w:szCs w:val="20"/>
            </w:rPr>
            <w:instrText xml:space="preserve"> HYPERLINK \l "_Toc3896252" </w:instrText>
          </w:r>
          <w:r w:rsidR="00DF6262" w:rsidRPr="0079383B">
            <w:rPr>
              <w:rFonts w:ascii="Leelawadee UI" w:hAnsi="Leelawadee UI" w:cs="Leelawadee UI"/>
              <w:noProof/>
              <w:sz w:val="20"/>
              <w:szCs w:val="20"/>
            </w:rPr>
            <w:fldChar w:fldCharType="separate"/>
          </w:r>
          <w:r w:rsidR="007F6657" w:rsidRPr="0079383B">
            <w:rPr>
              <w:rStyle w:val="Hipervnculo"/>
              <w:rFonts w:ascii="Leelawadee UI" w:eastAsia="Calibri" w:hAnsi="Leelawadee UI" w:cs="Leelawadee UI"/>
              <w:b/>
              <w:noProof/>
              <w:sz w:val="20"/>
              <w:szCs w:val="20"/>
              <w:lang w:eastAsia="es-MX"/>
            </w:rPr>
            <w:t xml:space="preserve">VI.- </w:t>
          </w:r>
          <w:r w:rsidR="00667606" w:rsidRPr="0079383B">
            <w:rPr>
              <w:rStyle w:val="Hipervnculo"/>
              <w:rFonts w:ascii="Leelawadee UI" w:eastAsia="Calibri" w:hAnsi="Leelawadee UI" w:cs="Leelawadee UI"/>
              <w:b/>
              <w:noProof/>
              <w:sz w:val="20"/>
              <w:szCs w:val="20"/>
              <w:lang w:eastAsia="es-MX"/>
            </w:rPr>
            <w:t xml:space="preserve"> Síntesis de las actividades de la Comisión de Pesca </w:t>
          </w:r>
          <w:r w:rsidR="0079383B">
            <w:rPr>
              <w:rStyle w:val="Hipervnculo"/>
              <w:rFonts w:ascii="Leelawadee UI" w:eastAsia="Calibri" w:hAnsi="Leelawadee UI" w:cs="Leelawadee UI"/>
              <w:b/>
              <w:noProof/>
              <w:sz w:val="20"/>
              <w:szCs w:val="20"/>
              <w:lang w:eastAsia="es-MX"/>
            </w:rPr>
            <w:t>………………………………………..</w:t>
          </w:r>
          <w:r w:rsidR="00124965" w:rsidRPr="0079383B">
            <w:rPr>
              <w:rStyle w:val="Hipervnculo"/>
              <w:rFonts w:ascii="Leelawadee UI" w:eastAsia="Calibri" w:hAnsi="Leelawadee UI" w:cs="Leelawadee UI"/>
              <w:b/>
              <w:noProof/>
              <w:sz w:val="20"/>
              <w:szCs w:val="20"/>
              <w:lang w:eastAsia="es-MX"/>
            </w:rPr>
            <w:t>………30</w:t>
          </w:r>
        </w:p>
        <w:p w:rsidR="00BA1623" w:rsidRPr="0079383B" w:rsidRDefault="00BA1623" w:rsidP="00667606">
          <w:pPr>
            <w:pStyle w:val="Prrafodelista"/>
            <w:numPr>
              <w:ilvl w:val="0"/>
              <w:numId w:val="34"/>
            </w:numPr>
            <w:rPr>
              <w:rFonts w:ascii="Leelawadee UI" w:hAnsi="Leelawadee UI" w:cs="Leelawadee UI"/>
              <w:noProof/>
              <w:sz w:val="20"/>
              <w:szCs w:val="20"/>
              <w:lang w:eastAsia="es-MX"/>
            </w:rPr>
          </w:pPr>
          <w:r w:rsidRPr="0079383B">
            <w:rPr>
              <w:rFonts w:ascii="Leelawadee UI" w:hAnsi="Leelawadee UI" w:cs="Leelawadee UI"/>
              <w:noProof/>
              <w:sz w:val="20"/>
              <w:szCs w:val="20"/>
              <w:lang w:eastAsia="es-MX"/>
            </w:rPr>
            <w:t>Encuentro Regional Pesquero y Acuícola en Boca del Río Veracruz, 12 de abril de 2019…</w:t>
          </w:r>
          <w:r w:rsidR="00124965" w:rsidRPr="0079383B">
            <w:rPr>
              <w:rFonts w:ascii="Leelawadee UI" w:hAnsi="Leelawadee UI" w:cs="Leelawadee UI"/>
              <w:noProof/>
              <w:sz w:val="20"/>
              <w:szCs w:val="20"/>
              <w:lang w:eastAsia="es-MX"/>
            </w:rPr>
            <w:t>…………………………………………………………………………………………………………………………………….</w:t>
          </w:r>
          <w:r w:rsidR="00124965" w:rsidRPr="0079383B">
            <w:rPr>
              <w:rFonts w:ascii="Leelawadee UI" w:hAnsi="Leelawadee UI" w:cs="Leelawadee UI"/>
              <w:b/>
              <w:noProof/>
              <w:sz w:val="20"/>
              <w:szCs w:val="20"/>
              <w:lang w:eastAsia="es-MX"/>
            </w:rPr>
            <w:t>30</w:t>
          </w:r>
        </w:p>
        <w:p w:rsidR="00593AC0" w:rsidRPr="0079383B" w:rsidRDefault="00593AC0" w:rsidP="0079383B">
          <w:pPr>
            <w:pStyle w:val="Prrafodelista"/>
            <w:numPr>
              <w:ilvl w:val="0"/>
              <w:numId w:val="34"/>
            </w:numPr>
            <w:jc w:val="both"/>
            <w:rPr>
              <w:rFonts w:ascii="Leelawadee UI" w:hAnsi="Leelawadee UI" w:cs="Leelawadee UI"/>
              <w:noProof/>
              <w:sz w:val="20"/>
              <w:szCs w:val="20"/>
              <w:lang w:eastAsia="es-MX"/>
            </w:rPr>
          </w:pPr>
          <w:r w:rsidRPr="0079383B">
            <w:rPr>
              <w:rFonts w:ascii="Leelawadee UI" w:hAnsi="Leelawadee UI" w:cs="Leelawadee UI"/>
              <w:noProof/>
              <w:sz w:val="20"/>
              <w:szCs w:val="20"/>
              <w:lang w:eastAsia="es-MX"/>
            </w:rPr>
            <w:t>Taller de lineamientos y reglas de operación para el sector pesquero y acuícola, 22 de abril de 2019</w:t>
          </w:r>
          <w:r w:rsidR="00124965" w:rsidRPr="0079383B">
            <w:rPr>
              <w:rFonts w:ascii="Leelawadee UI" w:hAnsi="Leelawadee UI" w:cs="Leelawadee UI"/>
              <w:noProof/>
              <w:sz w:val="20"/>
              <w:szCs w:val="20"/>
              <w:lang w:eastAsia="es-MX"/>
            </w:rPr>
            <w:t>………………………</w:t>
          </w:r>
          <w:r w:rsidRPr="0079383B">
            <w:rPr>
              <w:rFonts w:ascii="Leelawadee UI" w:hAnsi="Leelawadee UI" w:cs="Leelawadee UI"/>
              <w:noProof/>
              <w:sz w:val="20"/>
              <w:szCs w:val="20"/>
              <w:lang w:eastAsia="es-MX"/>
            </w:rPr>
            <w:t>……</w:t>
          </w:r>
          <w:r w:rsidR="00124965" w:rsidRPr="0079383B">
            <w:rPr>
              <w:rFonts w:ascii="Leelawadee UI" w:hAnsi="Leelawadee UI" w:cs="Leelawadee UI"/>
              <w:noProof/>
              <w:sz w:val="20"/>
              <w:szCs w:val="20"/>
              <w:lang w:eastAsia="es-MX"/>
            </w:rPr>
            <w:t>………………………………</w:t>
          </w:r>
          <w:r w:rsidR="0079383B">
            <w:rPr>
              <w:rFonts w:ascii="Leelawadee UI" w:hAnsi="Leelawadee UI" w:cs="Leelawadee UI"/>
              <w:noProof/>
              <w:sz w:val="20"/>
              <w:szCs w:val="20"/>
              <w:lang w:eastAsia="es-MX"/>
            </w:rPr>
            <w:t>...</w:t>
          </w:r>
          <w:r w:rsidR="00124965" w:rsidRPr="0079383B">
            <w:rPr>
              <w:rFonts w:ascii="Leelawadee UI" w:hAnsi="Leelawadee UI" w:cs="Leelawadee UI"/>
              <w:noProof/>
              <w:sz w:val="20"/>
              <w:szCs w:val="20"/>
              <w:lang w:eastAsia="es-MX"/>
            </w:rPr>
            <w:t>………………………………………………..………….................</w:t>
          </w:r>
          <w:r w:rsidR="00124965" w:rsidRPr="0079383B">
            <w:rPr>
              <w:rFonts w:ascii="Leelawadee UI" w:hAnsi="Leelawadee UI" w:cs="Leelawadee UI"/>
              <w:b/>
              <w:noProof/>
              <w:sz w:val="20"/>
              <w:szCs w:val="20"/>
              <w:lang w:eastAsia="es-MX"/>
            </w:rPr>
            <w:t>34</w:t>
          </w:r>
        </w:p>
        <w:p w:rsidR="00667606" w:rsidRPr="0079383B" w:rsidRDefault="00667606" w:rsidP="00667606">
          <w:pPr>
            <w:pStyle w:val="Prrafodelista"/>
            <w:numPr>
              <w:ilvl w:val="0"/>
              <w:numId w:val="34"/>
            </w:numPr>
            <w:rPr>
              <w:rFonts w:ascii="Leelawadee UI" w:hAnsi="Leelawadee UI" w:cs="Leelawadee UI"/>
              <w:noProof/>
              <w:sz w:val="20"/>
              <w:szCs w:val="20"/>
              <w:lang w:eastAsia="es-MX"/>
            </w:rPr>
          </w:pPr>
          <w:r w:rsidRPr="0079383B">
            <w:rPr>
              <w:rFonts w:ascii="Leelawadee UI" w:hAnsi="Leelawadee UI" w:cs="Leelawadee UI"/>
              <w:noProof/>
              <w:sz w:val="20"/>
              <w:szCs w:val="20"/>
              <w:lang w:eastAsia="es-MX"/>
            </w:rPr>
            <w:t>Muestra Gastronómica de Pescados y Mariscos representativos del Estado de</w:t>
          </w:r>
          <w:r w:rsidR="00124965" w:rsidRPr="0079383B">
            <w:rPr>
              <w:rFonts w:ascii="Leelawadee UI" w:hAnsi="Leelawadee UI" w:cs="Leelawadee UI"/>
              <w:noProof/>
              <w:sz w:val="20"/>
              <w:szCs w:val="20"/>
              <w:lang w:eastAsia="es-MX"/>
            </w:rPr>
            <w:t>...</w:t>
          </w:r>
          <w:r w:rsidRPr="0079383B">
            <w:rPr>
              <w:rFonts w:ascii="Leelawadee UI" w:hAnsi="Leelawadee UI" w:cs="Leelawadee UI"/>
              <w:noProof/>
              <w:sz w:val="20"/>
              <w:szCs w:val="20"/>
              <w:lang w:eastAsia="es-MX"/>
            </w:rPr>
            <w:t xml:space="preserve"> Sinaloa</w:t>
          </w:r>
          <w:r w:rsidR="00FF27FF" w:rsidRPr="0079383B">
            <w:rPr>
              <w:rFonts w:ascii="Leelawadee UI" w:hAnsi="Leelawadee UI" w:cs="Leelawadee UI"/>
              <w:noProof/>
              <w:sz w:val="20"/>
              <w:szCs w:val="20"/>
              <w:lang w:eastAsia="es-MX"/>
            </w:rPr>
            <w:t xml:space="preserve"> 30 de abril de 2019</w:t>
          </w:r>
          <w:r w:rsidRPr="0079383B">
            <w:rPr>
              <w:rFonts w:ascii="Leelawadee UI" w:hAnsi="Leelawadee UI" w:cs="Leelawadee UI"/>
              <w:noProof/>
              <w:sz w:val="20"/>
              <w:szCs w:val="20"/>
              <w:lang w:eastAsia="es-MX"/>
            </w:rPr>
            <w:t>………………………………………………………</w:t>
          </w:r>
          <w:r w:rsidR="00124965" w:rsidRPr="0079383B">
            <w:rPr>
              <w:rFonts w:ascii="Leelawadee UI" w:hAnsi="Leelawadee UI" w:cs="Leelawadee UI"/>
              <w:noProof/>
              <w:sz w:val="20"/>
              <w:szCs w:val="20"/>
              <w:lang w:eastAsia="es-MX"/>
            </w:rPr>
            <w:t>..…………………………………………………………………</w:t>
          </w:r>
          <w:r w:rsidR="00124965" w:rsidRPr="0079383B">
            <w:rPr>
              <w:rFonts w:ascii="Leelawadee UI" w:hAnsi="Leelawadee UI" w:cs="Leelawadee UI"/>
              <w:b/>
              <w:noProof/>
              <w:sz w:val="20"/>
              <w:szCs w:val="20"/>
              <w:lang w:eastAsia="es-MX"/>
            </w:rPr>
            <w:t>36</w:t>
          </w:r>
        </w:p>
        <w:p w:rsidR="00AB0D84" w:rsidRPr="0079383B" w:rsidRDefault="00AB0D84" w:rsidP="00667606">
          <w:pPr>
            <w:pStyle w:val="Prrafodelista"/>
            <w:numPr>
              <w:ilvl w:val="0"/>
              <w:numId w:val="34"/>
            </w:numPr>
            <w:rPr>
              <w:rFonts w:ascii="Leelawadee UI" w:hAnsi="Leelawadee UI" w:cs="Leelawadee UI"/>
              <w:noProof/>
              <w:sz w:val="20"/>
              <w:szCs w:val="20"/>
              <w:lang w:eastAsia="es-MX"/>
            </w:rPr>
          </w:pPr>
          <w:r w:rsidRPr="0079383B">
            <w:rPr>
              <w:rFonts w:ascii="Leelawadee UI" w:hAnsi="Leelawadee UI" w:cs="Leelawadee UI"/>
              <w:noProof/>
              <w:sz w:val="20"/>
              <w:szCs w:val="20"/>
              <w:lang w:eastAsia="es-MX"/>
            </w:rPr>
            <w:t>Diplomado en línea “Análisis y Rediseño de las Políticas Públicas para la Soberanía Alimentaria y la Pesca en México Frente a la Globalización” del 23 de mayo al 02 de agosto de 2019…………………………………………………………………………………</w:t>
          </w:r>
          <w:r w:rsidR="00124965" w:rsidRPr="0079383B">
            <w:rPr>
              <w:rFonts w:ascii="Leelawadee UI" w:hAnsi="Leelawadee UI" w:cs="Leelawadee UI"/>
              <w:noProof/>
              <w:sz w:val="20"/>
              <w:szCs w:val="20"/>
              <w:lang w:eastAsia="es-MX"/>
            </w:rPr>
            <w:t>……………………………………..…………</w:t>
          </w:r>
          <w:r w:rsidR="00124965" w:rsidRPr="0079383B">
            <w:rPr>
              <w:rFonts w:ascii="Leelawadee UI" w:hAnsi="Leelawadee UI" w:cs="Leelawadee UI"/>
              <w:b/>
              <w:noProof/>
              <w:sz w:val="20"/>
              <w:szCs w:val="20"/>
              <w:lang w:eastAsia="es-MX"/>
            </w:rPr>
            <w:t>37</w:t>
          </w:r>
        </w:p>
        <w:p w:rsidR="006E632E" w:rsidRPr="0079383B" w:rsidRDefault="006E632E" w:rsidP="00667606">
          <w:pPr>
            <w:pStyle w:val="Prrafodelista"/>
            <w:numPr>
              <w:ilvl w:val="0"/>
              <w:numId w:val="34"/>
            </w:numPr>
            <w:rPr>
              <w:rFonts w:ascii="Leelawadee UI" w:hAnsi="Leelawadee UI" w:cs="Leelawadee UI"/>
              <w:noProof/>
              <w:sz w:val="20"/>
              <w:szCs w:val="20"/>
              <w:lang w:eastAsia="es-MX"/>
            </w:rPr>
          </w:pPr>
          <w:r w:rsidRPr="0079383B">
            <w:rPr>
              <w:rFonts w:ascii="Leelawadee UI" w:hAnsi="Leelawadee UI" w:cs="Leelawadee UI"/>
              <w:noProof/>
              <w:sz w:val="20"/>
              <w:szCs w:val="20"/>
              <w:lang w:eastAsia="es-MX"/>
            </w:rPr>
            <w:t>Reunión de trabajo con OCEANA 05 de junio de 2019…………………………………</w:t>
          </w:r>
          <w:r w:rsidR="00124965" w:rsidRPr="0079383B">
            <w:rPr>
              <w:rFonts w:ascii="Leelawadee UI" w:hAnsi="Leelawadee UI" w:cs="Leelawadee UI"/>
              <w:noProof/>
              <w:sz w:val="20"/>
              <w:szCs w:val="20"/>
              <w:lang w:eastAsia="es-MX"/>
            </w:rPr>
            <w:t>……………………..</w:t>
          </w:r>
          <w:r w:rsidRPr="0079383B">
            <w:rPr>
              <w:rFonts w:ascii="Leelawadee UI" w:hAnsi="Leelawadee UI" w:cs="Leelawadee UI"/>
              <w:noProof/>
              <w:sz w:val="20"/>
              <w:szCs w:val="20"/>
              <w:lang w:eastAsia="es-MX"/>
            </w:rPr>
            <w:t>..</w:t>
          </w:r>
          <w:r w:rsidR="00124965" w:rsidRPr="0079383B">
            <w:rPr>
              <w:rFonts w:ascii="Leelawadee UI" w:hAnsi="Leelawadee UI" w:cs="Leelawadee UI"/>
              <w:b/>
              <w:noProof/>
              <w:sz w:val="20"/>
              <w:szCs w:val="20"/>
              <w:lang w:eastAsia="es-MX"/>
            </w:rPr>
            <w:t>38</w:t>
          </w:r>
        </w:p>
        <w:p w:rsidR="006E632E" w:rsidRPr="0079383B" w:rsidRDefault="006E632E" w:rsidP="00667606">
          <w:pPr>
            <w:pStyle w:val="Prrafodelista"/>
            <w:numPr>
              <w:ilvl w:val="0"/>
              <w:numId w:val="34"/>
            </w:numPr>
            <w:rPr>
              <w:rFonts w:ascii="Leelawadee UI" w:hAnsi="Leelawadee UI" w:cs="Leelawadee UI"/>
              <w:noProof/>
              <w:sz w:val="20"/>
              <w:szCs w:val="20"/>
              <w:lang w:eastAsia="es-MX"/>
            </w:rPr>
          </w:pPr>
          <w:r w:rsidRPr="0079383B">
            <w:rPr>
              <w:rFonts w:ascii="Leelawadee UI" w:hAnsi="Leelawadee UI" w:cs="Leelawadee UI"/>
              <w:noProof/>
              <w:sz w:val="20"/>
              <w:szCs w:val="20"/>
              <w:lang w:eastAsia="es-MX"/>
            </w:rPr>
            <w:t>Visitas de fomento sanitario a centros de acopio y plantas procesadoras  de Bola de Cañón, medusa o aguamala (Stomolophus meleagris</w:t>
          </w:r>
          <w:r w:rsidR="00124965" w:rsidRPr="0079383B">
            <w:rPr>
              <w:rFonts w:ascii="Leelawadee UI" w:hAnsi="Leelawadee UI" w:cs="Leelawadee UI"/>
              <w:noProof/>
              <w:sz w:val="20"/>
              <w:szCs w:val="20"/>
              <w:lang w:eastAsia="es-MX"/>
            </w:rPr>
            <w:t>) del 10 al 14 de junio de 2019</w:t>
          </w:r>
          <w:r w:rsidRPr="0079383B">
            <w:rPr>
              <w:rFonts w:ascii="Leelawadee UI" w:hAnsi="Leelawadee UI" w:cs="Leelawadee UI"/>
              <w:noProof/>
              <w:sz w:val="20"/>
              <w:szCs w:val="20"/>
              <w:lang w:eastAsia="es-MX"/>
            </w:rPr>
            <w:t>…………………………………………………………………………………………………………………</w:t>
          </w:r>
          <w:r w:rsidR="00124965" w:rsidRPr="0079383B">
            <w:rPr>
              <w:rFonts w:ascii="Leelawadee UI" w:hAnsi="Leelawadee UI" w:cs="Leelawadee UI"/>
              <w:noProof/>
              <w:sz w:val="20"/>
              <w:szCs w:val="20"/>
              <w:lang w:eastAsia="es-MX"/>
            </w:rPr>
            <w:t>…………</w:t>
          </w:r>
          <w:r w:rsidRPr="0079383B">
            <w:rPr>
              <w:rFonts w:ascii="Leelawadee UI" w:hAnsi="Leelawadee UI" w:cs="Leelawadee UI"/>
              <w:noProof/>
              <w:sz w:val="20"/>
              <w:szCs w:val="20"/>
              <w:lang w:eastAsia="es-MX"/>
            </w:rPr>
            <w:t>………</w:t>
          </w:r>
          <w:r w:rsidR="00124965" w:rsidRPr="0079383B">
            <w:rPr>
              <w:rFonts w:ascii="Leelawadee UI" w:hAnsi="Leelawadee UI" w:cs="Leelawadee UI"/>
              <w:noProof/>
              <w:sz w:val="20"/>
              <w:szCs w:val="20"/>
              <w:lang w:eastAsia="es-MX"/>
            </w:rPr>
            <w:t>…..</w:t>
          </w:r>
          <w:r w:rsidR="00124965" w:rsidRPr="0079383B">
            <w:rPr>
              <w:rFonts w:ascii="Leelawadee UI" w:hAnsi="Leelawadee UI" w:cs="Leelawadee UI"/>
              <w:b/>
              <w:noProof/>
              <w:sz w:val="20"/>
              <w:szCs w:val="20"/>
              <w:lang w:eastAsia="es-MX"/>
            </w:rPr>
            <w:t>39</w:t>
          </w:r>
        </w:p>
        <w:p w:rsidR="00667606" w:rsidRPr="0079383B" w:rsidRDefault="00FF27FF" w:rsidP="00FF27FF">
          <w:pPr>
            <w:pStyle w:val="Prrafodelista"/>
            <w:numPr>
              <w:ilvl w:val="0"/>
              <w:numId w:val="34"/>
            </w:numPr>
            <w:rPr>
              <w:rFonts w:ascii="Leelawadee UI" w:hAnsi="Leelawadee UI" w:cs="Leelawadee UI"/>
              <w:noProof/>
              <w:sz w:val="20"/>
              <w:szCs w:val="20"/>
              <w:lang w:eastAsia="es-MX"/>
            </w:rPr>
          </w:pPr>
          <w:r w:rsidRPr="0079383B">
            <w:rPr>
              <w:rFonts w:ascii="Leelawadee UI" w:hAnsi="Leelawadee UI" w:cs="Leelawadee UI"/>
              <w:noProof/>
              <w:sz w:val="20"/>
              <w:szCs w:val="20"/>
              <w:lang w:eastAsia="es-MX"/>
            </w:rPr>
            <w:t>“Capacitación en criterios de sustentabilidad pesquera del Consejo de Administración Marina”, impartido por Comunidad y Biodiversidad A.C. del 17 al 21 de junio del 2019</w:t>
          </w:r>
          <w:r w:rsidR="006E632E" w:rsidRPr="0079383B">
            <w:rPr>
              <w:rFonts w:ascii="Leelawadee UI" w:hAnsi="Leelawadee UI" w:cs="Leelawadee UI"/>
              <w:noProof/>
              <w:sz w:val="20"/>
              <w:szCs w:val="20"/>
              <w:lang w:eastAsia="es-MX"/>
            </w:rPr>
            <w:t>…………………………………………………………………………………………</w:t>
          </w:r>
          <w:r w:rsidR="00124965" w:rsidRPr="0079383B">
            <w:rPr>
              <w:rFonts w:ascii="Leelawadee UI" w:hAnsi="Leelawadee UI" w:cs="Leelawadee UI"/>
              <w:noProof/>
              <w:sz w:val="20"/>
              <w:szCs w:val="20"/>
              <w:lang w:eastAsia="es-MX"/>
            </w:rPr>
            <w:t>…………………………………………</w:t>
          </w:r>
          <w:r w:rsidR="006E632E" w:rsidRPr="0079383B">
            <w:rPr>
              <w:rFonts w:ascii="Leelawadee UI" w:hAnsi="Leelawadee UI" w:cs="Leelawadee UI"/>
              <w:noProof/>
              <w:sz w:val="20"/>
              <w:szCs w:val="20"/>
              <w:lang w:eastAsia="es-MX"/>
            </w:rPr>
            <w:t>…..</w:t>
          </w:r>
          <w:r w:rsidR="00124965" w:rsidRPr="0079383B">
            <w:rPr>
              <w:rFonts w:ascii="Leelawadee UI" w:hAnsi="Leelawadee UI" w:cs="Leelawadee UI"/>
              <w:b/>
              <w:noProof/>
              <w:sz w:val="20"/>
              <w:szCs w:val="20"/>
              <w:lang w:eastAsia="es-MX"/>
            </w:rPr>
            <w:t>39</w:t>
          </w:r>
        </w:p>
        <w:p w:rsidR="006E632E" w:rsidRPr="0079383B" w:rsidRDefault="00970916" w:rsidP="00970916">
          <w:pPr>
            <w:pStyle w:val="Prrafodelista"/>
            <w:numPr>
              <w:ilvl w:val="0"/>
              <w:numId w:val="34"/>
            </w:numPr>
            <w:rPr>
              <w:rFonts w:ascii="Leelawadee UI" w:hAnsi="Leelawadee UI" w:cs="Leelawadee UI"/>
              <w:noProof/>
              <w:sz w:val="20"/>
              <w:szCs w:val="20"/>
              <w:lang w:eastAsia="es-MX"/>
            </w:rPr>
          </w:pPr>
          <w:r w:rsidRPr="0079383B">
            <w:rPr>
              <w:rFonts w:ascii="Leelawadee UI" w:hAnsi="Leelawadee UI" w:cs="Leelawadee UI"/>
              <w:noProof/>
              <w:sz w:val="20"/>
              <w:szCs w:val="20"/>
              <w:lang w:eastAsia="es-MX"/>
            </w:rPr>
            <w:t>Curso de Sustentabilidad Pesquera ¿Dónde estamos y hacia dónde vamos? impartido por Comunidad y Biodiversidad A.C. 19 de junio del 2019 ……………</w:t>
          </w:r>
          <w:r w:rsidR="00124965" w:rsidRPr="0079383B">
            <w:rPr>
              <w:rFonts w:ascii="Leelawadee UI" w:hAnsi="Leelawadee UI" w:cs="Leelawadee UI"/>
              <w:noProof/>
              <w:sz w:val="20"/>
              <w:szCs w:val="20"/>
              <w:lang w:eastAsia="es-MX"/>
            </w:rPr>
            <w:t>……………………………………..</w:t>
          </w:r>
          <w:r w:rsidRPr="0079383B">
            <w:rPr>
              <w:rFonts w:ascii="Leelawadee UI" w:hAnsi="Leelawadee UI" w:cs="Leelawadee UI"/>
              <w:noProof/>
              <w:sz w:val="20"/>
              <w:szCs w:val="20"/>
              <w:lang w:eastAsia="es-MX"/>
            </w:rPr>
            <w:t>……..</w:t>
          </w:r>
          <w:r w:rsidR="00124965" w:rsidRPr="0079383B">
            <w:rPr>
              <w:rFonts w:ascii="Leelawadee UI" w:hAnsi="Leelawadee UI" w:cs="Leelawadee UI"/>
              <w:b/>
              <w:noProof/>
              <w:sz w:val="20"/>
              <w:szCs w:val="20"/>
              <w:lang w:eastAsia="es-MX"/>
            </w:rPr>
            <w:t>40</w:t>
          </w:r>
        </w:p>
        <w:p w:rsidR="007F6657" w:rsidRPr="0079383B" w:rsidRDefault="00667606" w:rsidP="007F6657">
          <w:pPr>
            <w:pStyle w:val="TDC1"/>
            <w:rPr>
              <w:rFonts w:ascii="Leelawadee UI" w:eastAsiaTheme="minorEastAsia" w:hAnsi="Leelawadee UI" w:cs="Leelawadee UI"/>
              <w:noProof/>
              <w:sz w:val="20"/>
              <w:szCs w:val="20"/>
              <w:lang w:eastAsia="es-MX"/>
            </w:rPr>
          </w:pPr>
          <w:r w:rsidRPr="0079383B">
            <w:rPr>
              <w:rStyle w:val="Hipervnculo"/>
              <w:rFonts w:ascii="Leelawadee UI" w:eastAsia="Calibri" w:hAnsi="Leelawadee UI" w:cs="Leelawadee UI"/>
              <w:b/>
              <w:noProof/>
              <w:sz w:val="20"/>
              <w:szCs w:val="20"/>
              <w:lang w:eastAsia="es-MX"/>
            </w:rPr>
            <w:t>VII.-</w:t>
          </w:r>
          <w:r w:rsidR="007F6657" w:rsidRPr="0079383B">
            <w:rPr>
              <w:rStyle w:val="Hipervnculo"/>
              <w:rFonts w:ascii="Leelawadee UI" w:eastAsia="Calibri" w:hAnsi="Leelawadee UI" w:cs="Leelawadee UI"/>
              <w:b/>
              <w:noProof/>
              <w:sz w:val="20"/>
              <w:szCs w:val="20"/>
              <w:lang w:eastAsia="es-MX"/>
            </w:rPr>
            <w:t>Relación de documentos, opiniones e informes</w:t>
          </w:r>
          <w:r w:rsidR="007F6657" w:rsidRPr="0079383B">
            <w:rPr>
              <w:rFonts w:ascii="Leelawadee UI" w:hAnsi="Leelawadee UI" w:cs="Leelawadee UI"/>
              <w:noProof/>
              <w:webHidden/>
              <w:sz w:val="20"/>
              <w:szCs w:val="20"/>
            </w:rPr>
            <w:tab/>
          </w:r>
          <w:r w:rsidR="007F6657" w:rsidRPr="0079383B">
            <w:rPr>
              <w:rFonts w:ascii="Leelawadee UI" w:hAnsi="Leelawadee UI" w:cs="Leelawadee UI"/>
              <w:noProof/>
              <w:webHidden/>
              <w:sz w:val="20"/>
              <w:szCs w:val="20"/>
            </w:rPr>
            <w:fldChar w:fldCharType="begin"/>
          </w:r>
          <w:r w:rsidR="007F6657" w:rsidRPr="0079383B">
            <w:rPr>
              <w:rFonts w:ascii="Leelawadee UI" w:hAnsi="Leelawadee UI" w:cs="Leelawadee UI"/>
              <w:noProof/>
              <w:webHidden/>
              <w:sz w:val="20"/>
              <w:szCs w:val="20"/>
            </w:rPr>
            <w:instrText xml:space="preserve"> PAGEREF _Toc3896252 \h </w:instrText>
          </w:r>
          <w:r w:rsidR="007F6657" w:rsidRPr="0079383B">
            <w:rPr>
              <w:rFonts w:ascii="Leelawadee UI" w:hAnsi="Leelawadee UI" w:cs="Leelawadee UI"/>
              <w:noProof/>
              <w:webHidden/>
              <w:sz w:val="20"/>
              <w:szCs w:val="20"/>
            </w:rPr>
          </w:r>
          <w:r w:rsidR="007F6657" w:rsidRPr="0079383B">
            <w:rPr>
              <w:rFonts w:ascii="Leelawadee UI" w:hAnsi="Leelawadee UI" w:cs="Leelawadee UI"/>
              <w:noProof/>
              <w:webHidden/>
              <w:sz w:val="20"/>
              <w:szCs w:val="20"/>
            </w:rPr>
            <w:fldChar w:fldCharType="separate"/>
          </w:r>
          <w:r w:rsidR="0079383B">
            <w:rPr>
              <w:rFonts w:ascii="Leelawadee UI" w:hAnsi="Leelawadee UI" w:cs="Leelawadee UI"/>
              <w:noProof/>
              <w:webHidden/>
              <w:sz w:val="20"/>
              <w:szCs w:val="20"/>
            </w:rPr>
            <w:t>30</w:t>
          </w:r>
          <w:r w:rsidR="007F6657" w:rsidRPr="0079383B">
            <w:rPr>
              <w:rFonts w:ascii="Leelawadee UI" w:hAnsi="Leelawadee UI" w:cs="Leelawadee UI"/>
              <w:noProof/>
              <w:webHidden/>
              <w:sz w:val="20"/>
              <w:szCs w:val="20"/>
            </w:rPr>
            <w:fldChar w:fldCharType="end"/>
          </w:r>
          <w:r w:rsidR="00DF6262" w:rsidRPr="0079383B">
            <w:rPr>
              <w:rFonts w:ascii="Leelawadee UI" w:hAnsi="Leelawadee UI" w:cs="Leelawadee UI"/>
              <w:noProof/>
              <w:sz w:val="20"/>
              <w:szCs w:val="20"/>
            </w:rPr>
            <w:fldChar w:fldCharType="end"/>
          </w:r>
          <w:r w:rsidR="0079383B" w:rsidRPr="0079383B">
            <w:rPr>
              <w:rFonts w:ascii="Leelawadee UI" w:hAnsi="Leelawadee UI" w:cs="Leelawadee UI"/>
              <w:b/>
              <w:noProof/>
              <w:sz w:val="20"/>
              <w:szCs w:val="20"/>
            </w:rPr>
            <w:t>41</w:t>
          </w:r>
        </w:p>
        <w:p w:rsidR="007F6657" w:rsidRPr="0079383B" w:rsidRDefault="00A0450F" w:rsidP="004B23B3">
          <w:pPr>
            <w:pStyle w:val="TDC2"/>
            <w:rPr>
              <w:rFonts w:ascii="Leelawadee UI" w:hAnsi="Leelawadee UI" w:cs="Leelawadee UI"/>
            </w:rPr>
          </w:pPr>
          <w:hyperlink w:anchor="_Toc3896253" w:history="1">
            <w:r w:rsidR="007F6657" w:rsidRPr="0079383B">
              <w:rPr>
                <w:rStyle w:val="Hipervnculo"/>
                <w:rFonts w:ascii="Leelawadee UI" w:hAnsi="Leelawadee UI" w:cs="Leelawadee UI"/>
                <w:b w:val="0"/>
              </w:rPr>
              <w:t xml:space="preserve">1.- </w:t>
            </w:r>
            <w:r w:rsidR="009F5B6D" w:rsidRPr="0079383B">
              <w:rPr>
                <w:rStyle w:val="Hipervnculo"/>
                <w:rFonts w:ascii="Leelawadee UI" w:hAnsi="Leelawadee UI" w:cs="Leelawadee UI"/>
                <w:b w:val="0"/>
              </w:rPr>
              <w:t>Opinión respecto al Plan Nacional de Desarrollo 2019 - 2024</w:t>
            </w:r>
            <w:r w:rsidR="007F6657" w:rsidRPr="0079383B">
              <w:rPr>
                <w:rFonts w:ascii="Leelawadee UI" w:hAnsi="Leelawadee UI" w:cs="Leelawadee UI"/>
                <w:webHidden/>
              </w:rPr>
              <w:tab/>
            </w:r>
            <w:r w:rsidR="004B23B3" w:rsidRPr="0079383B">
              <w:rPr>
                <w:rFonts w:ascii="Leelawadee UI" w:hAnsi="Leelawadee UI" w:cs="Leelawadee UI"/>
                <w:webHidden/>
              </w:rPr>
              <w:t>41</w:t>
            </w:r>
          </w:hyperlink>
          <w:r w:rsidR="004B23B3" w:rsidRPr="0079383B">
            <w:rPr>
              <w:rFonts w:ascii="Leelawadee UI" w:hAnsi="Leelawadee UI" w:cs="Leelawadee UI"/>
            </w:rPr>
            <w:br/>
          </w:r>
        </w:p>
        <w:p w:rsidR="007F6657" w:rsidRPr="0079383B" w:rsidRDefault="00A0450F" w:rsidP="007F6657">
          <w:pPr>
            <w:pStyle w:val="TDC1"/>
            <w:rPr>
              <w:rFonts w:ascii="Leelawadee UI" w:eastAsiaTheme="minorEastAsia" w:hAnsi="Leelawadee UI" w:cs="Leelawadee UI"/>
              <w:noProof/>
              <w:sz w:val="20"/>
              <w:szCs w:val="20"/>
              <w:lang w:eastAsia="es-MX"/>
            </w:rPr>
          </w:pPr>
          <w:hyperlink w:anchor="_Toc3896254" w:history="1">
            <w:r w:rsidR="007F6657" w:rsidRPr="0079383B">
              <w:rPr>
                <w:rStyle w:val="Hipervnculo"/>
                <w:rFonts w:ascii="Leelawadee UI" w:eastAsia="Calibri" w:hAnsi="Leelawadee UI" w:cs="Leelawadee UI"/>
                <w:b/>
                <w:noProof/>
                <w:sz w:val="20"/>
                <w:szCs w:val="20"/>
                <w:lang w:eastAsia="es-MX"/>
              </w:rPr>
              <w:t>VII.- Subcomisiones o Grupos de Trabajo integrados</w:t>
            </w:r>
            <w:r w:rsidR="007F6657" w:rsidRPr="0079383B">
              <w:rPr>
                <w:rFonts w:ascii="Leelawadee UI" w:hAnsi="Leelawadee UI" w:cs="Leelawadee UI"/>
                <w:noProof/>
                <w:webHidden/>
                <w:sz w:val="20"/>
                <w:szCs w:val="20"/>
              </w:rPr>
              <w:tab/>
            </w:r>
            <w:r w:rsidR="004B23B3" w:rsidRPr="0079383B">
              <w:rPr>
                <w:rFonts w:ascii="Leelawadee UI" w:hAnsi="Leelawadee UI" w:cs="Leelawadee UI"/>
                <w:b/>
                <w:noProof/>
                <w:webHidden/>
                <w:sz w:val="20"/>
                <w:szCs w:val="20"/>
              </w:rPr>
              <w:t>43</w:t>
            </w:r>
          </w:hyperlink>
        </w:p>
        <w:p w:rsidR="00C93213" w:rsidRPr="0079383B" w:rsidRDefault="007F6657">
          <w:pPr>
            <w:rPr>
              <w:rFonts w:ascii="Leelawadee UI" w:hAnsi="Leelawadee UI" w:cs="Leelawadee UI"/>
              <w:sz w:val="20"/>
              <w:szCs w:val="20"/>
            </w:rPr>
          </w:pPr>
          <w:r w:rsidRPr="0079383B">
            <w:rPr>
              <w:rFonts w:ascii="Leelawadee UI" w:hAnsi="Leelawadee UI" w:cs="Leelawadee UI"/>
              <w:b/>
              <w:bCs/>
              <w:sz w:val="20"/>
              <w:szCs w:val="20"/>
              <w:lang w:val="es-ES"/>
            </w:rPr>
            <w:lastRenderedPageBreak/>
            <w:fldChar w:fldCharType="end"/>
          </w:r>
        </w:p>
      </w:sdtContent>
    </w:sdt>
    <w:p w:rsidR="00765C78" w:rsidRPr="00C44E3E" w:rsidRDefault="0091473F" w:rsidP="000809D7">
      <w:pPr>
        <w:jc w:val="center"/>
        <w:rPr>
          <w:rFonts w:ascii="Leelawadee UI Semilight" w:hAnsi="Leelawadee UI Semilight" w:cs="Leelawadee UI Semilight"/>
          <w:b/>
          <w:color w:val="1F3864" w:themeColor="accent5" w:themeShade="80"/>
          <w:sz w:val="24"/>
        </w:rPr>
      </w:pPr>
      <w:r w:rsidRPr="00C44E3E">
        <w:rPr>
          <w:noProof/>
          <w:sz w:val="24"/>
          <w:lang w:eastAsia="es-MX"/>
        </w:rPr>
        <w:drawing>
          <wp:anchor distT="0" distB="0" distL="114300" distR="114300" simplePos="0" relativeHeight="251660288" behindDoc="0" locked="0" layoutInCell="1" allowOverlap="1">
            <wp:simplePos x="0" y="0"/>
            <wp:positionH relativeFrom="margin">
              <wp:posOffset>2426858</wp:posOffset>
            </wp:positionH>
            <wp:positionV relativeFrom="paragraph">
              <wp:posOffset>294304</wp:posOffset>
            </wp:positionV>
            <wp:extent cx="838835" cy="1143143"/>
            <wp:effectExtent l="0" t="0" r="0" b="0"/>
            <wp:wrapNone/>
            <wp:docPr id="4" name="Imagen 4" descr="http://sitl.diputados.gob.mx/LXIV_leg/fotos_lxivconfondo/08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l.diputados.gob.mx/LXIV_leg/fotos_lxivconfondo/086_foto_chica.jpg"/>
                    <pic:cNvPicPr>
                      <a:picLocks noChangeAspect="1" noChangeArrowheads="1"/>
                    </pic:cNvPicPr>
                  </pic:nvPicPr>
                  <pic:blipFill>
                    <a:blip r:embed="rId13" cstate="print">
                      <a:clrChange>
                        <a:clrFrom>
                          <a:srgbClr val="FBFFFE"/>
                        </a:clrFrom>
                        <a:clrTo>
                          <a:srgbClr val="FBFFFE">
                            <a:alpha val="0"/>
                          </a:srgbClr>
                        </a:clrTo>
                      </a:clrChange>
                      <a:extLst>
                        <a:ext uri="{28A0092B-C50C-407E-A947-70E740481C1C}">
                          <a14:useLocalDpi xmlns:a14="http://schemas.microsoft.com/office/drawing/2010/main" val="0"/>
                        </a:ext>
                      </a:extLst>
                    </a:blip>
                    <a:srcRect/>
                    <a:stretch>
                      <a:fillRect/>
                    </a:stretch>
                  </pic:blipFill>
                  <pic:spPr bwMode="auto">
                    <a:xfrm>
                      <a:off x="0" y="0"/>
                      <a:ext cx="839745" cy="1144383"/>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65C78" w:rsidRPr="00C44E3E">
        <w:rPr>
          <w:rFonts w:ascii="Leelawadee UI Semilight" w:hAnsi="Leelawadee UI Semilight" w:cs="Leelawadee UI Semilight"/>
          <w:b/>
          <w:color w:val="1F3864" w:themeColor="accent5" w:themeShade="80"/>
          <w:sz w:val="28"/>
        </w:rPr>
        <w:t>PRESIDENTE</w:t>
      </w:r>
    </w:p>
    <w:p w:rsidR="00765C78" w:rsidRDefault="00765C78"/>
    <w:p w:rsidR="007F6657" w:rsidRDefault="007F6657"/>
    <w:p w:rsidR="00765C78" w:rsidRDefault="00765C78"/>
    <w:p w:rsidR="00765C78" w:rsidRDefault="00765C78"/>
    <w:p w:rsidR="00765C78" w:rsidRDefault="00765C78"/>
    <w:p w:rsidR="00765C78" w:rsidRPr="00635100" w:rsidRDefault="00143C30" w:rsidP="00143C30">
      <w:pPr>
        <w:jc w:val="center"/>
        <w:rPr>
          <w:rStyle w:val="Textoennegrita"/>
          <w:rFonts w:ascii="Leelawadee UI Semilight" w:hAnsi="Leelawadee UI Semilight" w:cs="Leelawadee UI Semilight"/>
          <w:color w:val="595959" w:themeColor="text1" w:themeTint="A6"/>
          <w:sz w:val="24"/>
          <w:szCs w:val="20"/>
          <w:shd w:val="clear" w:color="auto" w:fill="FFFFFF"/>
        </w:rPr>
      </w:pPr>
      <w:r w:rsidRPr="00635100">
        <w:rPr>
          <w:rStyle w:val="Textoennegrita"/>
          <w:rFonts w:ascii="Leelawadee UI Semilight" w:hAnsi="Leelawadee UI Semilight" w:cs="Leelawadee UI Semilight"/>
          <w:color w:val="595959" w:themeColor="text1" w:themeTint="A6"/>
          <w:sz w:val="24"/>
          <w:szCs w:val="20"/>
          <w:shd w:val="clear" w:color="auto" w:fill="FFFFFF"/>
        </w:rPr>
        <w:t>Dip. Maximiliano Ruiz Arias</w:t>
      </w:r>
    </w:p>
    <w:p w:rsidR="00143C30" w:rsidRDefault="00143C30" w:rsidP="00765C78">
      <w:pPr>
        <w:jc w:val="center"/>
        <w:rPr>
          <w:rFonts w:ascii="Leelawadee UI Semilight" w:hAnsi="Leelawadee UI Semilight" w:cs="Leelawadee UI Semilight"/>
          <w:b/>
          <w:color w:val="1F3864" w:themeColor="accent5" w:themeShade="80"/>
          <w:sz w:val="24"/>
        </w:rPr>
      </w:pPr>
    </w:p>
    <w:p w:rsidR="00765C78" w:rsidRPr="00C44E3E" w:rsidRDefault="00765C78" w:rsidP="00765C78">
      <w:pPr>
        <w:jc w:val="center"/>
        <w:rPr>
          <w:rFonts w:ascii="Leelawadee UI Semilight" w:hAnsi="Leelawadee UI Semilight" w:cs="Leelawadee UI Semilight"/>
          <w:b/>
          <w:color w:val="1F3864" w:themeColor="accent5" w:themeShade="80"/>
          <w:sz w:val="28"/>
        </w:rPr>
      </w:pPr>
      <w:r w:rsidRPr="00C44E3E">
        <w:rPr>
          <w:rFonts w:ascii="Leelawadee UI Semilight" w:hAnsi="Leelawadee UI Semilight" w:cs="Leelawadee UI Semilight"/>
          <w:b/>
          <w:color w:val="1F3864" w:themeColor="accent5" w:themeShade="80"/>
          <w:sz w:val="28"/>
        </w:rPr>
        <w:t>SECRETARIOS</w:t>
      </w:r>
    </w:p>
    <w:p w:rsidR="00765C78" w:rsidRDefault="00765C78"/>
    <w:p w:rsidR="000809D7" w:rsidRDefault="007B002E">
      <w:r w:rsidRPr="00143C30">
        <w:rPr>
          <w:noProof/>
          <w:lang w:eastAsia="es-MX"/>
        </w:rPr>
        <w:drawing>
          <wp:anchor distT="0" distB="0" distL="114300" distR="114300" simplePos="0" relativeHeight="251673600" behindDoc="0" locked="0" layoutInCell="1" allowOverlap="1" wp14:anchorId="28A347AD" wp14:editId="1B01924A">
            <wp:simplePos x="0" y="0"/>
            <wp:positionH relativeFrom="column">
              <wp:posOffset>996735</wp:posOffset>
            </wp:positionH>
            <wp:positionV relativeFrom="paragraph">
              <wp:posOffset>55260</wp:posOffset>
            </wp:positionV>
            <wp:extent cx="821933" cy="1043593"/>
            <wp:effectExtent l="0" t="0" r="0" b="4445"/>
            <wp:wrapNone/>
            <wp:docPr id="69" name="Imagen 40" descr="http://sitl.diputados.gob.mx/LXIV_leg/fotos_lxivconfondo/08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40" descr="http://sitl.diputados.gob.mx/LXIV_leg/fotos_lxivconfondo/084_foto_chica.jpg"/>
                    <pic:cNvPicPr>
                      <a:picLocks noChangeAspect="1" noChangeArrowheads="1"/>
                    </pic:cNvPicPr>
                  </pic:nvPicPr>
                  <pic:blipFill>
                    <a:blip r:embed="rId14">
                      <a:clrChange>
                        <a:clrFrom>
                          <a:srgbClr val="FAFEFD"/>
                        </a:clrFrom>
                        <a:clrTo>
                          <a:srgbClr val="FAFEFD">
                            <a:alpha val="0"/>
                          </a:srgbClr>
                        </a:clrTo>
                      </a:clrChange>
                      <a:extLst>
                        <a:ext uri="{28A0092B-C50C-407E-A947-70E740481C1C}">
                          <a14:useLocalDpi xmlns:a14="http://schemas.microsoft.com/office/drawing/2010/main" val="0"/>
                        </a:ext>
                      </a:extLst>
                    </a:blip>
                    <a:srcRect/>
                    <a:stretch>
                      <a:fillRect/>
                    </a:stretch>
                  </pic:blipFill>
                  <pic:spPr bwMode="auto">
                    <a:xfrm>
                      <a:off x="0" y="0"/>
                      <a:ext cx="821933" cy="104359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809D7" w:rsidRPr="00143C30">
        <w:rPr>
          <w:noProof/>
          <w:lang w:eastAsia="es-MX"/>
        </w:rPr>
        <w:drawing>
          <wp:anchor distT="0" distB="0" distL="114300" distR="114300" simplePos="0" relativeHeight="251662336" behindDoc="0" locked="0" layoutInCell="1" allowOverlap="1" wp14:anchorId="6EFC3E34" wp14:editId="5DEB4028">
            <wp:simplePos x="0" y="0"/>
            <wp:positionH relativeFrom="column">
              <wp:posOffset>4053205</wp:posOffset>
            </wp:positionH>
            <wp:positionV relativeFrom="paragraph">
              <wp:posOffset>34290</wp:posOffset>
            </wp:positionV>
            <wp:extent cx="825647" cy="1044000"/>
            <wp:effectExtent l="0" t="0" r="0" b="3810"/>
            <wp:wrapNone/>
            <wp:docPr id="92" name="Imagen 37" descr="http://sitl.diputados.gob.mx/LXIV_leg/fotos_lxivconfondo/24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37" descr="http://sitl.diputados.gob.mx/LXIV_leg/fotos_lxivconfondo/247_foto_chica.jpg"/>
                    <pic:cNvPicPr>
                      <a:picLocks noChangeAspect="1" noChangeArrowheads="1"/>
                    </pic:cNvPicPr>
                  </pic:nvPicPr>
                  <pic:blipFill>
                    <a:blip r:embed="rId15">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25647" cy="104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809D7" w:rsidRPr="00143C30">
        <w:rPr>
          <w:noProof/>
          <w:lang w:eastAsia="es-MX"/>
        </w:rPr>
        <mc:AlternateContent>
          <mc:Choice Requires="wps">
            <w:drawing>
              <wp:anchor distT="0" distB="0" distL="114300" distR="114300" simplePos="0" relativeHeight="251663360" behindDoc="0" locked="0" layoutInCell="1" allowOverlap="1" wp14:anchorId="6D37554C" wp14:editId="7ED02D21">
                <wp:simplePos x="0" y="0"/>
                <wp:positionH relativeFrom="column">
                  <wp:posOffset>3387725</wp:posOffset>
                </wp:positionH>
                <wp:positionV relativeFrom="paragraph">
                  <wp:posOffset>1164590</wp:posOffset>
                </wp:positionV>
                <wp:extent cx="2245894" cy="455295"/>
                <wp:effectExtent l="0" t="0" r="0" b="0"/>
                <wp:wrapNone/>
                <wp:docPr id="9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894"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635100" w:rsidRDefault="00124965" w:rsidP="000809D7">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635100">
                              <w:rPr>
                                <w:rFonts w:ascii="Leelawadee UI Semilight" w:hAnsi="Leelawadee UI Semilight" w:cs="Leelawadee UI Semilight"/>
                                <w:b/>
                                <w:bCs/>
                                <w:color w:val="595959" w:themeColor="text1" w:themeTint="A6"/>
                                <w:kern w:val="24"/>
                              </w:rPr>
                              <w:t>Dip. Alfredo Villegas Arreola</w:t>
                            </w:r>
                          </w:p>
                        </w:txbxContent>
                      </wps:txbx>
                      <wps:bodyPr wrap="square">
                        <a:spAutoFit/>
                      </wps:bodyPr>
                    </wps:wsp>
                  </a:graphicData>
                </a:graphic>
                <wp14:sizeRelH relativeFrom="margin">
                  <wp14:pctWidth>0</wp14:pctWidth>
                </wp14:sizeRelH>
              </wp:anchor>
            </w:drawing>
          </mc:Choice>
          <mc:Fallback>
            <w:pict>
              <v:rect w14:anchorId="6D37554C" id="Rectángulo 1" o:spid="_x0000_s1027" style="position:absolute;margin-left:266.75pt;margin-top:91.7pt;width:176.85pt;height:35.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" filled="f" stroked="f">
                <v:textbox style="mso-fit-shape-to-text:t">
                  <w:txbxContent>
                    <w:p w:rsidR="00124965" w:rsidRPr="00635100" w:rsidRDefault="00124965" w:rsidP="000809D7">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635100">
                        <w:rPr>
                          <w:rFonts w:ascii="Leelawadee UI Semilight" w:hAnsi="Leelawadee UI Semilight" w:cs="Leelawadee UI Semilight"/>
                          <w:b/>
                          <w:bCs/>
                          <w:color w:val="595959" w:themeColor="text1" w:themeTint="A6"/>
                          <w:kern w:val="24"/>
                        </w:rPr>
                        <w:t>Dip</w:t>
                      </w:r>
                      <w:proofErr w:type="spellEnd"/>
                      <w:r w:rsidRPr="00635100">
                        <w:rPr>
                          <w:rFonts w:ascii="Leelawadee UI Semilight" w:hAnsi="Leelawadee UI Semilight" w:cs="Leelawadee UI Semilight"/>
                          <w:b/>
                          <w:bCs/>
                          <w:color w:val="595959" w:themeColor="text1" w:themeTint="A6"/>
                          <w:kern w:val="24"/>
                        </w:rPr>
                        <w:t>. Alfredo Villegas Arreola</w:t>
                      </w:r>
                    </w:p>
                  </w:txbxContent>
                </v:textbox>
              </v:rect>
            </w:pict>
          </mc:Fallback>
        </mc:AlternateContent>
      </w:r>
      <w:r w:rsidR="000809D7" w:rsidRPr="00143C30">
        <w:rPr>
          <w:noProof/>
          <w:lang w:eastAsia="es-MX"/>
        </w:rPr>
        <mc:AlternateContent>
          <mc:Choice Requires="wps">
            <w:drawing>
              <wp:anchor distT="0" distB="0" distL="114300" distR="114300" simplePos="0" relativeHeight="251665408" behindDoc="0" locked="0" layoutInCell="1" allowOverlap="1" wp14:anchorId="77CCBA71" wp14:editId="04197DCF">
                <wp:simplePos x="0" y="0"/>
                <wp:positionH relativeFrom="column">
                  <wp:posOffset>166370</wp:posOffset>
                </wp:positionH>
                <wp:positionV relativeFrom="paragraph">
                  <wp:posOffset>2933065</wp:posOffset>
                </wp:positionV>
                <wp:extent cx="2314575" cy="279400"/>
                <wp:effectExtent l="0" t="0" r="0" b="0"/>
                <wp:wrapNone/>
                <wp:docPr id="96" name="Rectángulo 95"/>
                <wp:cNvGraphicFramePr/>
                <a:graphic xmlns:a="http://schemas.openxmlformats.org/drawingml/2006/main">
                  <a:graphicData uri="http://schemas.microsoft.com/office/word/2010/wordprocessingShape">
                    <wps:wsp>
                      <wps:cNvSpPr/>
                      <wps:spPr>
                        <a:xfrm>
                          <a:off x="0" y="0"/>
                          <a:ext cx="2314575" cy="279400"/>
                        </a:xfrm>
                        <a:prstGeom prst="rect">
                          <a:avLst/>
                        </a:prstGeom>
                      </wps:spPr>
                      <wps:txbx>
                        <w:txbxContent>
                          <w:p w:rsidR="00124965" w:rsidRPr="00635100" w:rsidRDefault="00124965" w:rsidP="000809D7">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635100">
                              <w:rPr>
                                <w:rFonts w:ascii="Leelawadee UI Semilight" w:eastAsia="Times New Roman" w:hAnsi="Leelawadee UI Semilight" w:cs="Leelawadee UI Semilight"/>
                                <w:b/>
                                <w:bCs/>
                                <w:color w:val="595959" w:themeColor="text1" w:themeTint="A6"/>
                                <w:kern w:val="24"/>
                              </w:rPr>
                              <w:t>Dip. Ernesto Ruffo Appel</w:t>
                            </w:r>
                          </w:p>
                        </w:txbxContent>
                      </wps:txbx>
                      <wps:bodyPr>
                        <a:spAutoFit/>
                      </wps:bodyPr>
                    </wps:wsp>
                  </a:graphicData>
                </a:graphic>
              </wp:anchor>
            </w:drawing>
          </mc:Choice>
          <mc:Fallback>
            <w:pict>
              <v:rect w14:anchorId="77CCBA71" id="Rectángulo 95" o:spid="_x0000_s1028" style="position:absolute;margin-left:13.1pt;margin-top:230.95pt;width:182.25pt;height:2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" filled="f" stroked="f">
                <v:textbox style="mso-fit-shape-to-text:t">
                  <w:txbxContent>
                    <w:p w:rsidR="00124965" w:rsidRPr="00635100" w:rsidRDefault="00124965" w:rsidP="000809D7">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635100">
                        <w:rPr>
                          <w:rFonts w:ascii="Leelawadee UI Semilight" w:eastAsia="Times New Roman" w:hAnsi="Leelawadee UI Semilight" w:cs="Leelawadee UI Semilight"/>
                          <w:b/>
                          <w:bCs/>
                          <w:color w:val="595959" w:themeColor="text1" w:themeTint="A6"/>
                          <w:kern w:val="24"/>
                        </w:rPr>
                        <w:t>Dip</w:t>
                      </w:r>
                      <w:proofErr w:type="spellEnd"/>
                      <w:r w:rsidRPr="00635100">
                        <w:rPr>
                          <w:rFonts w:ascii="Leelawadee UI Semilight" w:eastAsia="Times New Roman" w:hAnsi="Leelawadee UI Semilight" w:cs="Leelawadee UI Semilight"/>
                          <w:b/>
                          <w:bCs/>
                          <w:color w:val="595959" w:themeColor="text1" w:themeTint="A6"/>
                          <w:kern w:val="24"/>
                        </w:rPr>
                        <w:t xml:space="preserve">. Ernesto </w:t>
                      </w:r>
                      <w:proofErr w:type="spellStart"/>
                      <w:r w:rsidRPr="00635100">
                        <w:rPr>
                          <w:rFonts w:ascii="Leelawadee UI Semilight" w:eastAsia="Times New Roman" w:hAnsi="Leelawadee UI Semilight" w:cs="Leelawadee UI Semilight"/>
                          <w:b/>
                          <w:bCs/>
                          <w:color w:val="595959" w:themeColor="text1" w:themeTint="A6"/>
                          <w:kern w:val="24"/>
                        </w:rPr>
                        <w:t>Ruffo</w:t>
                      </w:r>
                      <w:proofErr w:type="spellEnd"/>
                      <w:r w:rsidRPr="00635100">
                        <w:rPr>
                          <w:rFonts w:ascii="Leelawadee UI Semilight" w:eastAsia="Times New Roman" w:hAnsi="Leelawadee UI Semilight" w:cs="Leelawadee UI Semilight"/>
                          <w:b/>
                          <w:bCs/>
                          <w:color w:val="595959" w:themeColor="text1" w:themeTint="A6"/>
                          <w:kern w:val="24"/>
                        </w:rPr>
                        <w:t xml:space="preserve"> </w:t>
                      </w:r>
                      <w:proofErr w:type="spellStart"/>
                      <w:r w:rsidRPr="00635100">
                        <w:rPr>
                          <w:rFonts w:ascii="Leelawadee UI Semilight" w:eastAsia="Times New Roman" w:hAnsi="Leelawadee UI Semilight" w:cs="Leelawadee UI Semilight"/>
                          <w:b/>
                          <w:bCs/>
                          <w:color w:val="595959" w:themeColor="text1" w:themeTint="A6"/>
                          <w:kern w:val="24"/>
                        </w:rPr>
                        <w:t>Appel</w:t>
                      </w:r>
                      <w:proofErr w:type="spellEnd"/>
                    </w:p>
                  </w:txbxContent>
                </v:textbox>
              </v:rect>
            </w:pict>
          </mc:Fallback>
        </mc:AlternateContent>
      </w:r>
      <w:r w:rsidR="000809D7" w:rsidRPr="00143C30">
        <w:rPr>
          <w:noProof/>
          <w:lang w:eastAsia="es-MX"/>
        </w:rPr>
        <w:drawing>
          <wp:anchor distT="0" distB="0" distL="114300" distR="114300" simplePos="0" relativeHeight="251666432" behindDoc="0" locked="0" layoutInCell="1" allowOverlap="1" wp14:anchorId="4622DECF" wp14:editId="42CA8A6F">
            <wp:simplePos x="0" y="0"/>
            <wp:positionH relativeFrom="column">
              <wp:posOffset>924560</wp:posOffset>
            </wp:positionH>
            <wp:positionV relativeFrom="paragraph">
              <wp:posOffset>1877060</wp:posOffset>
            </wp:positionV>
            <wp:extent cx="831850" cy="1040765"/>
            <wp:effectExtent l="0" t="0" r="6350" b="6985"/>
            <wp:wrapNone/>
            <wp:docPr id="97" name="Imagen 42" descr="http://sitl.diputados.gob.mx/LXIV_leg/fotos_lxivconfondo/49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42" descr="http://sitl.diputados.gob.mx/LXIV_leg/fotos_lxivconfondo/494_foto_chica.jpg"/>
                    <pic:cNvPicPr>
                      <a:picLocks noChangeAspect="1" noChangeArrowheads="1"/>
                    </pic:cNvPicPr>
                  </pic:nvPicPr>
                  <pic:blipFill>
                    <a:blip r:embed="rId16">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31850" cy="10407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809D7" w:rsidRPr="00143C30">
        <w:rPr>
          <w:noProof/>
          <w:lang w:eastAsia="es-MX"/>
        </w:rPr>
        <w:drawing>
          <wp:anchor distT="0" distB="0" distL="114300" distR="114300" simplePos="0" relativeHeight="251668480" behindDoc="0" locked="0" layoutInCell="1" allowOverlap="1" wp14:anchorId="2E61B26B" wp14:editId="7506818B">
            <wp:simplePos x="0" y="0"/>
            <wp:positionH relativeFrom="column">
              <wp:posOffset>4112260</wp:posOffset>
            </wp:positionH>
            <wp:positionV relativeFrom="paragraph">
              <wp:posOffset>1806575</wp:posOffset>
            </wp:positionV>
            <wp:extent cx="821933" cy="1043782"/>
            <wp:effectExtent l="0" t="0" r="0" b="4445"/>
            <wp:wrapNone/>
            <wp:docPr id="102" name="Imagen 39" descr="http://sitl.diputados.gob.mx/LXIV_leg/fotos_lxivconfondo/39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39" descr="http://sitl.diputados.gob.mx/LXIV_leg/fotos_lxivconfondo/399_foto_chica.jpg"/>
                    <pic:cNvPicPr>
                      <a:picLocks noChangeAspect="1" noChangeArrowheads="1"/>
                    </pic:cNvPicPr>
                  </pic:nvPicPr>
                  <pic:blipFill>
                    <a:blip r:embed="rId17">
                      <a:clrChange>
                        <a:clrFrom>
                          <a:srgbClr val="FBFFFE"/>
                        </a:clrFrom>
                        <a:clrTo>
                          <a:srgbClr val="FBFFFE">
                            <a:alpha val="0"/>
                          </a:srgbClr>
                        </a:clrTo>
                      </a:clrChange>
                      <a:extLst>
                        <a:ext uri="{28A0092B-C50C-407E-A947-70E740481C1C}">
                          <a14:useLocalDpi xmlns:a14="http://schemas.microsoft.com/office/drawing/2010/main" val="0"/>
                        </a:ext>
                      </a:extLst>
                    </a:blip>
                    <a:srcRect/>
                    <a:stretch>
                      <a:fillRect/>
                    </a:stretch>
                  </pic:blipFill>
                  <pic:spPr bwMode="auto">
                    <a:xfrm>
                      <a:off x="0" y="0"/>
                      <a:ext cx="821933" cy="104378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809D7" w:rsidRPr="00143C30">
        <w:rPr>
          <w:noProof/>
          <w:lang w:eastAsia="es-MX"/>
        </w:rPr>
        <mc:AlternateContent>
          <mc:Choice Requires="wps">
            <w:drawing>
              <wp:anchor distT="0" distB="0" distL="114300" distR="114300" simplePos="0" relativeHeight="251669504" behindDoc="0" locked="0" layoutInCell="1" allowOverlap="1" wp14:anchorId="68A9C423" wp14:editId="53D65CD0">
                <wp:simplePos x="0" y="0"/>
                <wp:positionH relativeFrom="column">
                  <wp:posOffset>2794635</wp:posOffset>
                </wp:positionH>
                <wp:positionV relativeFrom="paragraph">
                  <wp:posOffset>3025775</wp:posOffset>
                </wp:positionV>
                <wp:extent cx="3416969" cy="454612"/>
                <wp:effectExtent l="0" t="0" r="0" b="0"/>
                <wp:wrapNone/>
                <wp:docPr id="103"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969" cy="45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635100" w:rsidRDefault="00124965" w:rsidP="000809D7">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635100">
                              <w:rPr>
                                <w:rFonts w:ascii="Leelawadee UI Semilight" w:hAnsi="Leelawadee UI Semilight" w:cs="Leelawadee UI Semilight"/>
                                <w:b/>
                                <w:bCs/>
                                <w:color w:val="595959" w:themeColor="text1" w:themeTint="A6"/>
                                <w:kern w:val="24"/>
                              </w:rPr>
                              <w:t xml:space="preserve">Dip. Patricia Del Carmen De La Cruz Delucio </w:t>
                            </w:r>
                          </w:p>
                        </w:txbxContent>
                      </wps:txbx>
                      <wps:bodyPr wrap="square">
                        <a:spAutoFit/>
                      </wps:bodyPr>
                    </wps:wsp>
                  </a:graphicData>
                </a:graphic>
                <wp14:sizeRelH relativeFrom="margin">
                  <wp14:pctWidth>0</wp14:pctWidth>
                </wp14:sizeRelH>
              </wp:anchor>
            </w:drawing>
          </mc:Choice>
          <mc:Fallback>
            <w:pict>
              <v:rect w14:anchorId="68A9C423" id="Rectángulo 47" o:spid="_x0000_s1029" style="position:absolute;margin-left:220.05pt;margin-top:238.25pt;width:269.05pt;height:35.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" filled="f" stroked="f">
                <v:textbox style="mso-fit-shape-to-text:t">
                  <w:txbxContent>
                    <w:p w:rsidR="00124965" w:rsidRPr="00635100" w:rsidRDefault="00124965" w:rsidP="000809D7">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635100">
                        <w:rPr>
                          <w:rFonts w:ascii="Leelawadee UI Semilight" w:hAnsi="Leelawadee UI Semilight" w:cs="Leelawadee UI Semilight"/>
                          <w:b/>
                          <w:bCs/>
                          <w:color w:val="595959" w:themeColor="text1" w:themeTint="A6"/>
                          <w:kern w:val="24"/>
                        </w:rPr>
                        <w:t>Dip</w:t>
                      </w:r>
                      <w:proofErr w:type="spellEnd"/>
                      <w:r w:rsidRPr="00635100">
                        <w:rPr>
                          <w:rFonts w:ascii="Leelawadee UI Semilight" w:hAnsi="Leelawadee UI Semilight" w:cs="Leelawadee UI Semilight"/>
                          <w:b/>
                          <w:bCs/>
                          <w:color w:val="595959" w:themeColor="text1" w:themeTint="A6"/>
                          <w:kern w:val="24"/>
                        </w:rPr>
                        <w:t xml:space="preserve">. Patricia Del Carmen De La Cruz </w:t>
                      </w:r>
                      <w:proofErr w:type="spellStart"/>
                      <w:r w:rsidRPr="00635100">
                        <w:rPr>
                          <w:rFonts w:ascii="Leelawadee UI Semilight" w:hAnsi="Leelawadee UI Semilight" w:cs="Leelawadee UI Semilight"/>
                          <w:b/>
                          <w:bCs/>
                          <w:color w:val="595959" w:themeColor="text1" w:themeTint="A6"/>
                          <w:kern w:val="24"/>
                        </w:rPr>
                        <w:t>Delucio</w:t>
                      </w:r>
                      <w:proofErr w:type="spellEnd"/>
                      <w:r w:rsidRPr="00635100">
                        <w:rPr>
                          <w:rFonts w:ascii="Leelawadee UI Semilight" w:hAnsi="Leelawadee UI Semilight" w:cs="Leelawadee UI Semilight"/>
                          <w:b/>
                          <w:bCs/>
                          <w:color w:val="595959" w:themeColor="text1" w:themeTint="A6"/>
                          <w:kern w:val="24"/>
                        </w:rPr>
                        <w:t xml:space="preserve"> </w:t>
                      </w:r>
                    </w:p>
                  </w:txbxContent>
                </v:textbox>
              </v:rect>
            </w:pict>
          </mc:Fallback>
        </mc:AlternateContent>
      </w:r>
    </w:p>
    <w:p w:rsidR="00765C78" w:rsidRDefault="00765C78"/>
    <w:p w:rsidR="00765C78" w:rsidRDefault="00765C78"/>
    <w:p w:rsidR="00765C78" w:rsidRDefault="00765C78"/>
    <w:p w:rsidR="00765C78" w:rsidRDefault="007B002E">
      <w:r w:rsidRPr="00143C30">
        <w:rPr>
          <w:noProof/>
          <w:lang w:eastAsia="es-MX"/>
        </w:rPr>
        <mc:AlternateContent>
          <mc:Choice Requires="wps">
            <w:drawing>
              <wp:anchor distT="0" distB="0" distL="114300" distR="114300" simplePos="0" relativeHeight="251672576" behindDoc="0" locked="0" layoutInCell="1" allowOverlap="1" wp14:anchorId="6E8583DB" wp14:editId="1320592E">
                <wp:simplePos x="0" y="0"/>
                <wp:positionH relativeFrom="margin">
                  <wp:align>left</wp:align>
                </wp:positionH>
                <wp:positionV relativeFrom="paragraph">
                  <wp:posOffset>8285</wp:posOffset>
                </wp:positionV>
                <wp:extent cx="2752725" cy="461645"/>
                <wp:effectExtent l="0" t="0" r="0" b="0"/>
                <wp:wrapNone/>
                <wp:docPr id="68"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635100" w:rsidRDefault="00124965" w:rsidP="000809D7">
                            <w:pPr>
                              <w:pStyle w:val="NormalWeb"/>
                              <w:spacing w:before="0" w:beforeAutospacing="0" w:after="0" w:afterAutospacing="0"/>
                              <w:jc w:val="center"/>
                              <w:rPr>
                                <w:rFonts w:ascii="Leelawadee UI Semilight" w:hAnsi="Leelawadee UI Semilight" w:cs="Leelawadee UI Semilight"/>
                                <w:color w:val="595959" w:themeColor="text1" w:themeTint="A6"/>
                              </w:rPr>
                            </w:pPr>
                            <w:r w:rsidRPr="00635100">
                              <w:rPr>
                                <w:rFonts w:ascii="Leelawadee UI Semilight" w:hAnsi="Leelawadee UI Semilight" w:cs="Leelawadee UI Semilight"/>
                                <w:b/>
                                <w:bCs/>
                                <w:color w:val="595959" w:themeColor="text1" w:themeTint="A6"/>
                                <w:kern w:val="24"/>
                              </w:rPr>
                              <w:t xml:space="preserve"> Dip. Eulalio Juan Ríos Fararoni</w:t>
                            </w:r>
                          </w:p>
                        </w:txbxContent>
                      </wps:txbx>
                      <wps:bodyPr>
                        <a:spAutoFit/>
                      </wps:bodyPr>
                    </wps:wsp>
                  </a:graphicData>
                </a:graphic>
              </wp:anchor>
            </w:drawing>
          </mc:Choice>
          <mc:Fallback>
            <w:pict>
              <v:rect w14:anchorId="6E8583DB" id="Rectángulo 25" o:spid="_x0000_s1030" style="position:absolute;margin-left:0;margin-top:.65pt;width:216.75pt;height:36.3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" filled="f" stroked="f">
                <v:textbox style="mso-fit-shape-to-text:t">
                  <w:txbxContent>
                    <w:p w:rsidR="00124965" w:rsidRPr="00635100" w:rsidRDefault="00124965" w:rsidP="000809D7">
                      <w:pPr>
                        <w:pStyle w:val="NormalWeb"/>
                        <w:spacing w:before="0" w:beforeAutospacing="0" w:after="0" w:afterAutospacing="0"/>
                        <w:jc w:val="center"/>
                        <w:rPr>
                          <w:rFonts w:ascii="Leelawadee UI Semilight" w:hAnsi="Leelawadee UI Semilight" w:cs="Leelawadee UI Semilight"/>
                          <w:color w:val="595959" w:themeColor="text1" w:themeTint="A6"/>
                        </w:rPr>
                      </w:pPr>
                      <w:r w:rsidRPr="00635100">
                        <w:rPr>
                          <w:rFonts w:ascii="Leelawadee UI Semilight" w:hAnsi="Leelawadee UI Semilight" w:cs="Leelawadee UI Semilight"/>
                          <w:b/>
                          <w:bCs/>
                          <w:color w:val="595959" w:themeColor="text1" w:themeTint="A6"/>
                          <w:kern w:val="24"/>
                        </w:rPr>
                        <w:t xml:space="preserve"> </w:t>
                      </w:r>
                      <w:proofErr w:type="spellStart"/>
                      <w:r w:rsidRPr="00635100">
                        <w:rPr>
                          <w:rFonts w:ascii="Leelawadee UI Semilight" w:hAnsi="Leelawadee UI Semilight" w:cs="Leelawadee UI Semilight"/>
                          <w:b/>
                          <w:bCs/>
                          <w:color w:val="595959" w:themeColor="text1" w:themeTint="A6"/>
                          <w:kern w:val="24"/>
                        </w:rPr>
                        <w:t>Dip</w:t>
                      </w:r>
                      <w:proofErr w:type="spellEnd"/>
                      <w:r w:rsidRPr="00635100">
                        <w:rPr>
                          <w:rFonts w:ascii="Leelawadee UI Semilight" w:hAnsi="Leelawadee UI Semilight" w:cs="Leelawadee UI Semilight"/>
                          <w:b/>
                          <w:bCs/>
                          <w:color w:val="595959" w:themeColor="text1" w:themeTint="A6"/>
                          <w:kern w:val="24"/>
                        </w:rPr>
                        <w:t xml:space="preserve">. Eulalio Juan Ríos </w:t>
                      </w:r>
                      <w:proofErr w:type="spellStart"/>
                      <w:r w:rsidRPr="00635100">
                        <w:rPr>
                          <w:rFonts w:ascii="Leelawadee UI Semilight" w:hAnsi="Leelawadee UI Semilight" w:cs="Leelawadee UI Semilight"/>
                          <w:b/>
                          <w:bCs/>
                          <w:color w:val="595959" w:themeColor="text1" w:themeTint="A6"/>
                          <w:kern w:val="24"/>
                        </w:rPr>
                        <w:t>Fararoni</w:t>
                      </w:r>
                      <w:proofErr w:type="spellEnd"/>
                    </w:p>
                  </w:txbxContent>
                </v:textbox>
                <w10:wrap anchorx="margin"/>
              </v:rect>
            </w:pict>
          </mc:Fallback>
        </mc:AlternateContent>
      </w:r>
    </w:p>
    <w:p w:rsidR="00765C78" w:rsidRDefault="00765C78"/>
    <w:p w:rsidR="00765C78" w:rsidRDefault="00765C78"/>
    <w:p w:rsidR="00765C78" w:rsidRDefault="00765C78"/>
    <w:p w:rsidR="00765C78" w:rsidRDefault="00765C78"/>
    <w:p w:rsidR="00765C78" w:rsidRDefault="00765C78"/>
    <w:p w:rsidR="00765C78" w:rsidRDefault="00765C78"/>
    <w:p w:rsidR="00765C78" w:rsidRDefault="00765C78"/>
    <w:p w:rsidR="00765C78" w:rsidRDefault="00060C9F">
      <w:r>
        <w:rPr>
          <w:noProof/>
          <w:lang w:eastAsia="es-MX"/>
        </w:rPr>
        <w:drawing>
          <wp:anchor distT="0" distB="0" distL="114300" distR="114300" simplePos="0" relativeHeight="251769856" behindDoc="0" locked="0" layoutInCell="1" allowOverlap="1">
            <wp:simplePos x="0" y="0"/>
            <wp:positionH relativeFrom="column">
              <wp:posOffset>4196715</wp:posOffset>
            </wp:positionH>
            <wp:positionV relativeFrom="paragraph">
              <wp:posOffset>276860</wp:posOffset>
            </wp:positionV>
            <wp:extent cx="752475" cy="980440"/>
            <wp:effectExtent l="0" t="0" r="9525" b="0"/>
            <wp:wrapSquare wrapText="bothSides"/>
            <wp:docPr id="19" name="Imagen 19" descr="http://sitl.diputados.gob.mx/LXIV_leg/fotos_lxivconfondo/01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l.diputados.gob.mx/LXIV_leg/fotos_lxivconfondo/019_foto_chi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02E" w:rsidRPr="00143C30">
        <w:rPr>
          <w:noProof/>
          <w:lang w:eastAsia="es-MX"/>
        </w:rPr>
        <w:drawing>
          <wp:anchor distT="0" distB="0" distL="114300" distR="114300" simplePos="0" relativeHeight="251671552" behindDoc="0" locked="0" layoutInCell="1" allowOverlap="1" wp14:anchorId="502BD32A" wp14:editId="3C50C3A1">
            <wp:simplePos x="0" y="0"/>
            <wp:positionH relativeFrom="margin">
              <wp:posOffset>929640</wp:posOffset>
            </wp:positionH>
            <wp:positionV relativeFrom="paragraph">
              <wp:posOffset>177800</wp:posOffset>
            </wp:positionV>
            <wp:extent cx="821690" cy="1043305"/>
            <wp:effectExtent l="0" t="0" r="0" b="4445"/>
            <wp:wrapNone/>
            <wp:docPr id="2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n 1"/>
                    <pic:cNvPicPr>
                      <a:picLocks noChangeAspect="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21690" cy="10433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65C78" w:rsidRDefault="00765C78"/>
    <w:p w:rsidR="00765C78" w:rsidRDefault="00765C78"/>
    <w:p w:rsidR="000809D7" w:rsidRDefault="00060C9F" w:rsidP="00765C78">
      <w:pPr>
        <w:spacing w:before="240" w:line="360" w:lineRule="auto"/>
        <w:jc w:val="both"/>
        <w:rPr>
          <w:rFonts w:ascii="Leelawadee UI Semilight" w:eastAsia="Calibri" w:hAnsi="Leelawadee UI Semilight" w:cs="Leelawadee UI Semilight"/>
          <w:bCs/>
          <w:snapToGrid w:val="0"/>
          <w:sz w:val="24"/>
          <w:szCs w:val="24"/>
        </w:rPr>
      </w:pPr>
      <w:r w:rsidRPr="00143C30">
        <w:rPr>
          <w:noProof/>
          <w:lang w:eastAsia="es-MX"/>
        </w:rPr>
        <mc:AlternateContent>
          <mc:Choice Requires="wps">
            <w:drawing>
              <wp:anchor distT="0" distB="0" distL="114300" distR="114300" simplePos="0" relativeHeight="251771904" behindDoc="0" locked="0" layoutInCell="1" allowOverlap="1" wp14:anchorId="29CB4C18" wp14:editId="7732F9E0">
                <wp:simplePos x="0" y="0"/>
                <wp:positionH relativeFrom="margin">
                  <wp:posOffset>3265805</wp:posOffset>
                </wp:positionH>
                <wp:positionV relativeFrom="paragraph">
                  <wp:posOffset>542925</wp:posOffset>
                </wp:positionV>
                <wp:extent cx="2223725" cy="276971"/>
                <wp:effectExtent l="0" t="0" r="0" b="0"/>
                <wp:wrapNone/>
                <wp:docPr id="26"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25" cy="276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635100" w:rsidRDefault="00124965" w:rsidP="00060C9F">
                            <w:pPr>
                              <w:pStyle w:val="NormalWeb"/>
                              <w:spacing w:before="0" w:beforeAutospacing="0" w:after="0" w:afterAutospacing="0"/>
                              <w:rPr>
                                <w:rFonts w:ascii="Leelawadee UI Semilight" w:hAnsi="Leelawadee UI Semilight" w:cs="Leelawadee UI Semilight"/>
                                <w:color w:val="595959" w:themeColor="text1" w:themeTint="A6"/>
                              </w:rPr>
                            </w:pPr>
                            <w:r w:rsidRPr="00635100">
                              <w:rPr>
                                <w:rFonts w:ascii="Leelawadee UI Semilight" w:hAnsi="Leelawadee UI Semilight" w:cs="Leelawadee UI Semilight"/>
                                <w:b/>
                                <w:bCs/>
                                <w:color w:val="595959" w:themeColor="text1" w:themeTint="A6"/>
                                <w:kern w:val="24"/>
                              </w:rPr>
                              <w:t xml:space="preserve">Dip. </w:t>
                            </w:r>
                            <w:r>
                              <w:rPr>
                                <w:rFonts w:ascii="Leelawadee UI Semilight" w:hAnsi="Leelawadee UI Semilight" w:cs="Leelawadee UI Semilight"/>
                                <w:b/>
                                <w:bCs/>
                                <w:color w:val="595959" w:themeColor="text1" w:themeTint="A6"/>
                                <w:kern w:val="24"/>
                              </w:rPr>
                              <w:t xml:space="preserve">Heriberto Marcelo Aguilar Castillo </w:t>
                            </w:r>
                          </w:p>
                        </w:txbxContent>
                      </wps:txbx>
                      <wps:bodyPr wrap="none">
                        <a:spAutoFit/>
                      </wps:bodyPr>
                    </wps:wsp>
                  </a:graphicData>
                </a:graphic>
              </wp:anchor>
            </w:drawing>
          </mc:Choice>
          <mc:Fallback>
            <w:pict>
              <v:rect w14:anchorId="29CB4C18" id="Rectángulo 18" o:spid="_x0000_s1031" style="position:absolute;left:0;text-align:left;margin-left:257.15pt;margin-top:42.75pt;width:175.1pt;height:21.8pt;z-index:2517719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" filled="f" stroked="f">
                <v:textbox style="mso-fit-shape-to-text:t">
                  <w:txbxContent>
                    <w:p w:rsidR="00124965" w:rsidRPr="00635100" w:rsidRDefault="00124965" w:rsidP="00060C9F">
                      <w:pPr>
                        <w:pStyle w:val="NormalWeb"/>
                        <w:spacing w:before="0" w:beforeAutospacing="0" w:after="0" w:afterAutospacing="0"/>
                        <w:rPr>
                          <w:rFonts w:ascii="Leelawadee UI Semilight" w:hAnsi="Leelawadee UI Semilight" w:cs="Leelawadee UI Semilight"/>
                          <w:color w:val="595959" w:themeColor="text1" w:themeTint="A6"/>
                        </w:rPr>
                      </w:pPr>
                      <w:proofErr w:type="spellStart"/>
                      <w:r w:rsidRPr="00635100">
                        <w:rPr>
                          <w:rFonts w:ascii="Leelawadee UI Semilight" w:hAnsi="Leelawadee UI Semilight" w:cs="Leelawadee UI Semilight"/>
                          <w:b/>
                          <w:bCs/>
                          <w:color w:val="595959" w:themeColor="text1" w:themeTint="A6"/>
                          <w:kern w:val="24"/>
                        </w:rPr>
                        <w:t>Dip</w:t>
                      </w:r>
                      <w:proofErr w:type="spellEnd"/>
                      <w:r w:rsidRPr="00635100">
                        <w:rPr>
                          <w:rFonts w:ascii="Leelawadee UI Semilight" w:hAnsi="Leelawadee UI Semilight" w:cs="Leelawadee UI Semilight"/>
                          <w:b/>
                          <w:bCs/>
                          <w:color w:val="595959" w:themeColor="text1" w:themeTint="A6"/>
                          <w:kern w:val="24"/>
                        </w:rPr>
                        <w:t xml:space="preserve">. </w:t>
                      </w:r>
                      <w:r>
                        <w:rPr>
                          <w:rFonts w:ascii="Leelawadee UI Semilight" w:hAnsi="Leelawadee UI Semilight" w:cs="Leelawadee UI Semilight"/>
                          <w:b/>
                          <w:bCs/>
                          <w:color w:val="595959" w:themeColor="text1" w:themeTint="A6"/>
                          <w:kern w:val="24"/>
                        </w:rPr>
                        <w:t xml:space="preserve">Heriberto Marcelo Aguilar Castillo </w:t>
                      </w:r>
                    </w:p>
                  </w:txbxContent>
                </v:textbox>
                <w10:wrap anchorx="margin"/>
              </v:rect>
            </w:pict>
          </mc:Fallback>
        </mc:AlternateContent>
      </w:r>
      <w:r w:rsidR="007B002E" w:rsidRPr="00143C30">
        <w:rPr>
          <w:noProof/>
          <w:lang w:eastAsia="es-MX"/>
        </w:rPr>
        <mc:AlternateContent>
          <mc:Choice Requires="wps">
            <w:drawing>
              <wp:anchor distT="0" distB="0" distL="114300" distR="114300" simplePos="0" relativeHeight="251670528" behindDoc="0" locked="0" layoutInCell="1" allowOverlap="1" wp14:anchorId="3D3D40A4" wp14:editId="71E5A65F">
                <wp:simplePos x="0" y="0"/>
                <wp:positionH relativeFrom="margin">
                  <wp:posOffset>154940</wp:posOffset>
                </wp:positionH>
                <wp:positionV relativeFrom="paragraph">
                  <wp:posOffset>541655</wp:posOffset>
                </wp:positionV>
                <wp:extent cx="2223725" cy="276971"/>
                <wp:effectExtent l="0" t="0" r="0" b="0"/>
                <wp:wrapNone/>
                <wp:docPr id="208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25" cy="276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635100" w:rsidRDefault="00124965" w:rsidP="000809D7">
                            <w:pPr>
                              <w:pStyle w:val="NormalWeb"/>
                              <w:spacing w:before="0" w:beforeAutospacing="0" w:after="0" w:afterAutospacing="0"/>
                              <w:rPr>
                                <w:rFonts w:ascii="Leelawadee UI Semilight" w:hAnsi="Leelawadee UI Semilight" w:cs="Leelawadee UI Semilight"/>
                                <w:color w:val="595959" w:themeColor="text1" w:themeTint="A6"/>
                              </w:rPr>
                            </w:pPr>
                            <w:r w:rsidRPr="00635100">
                              <w:rPr>
                                <w:rFonts w:ascii="Leelawadee UI Semilight" w:hAnsi="Leelawadee UI Semilight" w:cs="Leelawadee UI Semilight"/>
                                <w:b/>
                                <w:bCs/>
                                <w:color w:val="595959" w:themeColor="text1" w:themeTint="A6"/>
                                <w:kern w:val="24"/>
                              </w:rPr>
                              <w:t>Dip. Lucinda Sandoval Soberanes</w:t>
                            </w:r>
                          </w:p>
                        </w:txbxContent>
                      </wps:txbx>
                      <wps:bodyPr wrap="none">
                        <a:spAutoFit/>
                      </wps:bodyPr>
                    </wps:wsp>
                  </a:graphicData>
                </a:graphic>
              </wp:anchor>
            </w:drawing>
          </mc:Choice>
          <mc:Fallback>
            <w:pict>
              <v:rect w14:anchorId="3D3D40A4" id="_x0000_s1032" style="position:absolute;left:0;text-align:left;margin-left:12.2pt;margin-top:42.65pt;width:175.1pt;height:21.8pt;z-index:25167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" filled="f" stroked="f">
                <v:textbox style="mso-fit-shape-to-text:t">
                  <w:txbxContent>
                    <w:p w:rsidR="00124965" w:rsidRPr="00635100" w:rsidRDefault="00124965" w:rsidP="000809D7">
                      <w:pPr>
                        <w:pStyle w:val="NormalWeb"/>
                        <w:spacing w:before="0" w:beforeAutospacing="0" w:after="0" w:afterAutospacing="0"/>
                        <w:rPr>
                          <w:rFonts w:ascii="Leelawadee UI Semilight" w:hAnsi="Leelawadee UI Semilight" w:cs="Leelawadee UI Semilight"/>
                          <w:color w:val="595959" w:themeColor="text1" w:themeTint="A6"/>
                        </w:rPr>
                      </w:pPr>
                      <w:proofErr w:type="spellStart"/>
                      <w:r w:rsidRPr="00635100">
                        <w:rPr>
                          <w:rFonts w:ascii="Leelawadee UI Semilight" w:hAnsi="Leelawadee UI Semilight" w:cs="Leelawadee UI Semilight"/>
                          <w:b/>
                          <w:bCs/>
                          <w:color w:val="595959" w:themeColor="text1" w:themeTint="A6"/>
                          <w:kern w:val="24"/>
                        </w:rPr>
                        <w:t>Dip</w:t>
                      </w:r>
                      <w:proofErr w:type="spellEnd"/>
                      <w:r w:rsidRPr="00635100">
                        <w:rPr>
                          <w:rFonts w:ascii="Leelawadee UI Semilight" w:hAnsi="Leelawadee UI Semilight" w:cs="Leelawadee UI Semilight"/>
                          <w:b/>
                          <w:bCs/>
                          <w:color w:val="595959" w:themeColor="text1" w:themeTint="A6"/>
                          <w:kern w:val="24"/>
                        </w:rPr>
                        <w:t xml:space="preserve">. </w:t>
                      </w:r>
                      <w:proofErr w:type="spellStart"/>
                      <w:r w:rsidRPr="00635100">
                        <w:rPr>
                          <w:rFonts w:ascii="Leelawadee UI Semilight" w:hAnsi="Leelawadee UI Semilight" w:cs="Leelawadee UI Semilight"/>
                          <w:b/>
                          <w:bCs/>
                          <w:color w:val="595959" w:themeColor="text1" w:themeTint="A6"/>
                          <w:kern w:val="24"/>
                        </w:rPr>
                        <w:t>Lucinda</w:t>
                      </w:r>
                      <w:proofErr w:type="spellEnd"/>
                      <w:r w:rsidRPr="00635100">
                        <w:rPr>
                          <w:rFonts w:ascii="Leelawadee UI Semilight" w:hAnsi="Leelawadee UI Semilight" w:cs="Leelawadee UI Semilight"/>
                          <w:b/>
                          <w:bCs/>
                          <w:color w:val="595959" w:themeColor="text1" w:themeTint="A6"/>
                          <w:kern w:val="24"/>
                        </w:rPr>
                        <w:t xml:space="preserve"> Sandoval Soberanes</w:t>
                      </w:r>
                    </w:p>
                  </w:txbxContent>
                </v:textbox>
                <w10:wrap anchorx="margin"/>
              </v:rect>
            </w:pict>
          </mc:Fallback>
        </mc:AlternateContent>
      </w:r>
    </w:p>
    <w:p w:rsidR="001B3548" w:rsidRDefault="00FF162C" w:rsidP="001B3548">
      <w:pPr>
        <w:jc w:val="center"/>
        <w:rPr>
          <w:rFonts w:ascii="Leelawadee UI Semilight" w:hAnsi="Leelawadee UI Semilight" w:cs="Leelawadee UI Semilight"/>
          <w:b/>
          <w:color w:val="1F3864" w:themeColor="accent5" w:themeShade="80"/>
          <w:sz w:val="28"/>
        </w:rPr>
      </w:pPr>
      <w:r w:rsidRPr="00C44E3E">
        <w:rPr>
          <w:rFonts w:ascii="Leelawadee UI Semilight" w:hAnsi="Leelawadee UI Semilight" w:cs="Leelawadee UI Semilight"/>
          <w:b/>
          <w:color w:val="1F3864" w:themeColor="accent5" w:themeShade="80"/>
          <w:sz w:val="28"/>
        </w:rPr>
        <w:lastRenderedPageBreak/>
        <w:t>INTEGRANTES</w:t>
      </w:r>
    </w:p>
    <w:p w:rsidR="00EE0474" w:rsidRPr="001B3548" w:rsidRDefault="002F42A6" w:rsidP="001B3548">
      <w:pPr>
        <w:jc w:val="center"/>
        <w:rPr>
          <w:rFonts w:ascii="Leelawadee UI Semilight" w:hAnsi="Leelawadee UI Semilight" w:cs="Leelawadee UI Semilight"/>
          <w:b/>
          <w:color w:val="1F3864" w:themeColor="accent5" w:themeShade="80"/>
          <w:sz w:val="28"/>
        </w:rPr>
      </w:pPr>
      <w:r>
        <w:rPr>
          <w:noProof/>
          <w:lang w:eastAsia="es-MX"/>
        </w:rPr>
        <w:drawing>
          <wp:anchor distT="0" distB="0" distL="114300" distR="114300" simplePos="0" relativeHeight="251687936" behindDoc="0" locked="0" layoutInCell="1" allowOverlap="1" wp14:anchorId="3BD395FD" wp14:editId="3F2DF16A">
            <wp:simplePos x="0" y="0"/>
            <wp:positionH relativeFrom="margin">
              <wp:posOffset>0</wp:posOffset>
            </wp:positionH>
            <wp:positionV relativeFrom="paragraph">
              <wp:posOffset>174046</wp:posOffset>
            </wp:positionV>
            <wp:extent cx="793115" cy="1031240"/>
            <wp:effectExtent l="0" t="0" r="6985" b="0"/>
            <wp:wrapNone/>
            <wp:docPr id="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5"/>
                    <pic:cNvPicPr>
                      <a:picLocks noChangeAspect="1"/>
                    </pic:cNvPicPr>
                  </pic:nvPicPr>
                  <pic:blipFill rotWithShape="1">
                    <a:blip r:embed="rId20">
                      <a:clrChange>
                        <a:clrFrom>
                          <a:srgbClr val="FBFFFE"/>
                        </a:clrFrom>
                        <a:clrTo>
                          <a:srgbClr val="FBFFFE">
                            <a:alpha val="0"/>
                          </a:srgbClr>
                        </a:clrTo>
                      </a:clrChange>
                      <a:extLst>
                        <a:ext uri="{28A0092B-C50C-407E-A947-70E740481C1C}">
                          <a14:useLocalDpi xmlns:a14="http://schemas.microsoft.com/office/drawing/2010/main" val="0"/>
                        </a:ext>
                      </a:extLst>
                    </a:blip>
                    <a:srcRect t="11608"/>
                    <a:stretch/>
                  </pic:blipFill>
                  <pic:spPr bwMode="auto">
                    <a:xfrm>
                      <a:off x="0" y="0"/>
                      <a:ext cx="793115" cy="103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110D">
        <w:rPr>
          <w:noProof/>
          <w:lang w:eastAsia="es-MX"/>
        </w:rPr>
        <w:drawing>
          <wp:anchor distT="0" distB="0" distL="114300" distR="114300" simplePos="0" relativeHeight="251700224" behindDoc="0" locked="0" layoutInCell="1" allowOverlap="1" wp14:anchorId="2BF2FB76" wp14:editId="23A5B83C">
            <wp:simplePos x="0" y="0"/>
            <wp:positionH relativeFrom="column">
              <wp:posOffset>4643120</wp:posOffset>
            </wp:positionH>
            <wp:positionV relativeFrom="paragraph">
              <wp:posOffset>172141</wp:posOffset>
            </wp:positionV>
            <wp:extent cx="782955" cy="1043940"/>
            <wp:effectExtent l="0" t="0" r="0" b="3810"/>
            <wp:wrapNone/>
            <wp:docPr id="144" name="Imagen 27" descr="http://sitl.diputados.gob.mx/LXIV_leg/fotos_lxivconfondo/21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n 27" descr="http://sitl.diputados.gob.mx/LXIV_leg/fotos_lxivconfondo/217_foto_chica.jpg"/>
                    <pic:cNvPicPr>
                      <a:picLocks noChangeAspect="1" noChangeArrowheads="1"/>
                    </pic:cNvPicPr>
                  </pic:nvPicPr>
                  <pic:blipFill>
                    <a:blip r:embed="rId21">
                      <a:clrChange>
                        <a:clrFrom>
                          <a:srgbClr val="FEFDFE"/>
                        </a:clrFrom>
                        <a:clrTo>
                          <a:srgbClr val="FEFD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C110D">
        <w:rPr>
          <w:noProof/>
          <w:lang w:eastAsia="es-MX"/>
        </w:rPr>
        <w:drawing>
          <wp:anchor distT="0" distB="0" distL="114300" distR="114300" simplePos="0" relativeHeight="251702272" behindDoc="0" locked="0" layoutInCell="1" allowOverlap="1" wp14:anchorId="233AA7F5" wp14:editId="1C4A2BF6">
            <wp:simplePos x="0" y="0"/>
            <wp:positionH relativeFrom="column">
              <wp:posOffset>3014345</wp:posOffset>
            </wp:positionH>
            <wp:positionV relativeFrom="paragraph">
              <wp:posOffset>182936</wp:posOffset>
            </wp:positionV>
            <wp:extent cx="782955" cy="1043940"/>
            <wp:effectExtent l="0" t="0" r="0" b="3810"/>
            <wp:wrapNone/>
            <wp:docPr id="150" name="Picture 17" descr="http://sitl.diputados.gob.mx/LXIV_leg/fotos_lxivconfondo/20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7" descr="http://sitl.diputados.gob.mx/LXIV_leg/fotos_lxivconfondo/203_foto_chica.jpg"/>
                    <pic:cNvPicPr>
                      <a:picLocks noChangeAspect="1" noChangeArrowheads="1"/>
                    </pic:cNvPicPr>
                  </pic:nvPicPr>
                  <pic:blipFill>
                    <a:blip r:embed="rId22">
                      <a:clrChange>
                        <a:clrFrom>
                          <a:srgbClr val="FEFDFE"/>
                        </a:clrFrom>
                        <a:clrTo>
                          <a:srgbClr val="FEFD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C110D">
        <w:rPr>
          <w:noProof/>
          <w:lang w:eastAsia="es-MX"/>
        </w:rPr>
        <w:drawing>
          <wp:anchor distT="0" distB="0" distL="114300" distR="114300" simplePos="0" relativeHeight="251707392" behindDoc="0" locked="0" layoutInCell="1" allowOverlap="1" wp14:anchorId="64853A8E" wp14:editId="662450A5">
            <wp:simplePos x="0" y="0"/>
            <wp:positionH relativeFrom="column">
              <wp:posOffset>1417894</wp:posOffset>
            </wp:positionH>
            <wp:positionV relativeFrom="paragraph">
              <wp:posOffset>164335</wp:posOffset>
            </wp:positionV>
            <wp:extent cx="783000" cy="1044000"/>
            <wp:effectExtent l="0" t="0" r="0" b="3810"/>
            <wp:wrapNone/>
            <wp:docPr id="101" name="Imagen 26" descr="http://sitl.diputados.gob.mx/LXIV_leg/fotos_lxivconfondo/49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26" descr="http://sitl.diputados.gob.mx/LXIV_leg/fotos_lxivconfondo/498_foto_chica.jpg"/>
                    <pic:cNvPicPr>
                      <a:picLocks noChangeAspect="1" noChangeArrowheads="1"/>
                    </pic:cNvPicPr>
                  </pic:nvPicPr>
                  <pic:blipFill>
                    <a:blip r:embed="rId23">
                      <a:clrChange>
                        <a:clrFrom>
                          <a:srgbClr val="FBFFFE"/>
                        </a:clrFrom>
                        <a:clrTo>
                          <a:srgbClr val="FBFFFE">
                            <a:alpha val="0"/>
                          </a:srgbClr>
                        </a:clrTo>
                      </a:clrChange>
                      <a:extLst>
                        <a:ext uri="{28A0092B-C50C-407E-A947-70E740481C1C}">
                          <a14:useLocalDpi xmlns:a14="http://schemas.microsoft.com/office/drawing/2010/main" val="0"/>
                        </a:ext>
                      </a:extLst>
                    </a:blip>
                    <a:srcRect/>
                    <a:stretch>
                      <a:fillRect/>
                    </a:stretch>
                  </pic:blipFill>
                  <pic:spPr bwMode="auto">
                    <a:xfrm>
                      <a:off x="0" y="0"/>
                      <a:ext cx="783000" cy="104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E0474" w:rsidRDefault="00EE0474" w:rsidP="00EE0474"/>
    <w:p w:rsidR="00EE0474" w:rsidRDefault="00EE0474" w:rsidP="00EE0474"/>
    <w:p w:rsidR="00EE0474" w:rsidRDefault="002F42A6" w:rsidP="00EE0474">
      <w:r>
        <w:rPr>
          <w:noProof/>
          <w:lang w:eastAsia="es-MX"/>
        </w:rPr>
        <mc:AlternateContent>
          <mc:Choice Requires="wps">
            <w:drawing>
              <wp:anchor distT="0" distB="0" distL="114300" distR="114300" simplePos="0" relativeHeight="251688960" behindDoc="0" locked="0" layoutInCell="1" allowOverlap="1" wp14:anchorId="1A36BBD6" wp14:editId="40D0B7D1">
                <wp:simplePos x="0" y="0"/>
                <wp:positionH relativeFrom="column">
                  <wp:posOffset>-241098</wp:posOffset>
                </wp:positionH>
                <wp:positionV relativeFrom="paragraph">
                  <wp:posOffset>314423</wp:posOffset>
                </wp:positionV>
                <wp:extent cx="1291214" cy="454025"/>
                <wp:effectExtent l="0" t="0" r="0" b="0"/>
                <wp:wrapNone/>
                <wp:docPr id="85"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14"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Dip. Ana Ruth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García Grande</w:t>
                            </w:r>
                          </w:p>
                        </w:txbxContent>
                      </wps:txbx>
                      <wps:bodyPr wrap="square">
                        <a:spAutoFit/>
                      </wps:bodyPr>
                    </wps:wsp>
                  </a:graphicData>
                </a:graphic>
                <wp14:sizeRelH relativeFrom="margin">
                  <wp14:pctWidth>0</wp14:pctWidth>
                </wp14:sizeRelH>
              </wp:anchor>
            </w:drawing>
          </mc:Choice>
          <mc:Fallback>
            <w:pict>
              <v:rect w14:anchorId="1A36BBD6" id="Rectángulo 34" o:spid="_x0000_s1033" style="position:absolute;margin-left:-19pt;margin-top:24.75pt;width:101.65pt;height:35.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Ana Ruth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García Grande</w:t>
                      </w:r>
                    </w:p>
                  </w:txbxContent>
                </v:textbox>
              </v:rect>
            </w:pict>
          </mc:Fallback>
        </mc:AlternateContent>
      </w:r>
    </w:p>
    <w:p w:rsidR="00EE0474" w:rsidRDefault="00C44E3E" w:rsidP="00EE0474">
      <w:r w:rsidRPr="003C110D">
        <w:rPr>
          <w:noProof/>
          <w:lang w:eastAsia="es-MX"/>
        </w:rPr>
        <mc:AlternateContent>
          <mc:Choice Requires="wps">
            <w:drawing>
              <wp:anchor distT="0" distB="0" distL="114300" distR="114300" simplePos="0" relativeHeight="251706368" behindDoc="0" locked="0" layoutInCell="1" allowOverlap="1" wp14:anchorId="761CE30C" wp14:editId="4D3F2A9C">
                <wp:simplePos x="0" y="0"/>
                <wp:positionH relativeFrom="column">
                  <wp:posOffset>1145575</wp:posOffset>
                </wp:positionH>
                <wp:positionV relativeFrom="paragraph">
                  <wp:posOffset>28673</wp:posOffset>
                </wp:positionV>
                <wp:extent cx="1325978" cy="454025"/>
                <wp:effectExtent l="0" t="0" r="0" b="0"/>
                <wp:wrapNone/>
                <wp:docPr id="100"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978"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Dip. José Ramón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Cambero Pérez</w:t>
                            </w:r>
                          </w:p>
                        </w:txbxContent>
                      </wps:txbx>
                      <wps:bodyPr wrap="square">
                        <a:spAutoFit/>
                      </wps:bodyPr>
                    </wps:wsp>
                  </a:graphicData>
                </a:graphic>
                <wp14:sizeRelH relativeFrom="margin">
                  <wp14:pctWidth>0</wp14:pctWidth>
                </wp14:sizeRelH>
              </wp:anchor>
            </w:drawing>
          </mc:Choice>
          <mc:Fallback>
            <w:pict>
              <v:rect w14:anchorId="761CE30C" id="Rectángulo 59" o:spid="_x0000_s1034" style="position:absolute;margin-left:90.2pt;margin-top:2.25pt;width:104.4pt;height:35.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José Ramón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Cambero Pérez</w:t>
                      </w:r>
                    </w:p>
                  </w:txbxContent>
                </v:textbox>
              </v:rect>
            </w:pict>
          </mc:Fallback>
        </mc:AlternateContent>
      </w:r>
      <w:r w:rsidR="002F42A6" w:rsidRPr="003C110D">
        <w:rPr>
          <w:noProof/>
          <w:lang w:eastAsia="es-MX"/>
        </w:rPr>
        <mc:AlternateContent>
          <mc:Choice Requires="wps">
            <w:drawing>
              <wp:anchor distT="0" distB="0" distL="114300" distR="114300" simplePos="0" relativeHeight="251701248" behindDoc="0" locked="0" layoutInCell="1" allowOverlap="1" wp14:anchorId="2469A59F" wp14:editId="04037CD0">
                <wp:simplePos x="0" y="0"/>
                <wp:positionH relativeFrom="margin">
                  <wp:posOffset>4478076</wp:posOffset>
                </wp:positionH>
                <wp:positionV relativeFrom="paragraph">
                  <wp:posOffset>16510</wp:posOffset>
                </wp:positionV>
                <wp:extent cx="1177925" cy="476885"/>
                <wp:effectExtent l="0" t="0" r="0" b="0"/>
                <wp:wrapNone/>
                <wp:docPr id="145"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92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Dip. María Ester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Alonzo Morales</w:t>
                            </w:r>
                          </w:p>
                        </w:txbxContent>
                      </wps:txbx>
                      <wps:bodyPr wrap="none">
                        <a:spAutoFit/>
                      </wps:bodyPr>
                    </wps:wsp>
                  </a:graphicData>
                </a:graphic>
                <wp14:sizeRelH relativeFrom="margin">
                  <wp14:pctWidth>0</wp14:pctWidth>
                </wp14:sizeRelH>
              </wp:anchor>
            </w:drawing>
          </mc:Choice>
          <mc:Fallback>
            <w:pict>
              <v:rect w14:anchorId="2469A59F" id="Rectángulo 49" o:spid="_x0000_s1035" style="position:absolute;margin-left:352.6pt;margin-top:1.3pt;width:92.75pt;height:37.55pt;z-index:251701248;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María Ester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Alonzo Morales</w:t>
                      </w:r>
                    </w:p>
                  </w:txbxContent>
                </v:textbox>
                <w10:wrap anchorx="margin"/>
              </v:rect>
            </w:pict>
          </mc:Fallback>
        </mc:AlternateContent>
      </w:r>
      <w:r w:rsidR="002F42A6" w:rsidRPr="003C110D">
        <w:rPr>
          <w:noProof/>
          <w:lang w:eastAsia="es-MX"/>
        </w:rPr>
        <mc:AlternateContent>
          <mc:Choice Requires="wps">
            <w:drawing>
              <wp:anchor distT="0" distB="0" distL="114300" distR="114300" simplePos="0" relativeHeight="251703296" behindDoc="0" locked="0" layoutInCell="1" allowOverlap="1" wp14:anchorId="71A7F930" wp14:editId="540F9D93">
                <wp:simplePos x="0" y="0"/>
                <wp:positionH relativeFrom="column">
                  <wp:posOffset>2685471</wp:posOffset>
                </wp:positionH>
                <wp:positionV relativeFrom="paragraph">
                  <wp:posOffset>17145</wp:posOffset>
                </wp:positionV>
                <wp:extent cx="1396023" cy="476885"/>
                <wp:effectExtent l="0" t="0" r="0" b="0"/>
                <wp:wrapNone/>
                <wp:docPr id="151"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023"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b/>
                                <w:bCs/>
                                <w:color w:val="595959" w:themeColor="text1" w:themeTint="A6"/>
                                <w:kern w:val="24"/>
                              </w:rPr>
                            </w:pPr>
                            <w:r w:rsidRPr="00C44E3E">
                              <w:rPr>
                                <w:rFonts w:ascii="Leelawadee UI Semilight" w:hAnsi="Leelawadee UI Semilight" w:cs="Leelawadee UI Semilight"/>
                                <w:b/>
                                <w:bCs/>
                                <w:color w:val="595959" w:themeColor="text1" w:themeTint="A6"/>
                                <w:kern w:val="24"/>
                              </w:rPr>
                              <w:t xml:space="preserve">Dip. José de la Luz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Sosa Salinas</w:t>
                            </w:r>
                          </w:p>
                        </w:txbxContent>
                      </wps:txbx>
                      <wps:bodyPr wrap="square">
                        <a:spAutoFit/>
                      </wps:bodyPr>
                    </wps:wsp>
                  </a:graphicData>
                </a:graphic>
                <wp14:sizeRelH relativeFrom="margin">
                  <wp14:pctWidth>0</wp14:pctWidth>
                </wp14:sizeRelH>
              </wp:anchor>
            </w:drawing>
          </mc:Choice>
          <mc:Fallback>
            <w:pict>
              <v:rect w14:anchorId="71A7F930" id="Rectángulo 20" o:spid="_x0000_s1036" style="position:absolute;margin-left:211.45pt;margin-top:1.35pt;width:109.9pt;height:37.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b/>
                          <w:bCs/>
                          <w:color w:val="595959" w:themeColor="text1" w:themeTint="A6"/>
                          <w:kern w:val="24"/>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José de la Luz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Sosa Salinas</w:t>
                      </w:r>
                    </w:p>
                  </w:txbxContent>
                </v:textbox>
              </v:rect>
            </w:pict>
          </mc:Fallback>
        </mc:AlternateContent>
      </w:r>
    </w:p>
    <w:p w:rsidR="00EE0474" w:rsidRDefault="00EE0474" w:rsidP="00EE0474"/>
    <w:p w:rsidR="00EE0474" w:rsidRDefault="002F42A6" w:rsidP="00EE0474">
      <w:r>
        <w:rPr>
          <w:noProof/>
          <w:lang w:eastAsia="es-MX"/>
        </w:rPr>
        <w:drawing>
          <wp:anchor distT="0" distB="0" distL="114300" distR="114300" simplePos="0" relativeHeight="251682816" behindDoc="0" locked="0" layoutInCell="1" allowOverlap="1" wp14:anchorId="27998B86" wp14:editId="488A5039">
            <wp:simplePos x="0" y="0"/>
            <wp:positionH relativeFrom="column">
              <wp:posOffset>4663384</wp:posOffset>
            </wp:positionH>
            <wp:positionV relativeFrom="paragraph">
              <wp:posOffset>39370</wp:posOffset>
            </wp:positionV>
            <wp:extent cx="782955" cy="1043940"/>
            <wp:effectExtent l="0" t="0" r="0" b="3810"/>
            <wp:wrapNone/>
            <wp:docPr id="79" name="Imagen 21" descr="http://sitl.diputados.gob.mx/LXIV_leg/fotos_lxivconfondo/10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21" descr="http://sitl.diputados.gob.mx/LXIV_leg/fotos_lxivconfondo/105_foto_chica.jpg"/>
                    <pic:cNvPicPr>
                      <a:picLocks noChangeAspect="1" noChangeArrowheads="1"/>
                    </pic:cNvPicPr>
                  </pic:nvPicPr>
                  <pic:blipFill>
                    <a:blip r:embed="rId24">
                      <a:clrChange>
                        <a:clrFrom>
                          <a:srgbClr val="FBFFFE"/>
                        </a:clrFrom>
                        <a:clrTo>
                          <a:srgbClr val="FBFF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8720" behindDoc="0" locked="0" layoutInCell="1" allowOverlap="1" wp14:anchorId="2BB3A880" wp14:editId="2653EE40">
            <wp:simplePos x="0" y="0"/>
            <wp:positionH relativeFrom="column">
              <wp:posOffset>3014401</wp:posOffset>
            </wp:positionH>
            <wp:positionV relativeFrom="paragraph">
              <wp:posOffset>41275</wp:posOffset>
            </wp:positionV>
            <wp:extent cx="782955" cy="1043940"/>
            <wp:effectExtent l="0" t="0" r="0" b="3810"/>
            <wp:wrapNone/>
            <wp:docPr id="7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30"/>
                    <pic:cNvPicPr>
                      <a:picLocks noChangeAspect="1" noChangeArrowheads="1"/>
                    </pic:cNvPicPr>
                  </pic:nvPicPr>
                  <pic:blipFill>
                    <a:blip r:embed="rId25">
                      <a:clrChange>
                        <a:clrFrom>
                          <a:srgbClr val="FDFEFE"/>
                        </a:clrFrom>
                        <a:clrTo>
                          <a:srgbClr val="FDFE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9984" behindDoc="0" locked="0" layoutInCell="1" allowOverlap="1" wp14:anchorId="27E3145A" wp14:editId="4D9081E2">
            <wp:simplePos x="0" y="0"/>
            <wp:positionH relativeFrom="column">
              <wp:posOffset>12121</wp:posOffset>
            </wp:positionH>
            <wp:positionV relativeFrom="paragraph">
              <wp:posOffset>47625</wp:posOffset>
            </wp:positionV>
            <wp:extent cx="782955" cy="1043940"/>
            <wp:effectExtent l="0" t="0" r="0" b="3810"/>
            <wp:wrapNone/>
            <wp:docPr id="86" name="Picture 37" descr="http://sitl.diputados.gob.mx/LXIV_leg/fotos_lxivconfondo/33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7" descr="http://sitl.diputados.gob.mx/LXIV_leg/fotos_lxivconfondo/338_foto_chica.jpg"/>
                    <pic:cNvPicPr>
                      <a:picLocks noChangeAspect="1" noChangeArrowheads="1"/>
                    </pic:cNvPicPr>
                  </pic:nvPicPr>
                  <pic:blipFill>
                    <a:blip r:embed="rId26">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C110D">
        <w:rPr>
          <w:noProof/>
          <w:lang w:eastAsia="es-MX"/>
        </w:rPr>
        <w:drawing>
          <wp:anchor distT="0" distB="0" distL="114300" distR="114300" simplePos="0" relativeHeight="251697152" behindDoc="0" locked="0" layoutInCell="1" allowOverlap="1" wp14:anchorId="0B528834" wp14:editId="783FEB15">
            <wp:simplePos x="0" y="0"/>
            <wp:positionH relativeFrom="column">
              <wp:posOffset>1418011</wp:posOffset>
            </wp:positionH>
            <wp:positionV relativeFrom="paragraph">
              <wp:posOffset>41910</wp:posOffset>
            </wp:positionV>
            <wp:extent cx="782955" cy="1043940"/>
            <wp:effectExtent l="0" t="0" r="0" b="3810"/>
            <wp:wrapNone/>
            <wp:docPr id="13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n 29"/>
                    <pic:cNvPicPr>
                      <a:picLocks noChangeAspect="1"/>
                    </pic:cNvPicPr>
                  </pic:nvPicPr>
                  <pic:blipFill>
                    <a:blip r:embed="rId27">
                      <a:clrChange>
                        <a:clrFrom>
                          <a:srgbClr val="FDFFFE"/>
                        </a:clrFrom>
                        <a:clrTo>
                          <a:srgbClr val="FDFF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E0474" w:rsidRDefault="00EE0474" w:rsidP="00EE0474"/>
    <w:p w:rsidR="00EE0474" w:rsidRDefault="00EE0474" w:rsidP="00EE0474"/>
    <w:p w:rsidR="00EE0474" w:rsidRDefault="00C44E3E" w:rsidP="00EE0474">
      <w:r>
        <w:rPr>
          <w:noProof/>
          <w:lang w:eastAsia="es-MX"/>
        </w:rPr>
        <mc:AlternateContent>
          <mc:Choice Requires="wps">
            <w:drawing>
              <wp:anchor distT="0" distB="0" distL="114300" distR="114300" simplePos="0" relativeHeight="251677696" behindDoc="0" locked="0" layoutInCell="1" allowOverlap="1" wp14:anchorId="069011B9" wp14:editId="60049C74">
                <wp:simplePos x="0" y="0"/>
                <wp:positionH relativeFrom="column">
                  <wp:posOffset>4174546</wp:posOffset>
                </wp:positionH>
                <wp:positionV relativeFrom="paragraph">
                  <wp:posOffset>193040</wp:posOffset>
                </wp:positionV>
                <wp:extent cx="1903730" cy="428625"/>
                <wp:effectExtent l="0" t="0" r="0" b="0"/>
                <wp:wrapNone/>
                <wp:docPr id="72" name="Rectángulo 71"/>
                <wp:cNvGraphicFramePr/>
                <a:graphic xmlns:a="http://schemas.openxmlformats.org/drawingml/2006/main">
                  <a:graphicData uri="http://schemas.microsoft.com/office/word/2010/wordprocessingShape">
                    <wps:wsp>
                      <wps:cNvSpPr/>
                      <wps:spPr>
                        <a:xfrm>
                          <a:off x="0" y="0"/>
                          <a:ext cx="1903730" cy="428625"/>
                        </a:xfrm>
                        <a:prstGeom prst="rect">
                          <a:avLst/>
                        </a:prstGeom>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eastAsia="Times New Roman" w:hAnsi="Leelawadee UI Semilight" w:cs="Leelawadee UI Semilight"/>
                                <w:b/>
                                <w:bCs/>
                                <w:color w:val="595959" w:themeColor="text1" w:themeTint="A6"/>
                                <w:kern w:val="24"/>
                              </w:rPr>
                              <w:t xml:space="preserve">Dip. Claudia Valeria Yáñez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eastAsia="Times New Roman" w:hAnsi="Leelawadee UI Semilight" w:cs="Leelawadee UI Semilight"/>
                                <w:b/>
                                <w:bCs/>
                                <w:color w:val="595959" w:themeColor="text1" w:themeTint="A6"/>
                                <w:kern w:val="24"/>
                              </w:rPr>
                              <w:t>Centeno y Cabrera</w:t>
                            </w:r>
                          </w:p>
                        </w:txbxContent>
                      </wps:txbx>
                      <wps:bodyPr wrap="square">
                        <a:spAutoFit/>
                      </wps:bodyPr>
                    </wps:wsp>
                  </a:graphicData>
                </a:graphic>
                <wp14:sizeRelH relativeFrom="margin">
                  <wp14:pctWidth>0</wp14:pctWidth>
                </wp14:sizeRelH>
              </wp:anchor>
            </w:drawing>
          </mc:Choice>
          <mc:Fallback>
            <w:pict>
              <v:rect w14:anchorId="069011B9" id="Rectángulo 71" o:spid="_x0000_s1037" style="position:absolute;margin-left:328.7pt;margin-top:15.2pt;width:149.9pt;height:33.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eastAsia="Times New Roman" w:hAnsi="Leelawadee UI Semilight" w:cs="Leelawadee UI Semilight"/>
                          <w:b/>
                          <w:bCs/>
                          <w:color w:val="595959" w:themeColor="text1" w:themeTint="A6"/>
                          <w:kern w:val="24"/>
                        </w:rPr>
                        <w:t>Dip</w:t>
                      </w:r>
                      <w:proofErr w:type="spellEnd"/>
                      <w:r w:rsidRPr="00C44E3E">
                        <w:rPr>
                          <w:rFonts w:ascii="Leelawadee UI Semilight" w:eastAsia="Times New Roman" w:hAnsi="Leelawadee UI Semilight" w:cs="Leelawadee UI Semilight"/>
                          <w:b/>
                          <w:bCs/>
                          <w:color w:val="595959" w:themeColor="text1" w:themeTint="A6"/>
                          <w:kern w:val="24"/>
                        </w:rPr>
                        <w:t xml:space="preserve">. Claudia Valeria Yáñez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eastAsia="Times New Roman" w:hAnsi="Leelawadee UI Semilight" w:cs="Leelawadee UI Semilight"/>
                          <w:b/>
                          <w:bCs/>
                          <w:color w:val="595959" w:themeColor="text1" w:themeTint="A6"/>
                          <w:kern w:val="24"/>
                        </w:rPr>
                        <w:t>Centeno y Cabrera</w:t>
                      </w:r>
                    </w:p>
                  </w:txbxContent>
                </v:textbox>
              </v:rect>
            </w:pict>
          </mc:Fallback>
        </mc:AlternateContent>
      </w:r>
      <w:r w:rsidRPr="003C110D">
        <w:rPr>
          <w:noProof/>
          <w:lang w:eastAsia="es-MX"/>
        </w:rPr>
        <mc:AlternateContent>
          <mc:Choice Requires="wps">
            <w:drawing>
              <wp:anchor distT="0" distB="0" distL="114300" distR="114300" simplePos="0" relativeHeight="251696128" behindDoc="0" locked="0" layoutInCell="1" allowOverlap="1" wp14:anchorId="472A8DAC" wp14:editId="4689E1DD">
                <wp:simplePos x="0" y="0"/>
                <wp:positionH relativeFrom="column">
                  <wp:posOffset>1031296</wp:posOffset>
                </wp:positionH>
                <wp:positionV relativeFrom="paragraph">
                  <wp:posOffset>183515</wp:posOffset>
                </wp:positionV>
                <wp:extent cx="2257425" cy="279400"/>
                <wp:effectExtent l="0" t="0" r="0" b="0"/>
                <wp:wrapNone/>
                <wp:docPr id="138" name="Rectángulo 137"/>
                <wp:cNvGraphicFramePr/>
                <a:graphic xmlns:a="http://schemas.openxmlformats.org/drawingml/2006/main">
                  <a:graphicData uri="http://schemas.microsoft.com/office/word/2010/wordprocessingShape">
                    <wps:wsp>
                      <wps:cNvSpPr/>
                      <wps:spPr bwMode="auto">
                        <a:xfrm>
                          <a:off x="0" y="0"/>
                          <a:ext cx="2257425" cy="279400"/>
                        </a:xfrm>
                        <a:prstGeom prst="rect">
                          <a:avLst/>
                        </a:prstGeom>
                      </wps:spPr>
                      <wps:txbx>
                        <w:txbxContent>
                          <w:p w:rsidR="00124965" w:rsidRPr="00C44E3E" w:rsidRDefault="00124965" w:rsidP="00EE0474">
                            <w:pPr>
                              <w:pStyle w:val="NormalWeb"/>
                              <w:spacing w:before="0" w:beforeAutospacing="0" w:after="0" w:afterAutospacing="0" w:line="256" w:lineRule="auto"/>
                              <w:jc w:val="center"/>
                              <w:rPr>
                                <w:rFonts w:ascii="Leelawadee UI Semilight" w:eastAsia="Times New Roman" w:hAnsi="Leelawadee UI Semilight" w:cs="Leelawadee UI Semilight"/>
                                <w:b/>
                                <w:bCs/>
                                <w:color w:val="595959" w:themeColor="text1" w:themeTint="A6"/>
                                <w:kern w:val="24"/>
                              </w:rPr>
                            </w:pPr>
                            <w:r w:rsidRPr="00C44E3E">
                              <w:rPr>
                                <w:rFonts w:ascii="Leelawadee UI Semilight" w:eastAsia="Times New Roman" w:hAnsi="Leelawadee UI Semilight" w:cs="Leelawadee UI Semilight"/>
                                <w:b/>
                                <w:bCs/>
                                <w:color w:val="595959" w:themeColor="text1" w:themeTint="A6"/>
                                <w:kern w:val="24"/>
                              </w:rPr>
                              <w:t xml:space="preserve">Dip. José Del Carmen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eastAsia="Times New Roman" w:hAnsi="Leelawadee UI Semilight" w:cs="Leelawadee UI Semilight"/>
                                <w:b/>
                                <w:bCs/>
                                <w:color w:val="595959" w:themeColor="text1" w:themeTint="A6"/>
                                <w:kern w:val="24"/>
                              </w:rPr>
                              <w:t>Gómez Quej</w:t>
                            </w:r>
                          </w:p>
                        </w:txbxContent>
                      </wps:txbx>
                      <wps:bodyPr wrap="none">
                        <a:spAutoFit/>
                      </wps:bodyPr>
                    </wps:wsp>
                  </a:graphicData>
                </a:graphic>
                <wp14:sizeRelH relativeFrom="margin">
                  <wp14:pctWidth>0</wp14:pctWidth>
                </wp14:sizeRelH>
              </wp:anchor>
            </w:drawing>
          </mc:Choice>
          <mc:Fallback>
            <w:pict>
              <v:rect w14:anchorId="472A8DAC" id="Rectángulo 137" o:spid="_x0000_s1038" style="position:absolute;margin-left:81.2pt;margin-top:14.45pt;width:177.75pt;height:22pt;z-index:251696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eastAsia="Times New Roman" w:hAnsi="Leelawadee UI Semilight" w:cs="Leelawadee UI Semilight"/>
                          <w:b/>
                          <w:bCs/>
                          <w:color w:val="595959" w:themeColor="text1" w:themeTint="A6"/>
                          <w:kern w:val="24"/>
                        </w:rPr>
                      </w:pPr>
                      <w:proofErr w:type="spellStart"/>
                      <w:r w:rsidRPr="00C44E3E">
                        <w:rPr>
                          <w:rFonts w:ascii="Leelawadee UI Semilight" w:eastAsia="Times New Roman" w:hAnsi="Leelawadee UI Semilight" w:cs="Leelawadee UI Semilight"/>
                          <w:b/>
                          <w:bCs/>
                          <w:color w:val="595959" w:themeColor="text1" w:themeTint="A6"/>
                          <w:kern w:val="24"/>
                        </w:rPr>
                        <w:t>Dip</w:t>
                      </w:r>
                      <w:proofErr w:type="spellEnd"/>
                      <w:r w:rsidRPr="00C44E3E">
                        <w:rPr>
                          <w:rFonts w:ascii="Leelawadee UI Semilight" w:eastAsia="Times New Roman" w:hAnsi="Leelawadee UI Semilight" w:cs="Leelawadee UI Semilight"/>
                          <w:b/>
                          <w:bCs/>
                          <w:color w:val="595959" w:themeColor="text1" w:themeTint="A6"/>
                          <w:kern w:val="24"/>
                        </w:rPr>
                        <w:t xml:space="preserve">. José Del Carmen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eastAsia="Times New Roman" w:hAnsi="Leelawadee UI Semilight" w:cs="Leelawadee UI Semilight"/>
                          <w:b/>
                          <w:bCs/>
                          <w:color w:val="595959" w:themeColor="text1" w:themeTint="A6"/>
                          <w:kern w:val="24"/>
                        </w:rPr>
                        <w:t xml:space="preserve">Gómez </w:t>
                      </w:r>
                      <w:proofErr w:type="spellStart"/>
                      <w:r w:rsidRPr="00C44E3E">
                        <w:rPr>
                          <w:rFonts w:ascii="Leelawadee UI Semilight" w:eastAsia="Times New Roman" w:hAnsi="Leelawadee UI Semilight" w:cs="Leelawadee UI Semilight"/>
                          <w:b/>
                          <w:bCs/>
                          <w:color w:val="595959" w:themeColor="text1" w:themeTint="A6"/>
                          <w:kern w:val="24"/>
                        </w:rPr>
                        <w:t>Quej</w:t>
                      </w:r>
                      <w:proofErr w:type="spellEnd"/>
                    </w:p>
                  </w:txbxContent>
                </v:textbox>
              </v:rect>
            </w:pict>
          </mc:Fallback>
        </mc:AlternateContent>
      </w:r>
      <w:r>
        <w:rPr>
          <w:noProof/>
          <w:lang w:eastAsia="es-MX"/>
        </w:rPr>
        <mc:AlternateContent>
          <mc:Choice Requires="wps">
            <w:drawing>
              <wp:anchor distT="0" distB="0" distL="114300" distR="114300" simplePos="0" relativeHeight="251691008" behindDoc="0" locked="0" layoutInCell="1" allowOverlap="1" wp14:anchorId="6F838A6D" wp14:editId="24625A21">
                <wp:simplePos x="0" y="0"/>
                <wp:positionH relativeFrom="column">
                  <wp:posOffset>-292791</wp:posOffset>
                </wp:positionH>
                <wp:positionV relativeFrom="paragraph">
                  <wp:posOffset>194945</wp:posOffset>
                </wp:positionV>
                <wp:extent cx="1158875" cy="445770"/>
                <wp:effectExtent l="0" t="0" r="0" b="9525"/>
                <wp:wrapNone/>
                <wp:docPr id="8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Dip. Eduardo Ron</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 Ramos</w:t>
                            </w:r>
                          </w:p>
                        </w:txbxContent>
                      </wps:txbx>
                      <wps:bodyPr wrap="none">
                        <a:spAutoFit/>
                      </wps:bodyPr>
                    </wps:wsp>
                  </a:graphicData>
                </a:graphic>
                <wp14:sizeRelH relativeFrom="margin">
                  <wp14:pctWidth>0</wp14:pctWidth>
                </wp14:sizeRelH>
              </wp:anchor>
            </w:drawing>
          </mc:Choice>
          <mc:Fallback>
            <w:pict>
              <v:rect w14:anchorId="6F838A6D" id="Rectángulo 37" o:spid="_x0000_s1039" style="position:absolute;margin-left:-23.05pt;margin-top:15.35pt;width:91.25pt;height:35.1pt;z-index:2516910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Eduardo Ron</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 Ramos</w:t>
                      </w:r>
                    </w:p>
                  </w:txbxContent>
                </v:textbox>
              </v:rect>
            </w:pict>
          </mc:Fallback>
        </mc:AlternateContent>
      </w:r>
      <w:r>
        <w:rPr>
          <w:noProof/>
          <w:lang w:eastAsia="es-MX"/>
        </w:rPr>
        <mc:AlternateContent>
          <mc:Choice Requires="wps">
            <w:drawing>
              <wp:anchor distT="0" distB="0" distL="114300" distR="114300" simplePos="0" relativeHeight="251675648" behindDoc="0" locked="0" layoutInCell="1" allowOverlap="1" wp14:anchorId="7D346B8D" wp14:editId="5F0F000C">
                <wp:simplePos x="0" y="0"/>
                <wp:positionH relativeFrom="column">
                  <wp:posOffset>2642179</wp:posOffset>
                </wp:positionH>
                <wp:positionV relativeFrom="paragraph">
                  <wp:posOffset>194310</wp:posOffset>
                </wp:positionV>
                <wp:extent cx="1331595" cy="444500"/>
                <wp:effectExtent l="0" t="0" r="0" b="9525"/>
                <wp:wrapNone/>
                <wp:docPr id="70"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Dip. Ma. Del Carmen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Cabrera Lagunas</w:t>
                            </w:r>
                          </w:p>
                        </w:txbxContent>
                      </wps:txbx>
                      <wps:bodyPr wrap="none">
                        <a:spAutoFit/>
                      </wps:bodyPr>
                    </wps:wsp>
                  </a:graphicData>
                </a:graphic>
                <wp14:sizeRelH relativeFrom="margin">
                  <wp14:pctWidth>0</wp14:pctWidth>
                </wp14:sizeRelH>
              </wp:anchor>
            </w:drawing>
          </mc:Choice>
          <mc:Fallback>
            <w:pict>
              <v:rect w14:anchorId="7D346B8D" id="Rectángulo 27" o:spid="_x0000_s1040" style="position:absolute;margin-left:208.05pt;margin-top:15.3pt;width:104.85pt;height:35pt;z-index:251675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Ma. Del Carmen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Cabrera Lagunas</w:t>
                      </w:r>
                    </w:p>
                  </w:txbxContent>
                </v:textbox>
              </v:rect>
            </w:pict>
          </mc:Fallback>
        </mc:AlternateContent>
      </w:r>
    </w:p>
    <w:p w:rsidR="00EE0474" w:rsidRDefault="00EE0474" w:rsidP="00EE0474"/>
    <w:p w:rsidR="00EE0474" w:rsidRDefault="000B1A05" w:rsidP="00EE0474">
      <w:r>
        <w:rPr>
          <w:noProof/>
          <w:lang w:eastAsia="es-MX"/>
        </w:rPr>
        <w:drawing>
          <wp:anchor distT="0" distB="0" distL="114300" distR="114300" simplePos="0" relativeHeight="251685888" behindDoc="0" locked="0" layoutInCell="1" allowOverlap="1" wp14:anchorId="60933590" wp14:editId="0A7ACF26">
            <wp:simplePos x="0" y="0"/>
            <wp:positionH relativeFrom="column">
              <wp:posOffset>4650105</wp:posOffset>
            </wp:positionH>
            <wp:positionV relativeFrom="paragraph">
              <wp:posOffset>168219</wp:posOffset>
            </wp:positionV>
            <wp:extent cx="782955" cy="1043940"/>
            <wp:effectExtent l="0" t="0" r="0" b="3810"/>
            <wp:wrapNone/>
            <wp:docPr id="82" name="Picture 2" descr="http://sitl.diputados.gob.mx/LXIV_leg/fotos_lxivconfondo/13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descr="http://sitl.diputados.gob.mx/LXIV_leg/fotos_lxivconfondo/134_foto_chica.jpg"/>
                    <pic:cNvPicPr>
                      <a:picLocks noChangeAspect="1" noChangeArrowheads="1"/>
                    </pic:cNvPicPr>
                  </pic:nvPicPr>
                  <pic:blipFill>
                    <a:blip r:embed="rId28" r:link="rId29" cstate="print">
                      <a:clrChange>
                        <a:clrFrom>
                          <a:srgbClr val="FBFFFE"/>
                        </a:clrFrom>
                        <a:clrTo>
                          <a:srgbClr val="FBFF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1792" behindDoc="0" locked="0" layoutInCell="1" allowOverlap="1" wp14:anchorId="7CE7C61E" wp14:editId="62A867EE">
            <wp:simplePos x="0" y="0"/>
            <wp:positionH relativeFrom="column">
              <wp:posOffset>3044825</wp:posOffset>
            </wp:positionH>
            <wp:positionV relativeFrom="paragraph">
              <wp:posOffset>169489</wp:posOffset>
            </wp:positionV>
            <wp:extent cx="782955" cy="1043940"/>
            <wp:effectExtent l="0" t="0" r="0" b="3810"/>
            <wp:wrapNone/>
            <wp:docPr id="78" name="Picture 4" descr="http://sitl.diputados.gob.mx/LXIV_leg/fotos_lxivconfondo/45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 descr="http://sitl.diputados.gob.mx/LXIV_leg/fotos_lxivconfondo/454_foto_chica.jpg"/>
                    <pic:cNvPicPr>
                      <a:picLocks noChangeAspect="1" noChangeArrowheads="1"/>
                    </pic:cNvPicPr>
                  </pic:nvPicPr>
                  <pic:blipFill>
                    <a:blip r:embed="rId30" r:link="rId31" cstate="print">
                      <a:clrChange>
                        <a:clrFrom>
                          <a:srgbClr val="FBFFFE"/>
                        </a:clrFrom>
                        <a:clrTo>
                          <a:srgbClr val="FBFF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3056" behindDoc="0" locked="0" layoutInCell="1" allowOverlap="1" wp14:anchorId="222893CF" wp14:editId="09BB3F99">
            <wp:simplePos x="0" y="0"/>
            <wp:positionH relativeFrom="column">
              <wp:posOffset>635</wp:posOffset>
            </wp:positionH>
            <wp:positionV relativeFrom="paragraph">
              <wp:posOffset>165791</wp:posOffset>
            </wp:positionV>
            <wp:extent cx="782955" cy="1043940"/>
            <wp:effectExtent l="0" t="0" r="0" b="3810"/>
            <wp:wrapNone/>
            <wp:docPr id="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6"/>
                    <pic:cNvPicPr>
                      <a:picLocks noChangeAspect="1"/>
                    </pic:cNvPicPr>
                  </pic:nvPicPr>
                  <pic:blipFill>
                    <a:blip r:embed="rId32">
                      <a:clrChange>
                        <a:clrFrom>
                          <a:srgbClr val="FBFFFE"/>
                        </a:clrFrom>
                        <a:clrTo>
                          <a:srgbClr val="FBFF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E0474" w:rsidRPr="003C110D">
        <w:rPr>
          <w:noProof/>
          <w:lang w:eastAsia="es-MX"/>
        </w:rPr>
        <w:drawing>
          <wp:anchor distT="0" distB="0" distL="114300" distR="114300" simplePos="0" relativeHeight="251710464" behindDoc="0" locked="0" layoutInCell="1" allowOverlap="1" wp14:anchorId="32AAC815" wp14:editId="5CCA9D93">
            <wp:simplePos x="0" y="0"/>
            <wp:positionH relativeFrom="column">
              <wp:posOffset>1480185</wp:posOffset>
            </wp:positionH>
            <wp:positionV relativeFrom="paragraph">
              <wp:posOffset>169545</wp:posOffset>
            </wp:positionV>
            <wp:extent cx="783000" cy="1044000"/>
            <wp:effectExtent l="0" t="0" r="0" b="3810"/>
            <wp:wrapNone/>
            <wp:docPr id="112" name="Imagen 17" descr="http://sitl.diputados.gob.mx/LXIV_leg/fotos_lxivconfondo/03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7" descr="http://sitl.diputados.gob.mx/LXIV_leg/fotos_lxivconfondo/031_foto_chica.jpg"/>
                    <pic:cNvPicPr>
                      <a:picLocks noChangeAspect="1" noChangeArrowheads="1"/>
                    </pic:cNvPicPr>
                  </pic:nvPicPr>
                  <pic:blipFill>
                    <a:blip r:embed="rId33">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783000" cy="104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E0474" w:rsidRDefault="00EE0474" w:rsidP="00EE0474"/>
    <w:p w:rsidR="00EE0474" w:rsidRDefault="00EE0474" w:rsidP="00EE0474"/>
    <w:p w:rsidR="00EE0474" w:rsidRDefault="000B1A05" w:rsidP="00EE0474">
      <w:r>
        <w:rPr>
          <w:noProof/>
          <w:lang w:eastAsia="es-MX"/>
        </w:rPr>
        <mc:AlternateContent>
          <mc:Choice Requires="wps">
            <w:drawing>
              <wp:anchor distT="0" distB="0" distL="114300" distR="114300" simplePos="0" relativeHeight="251692032" behindDoc="0" locked="0" layoutInCell="1" allowOverlap="1" wp14:anchorId="6C28786E" wp14:editId="67A108FF">
                <wp:simplePos x="0" y="0"/>
                <wp:positionH relativeFrom="column">
                  <wp:posOffset>-293949</wp:posOffset>
                </wp:positionH>
                <wp:positionV relativeFrom="paragraph">
                  <wp:posOffset>310515</wp:posOffset>
                </wp:positionV>
                <wp:extent cx="1236345" cy="444500"/>
                <wp:effectExtent l="0" t="0" r="0" b="9525"/>
                <wp:wrapNone/>
                <wp:docPr id="8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Dip. Jorge Eugenio</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Russo Salido</w:t>
                            </w:r>
                          </w:p>
                        </w:txbxContent>
                      </wps:txbx>
                      <wps:bodyPr wrap="none">
                        <a:spAutoFit/>
                      </wps:bodyPr>
                    </wps:wsp>
                  </a:graphicData>
                </a:graphic>
              </wp:anchor>
            </w:drawing>
          </mc:Choice>
          <mc:Fallback>
            <w:pict>
              <v:rect w14:anchorId="6C28786E" id="Rectángulo 38" o:spid="_x0000_s1041" style="position:absolute;margin-left:-23.15pt;margin-top:24.45pt;width:97.35pt;height:3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Jorge Eugenio</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Russo</w:t>
                      </w:r>
                      <w:proofErr w:type="spellEnd"/>
                      <w:r w:rsidRPr="00C44E3E">
                        <w:rPr>
                          <w:rFonts w:ascii="Leelawadee UI Semilight" w:hAnsi="Leelawadee UI Semilight" w:cs="Leelawadee UI Semilight"/>
                          <w:b/>
                          <w:bCs/>
                          <w:color w:val="595959" w:themeColor="text1" w:themeTint="A6"/>
                          <w:kern w:val="24"/>
                        </w:rPr>
                        <w:t xml:space="preserve"> Salido</w:t>
                      </w:r>
                    </w:p>
                  </w:txbxContent>
                </v:textbox>
              </v:rect>
            </w:pict>
          </mc:Fallback>
        </mc:AlternateContent>
      </w:r>
    </w:p>
    <w:p w:rsidR="00EE0474" w:rsidRDefault="00C44E3E" w:rsidP="00EE0474">
      <w:r>
        <w:rPr>
          <w:noProof/>
          <w:lang w:eastAsia="es-MX"/>
        </w:rPr>
        <mc:AlternateContent>
          <mc:Choice Requires="wps">
            <w:drawing>
              <wp:anchor distT="0" distB="0" distL="114300" distR="114300" simplePos="0" relativeHeight="251686912" behindDoc="0" locked="0" layoutInCell="1" allowOverlap="1" wp14:anchorId="17B302C6" wp14:editId="497E1FA0">
                <wp:simplePos x="0" y="0"/>
                <wp:positionH relativeFrom="column">
                  <wp:posOffset>4121729</wp:posOffset>
                </wp:positionH>
                <wp:positionV relativeFrom="paragraph">
                  <wp:posOffset>17145</wp:posOffset>
                </wp:positionV>
                <wp:extent cx="1830070" cy="615315"/>
                <wp:effectExtent l="0" t="0" r="0" b="0"/>
                <wp:wrapNone/>
                <wp:docPr id="83"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Dip. Jesús Fernando </w:t>
                            </w:r>
                          </w:p>
                          <w:p w:rsidR="00124965" w:rsidRPr="00C44E3E" w:rsidRDefault="00124965" w:rsidP="00EE0474">
                            <w:pPr>
                              <w:pStyle w:val="NormalWeb"/>
                              <w:spacing w:before="0" w:beforeAutospacing="0" w:after="0" w:afterAutospacing="0"/>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García Hernández</w:t>
                            </w:r>
                          </w:p>
                        </w:txbxContent>
                      </wps:txbx>
                      <wps:bodyPr>
                        <a:spAutoFit/>
                      </wps:bodyPr>
                    </wps:wsp>
                  </a:graphicData>
                </a:graphic>
              </wp:anchor>
            </w:drawing>
          </mc:Choice>
          <mc:Fallback>
            <w:pict>
              <v:rect w14:anchorId="17B302C6" id="Rectángulo 54" o:spid="_x0000_s1042" style="position:absolute;margin-left:324.55pt;margin-top:1.35pt;width:144.1pt;height:48.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" filled="f" stroked="f">
                <v:textbox style="mso-fit-shape-to-text:t">
                  <w:txbxContent>
                    <w:p w:rsidR="00124965" w:rsidRPr="00C44E3E" w:rsidRDefault="00124965" w:rsidP="00EE0474">
                      <w:pPr>
                        <w:pStyle w:val="NormalWeb"/>
                        <w:spacing w:before="0" w:beforeAutospacing="0" w:after="0" w:afterAutospacing="0"/>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Jesús Fernando </w:t>
                      </w:r>
                    </w:p>
                    <w:p w:rsidR="00124965" w:rsidRPr="00C44E3E" w:rsidRDefault="00124965" w:rsidP="00EE0474">
                      <w:pPr>
                        <w:pStyle w:val="NormalWeb"/>
                        <w:spacing w:before="0" w:beforeAutospacing="0" w:after="0" w:afterAutospacing="0"/>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García Hernández</w:t>
                      </w:r>
                    </w:p>
                  </w:txbxContent>
                </v:textbox>
              </v:rect>
            </w:pict>
          </mc:Fallback>
        </mc:AlternateContent>
      </w:r>
      <w:r>
        <w:rPr>
          <w:noProof/>
          <w:lang w:eastAsia="es-MX"/>
        </w:rPr>
        <mc:AlternateContent>
          <mc:Choice Requires="wps">
            <w:drawing>
              <wp:anchor distT="0" distB="0" distL="114300" distR="114300" simplePos="0" relativeHeight="251676672" behindDoc="0" locked="0" layoutInCell="1" allowOverlap="1" wp14:anchorId="5D81C811" wp14:editId="56E509BE">
                <wp:simplePos x="0" y="0"/>
                <wp:positionH relativeFrom="column">
                  <wp:posOffset>2653553</wp:posOffset>
                </wp:positionH>
                <wp:positionV relativeFrom="paragraph">
                  <wp:posOffset>29210</wp:posOffset>
                </wp:positionV>
                <wp:extent cx="1356995" cy="444500"/>
                <wp:effectExtent l="0" t="0" r="0" b="9525"/>
                <wp:wrapNone/>
                <wp:docPr id="71"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Dip. José Guadalupe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Aguilera Rojas</w:t>
                            </w:r>
                          </w:p>
                        </w:txbxContent>
                      </wps:txbx>
                      <wps:bodyPr wrap="none">
                        <a:spAutoFit/>
                      </wps:bodyPr>
                    </wps:wsp>
                  </a:graphicData>
                </a:graphic>
              </wp:anchor>
            </w:drawing>
          </mc:Choice>
          <mc:Fallback>
            <w:pict>
              <v:rect w14:anchorId="5D81C811" id="Rectángulo 28" o:spid="_x0000_s1043" style="position:absolute;margin-left:208.95pt;margin-top:2.3pt;width:106.85pt;height:3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José Guadalupe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Aguilera Rojas</w:t>
                      </w:r>
                    </w:p>
                  </w:txbxContent>
                </v:textbox>
              </v:rect>
            </w:pict>
          </mc:Fallback>
        </mc:AlternateContent>
      </w:r>
      <w:r w:rsidRPr="003C110D">
        <w:rPr>
          <w:noProof/>
          <w:lang w:eastAsia="es-MX"/>
        </w:rPr>
        <mc:AlternateContent>
          <mc:Choice Requires="wps">
            <w:drawing>
              <wp:anchor distT="0" distB="0" distL="114300" distR="114300" simplePos="0" relativeHeight="251711488" behindDoc="0" locked="0" layoutInCell="1" allowOverlap="1" wp14:anchorId="1CE1C378" wp14:editId="1C14991B">
                <wp:simplePos x="0" y="0"/>
                <wp:positionH relativeFrom="margin">
                  <wp:posOffset>1109401</wp:posOffset>
                </wp:positionH>
                <wp:positionV relativeFrom="paragraph">
                  <wp:posOffset>31750</wp:posOffset>
                </wp:positionV>
                <wp:extent cx="1507253" cy="454025"/>
                <wp:effectExtent l="0" t="0" r="0" b="9525"/>
                <wp:wrapNone/>
                <wp:docPr id="113"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253"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Dip. Feliciano Flores</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 Anguiano</w:t>
                            </w:r>
                          </w:p>
                        </w:txbxContent>
                      </wps:txbx>
                      <wps:bodyPr wrap="square">
                        <a:spAutoFit/>
                      </wps:bodyPr>
                    </wps:wsp>
                  </a:graphicData>
                </a:graphic>
                <wp14:sizeRelH relativeFrom="margin">
                  <wp14:pctWidth>0</wp14:pctWidth>
                </wp14:sizeRelH>
              </wp:anchor>
            </w:drawing>
          </mc:Choice>
          <mc:Fallback>
            <w:pict>
              <v:rect w14:anchorId="1CE1C378" id="Rectángulo 36" o:spid="_x0000_s1044" style="position:absolute;margin-left:87.35pt;margin-top:2.5pt;width:118.7pt;height:35.7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Feliciano Flores</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 Anguiano</w:t>
                      </w:r>
                    </w:p>
                  </w:txbxContent>
                </v:textbox>
                <w10:wrap anchorx="margin"/>
              </v:rect>
            </w:pict>
          </mc:Fallback>
        </mc:AlternateContent>
      </w:r>
    </w:p>
    <w:p w:rsidR="00EE0474" w:rsidRDefault="000B1A05" w:rsidP="00EE0474">
      <w:r w:rsidRPr="003C110D">
        <w:rPr>
          <w:noProof/>
          <w:lang w:eastAsia="es-MX"/>
        </w:rPr>
        <w:drawing>
          <wp:anchor distT="0" distB="0" distL="114300" distR="114300" simplePos="0" relativeHeight="251698176" behindDoc="0" locked="0" layoutInCell="1" allowOverlap="1" wp14:anchorId="09DF7D75" wp14:editId="5DDCB11E">
            <wp:simplePos x="0" y="0"/>
            <wp:positionH relativeFrom="column">
              <wp:posOffset>1499870</wp:posOffset>
            </wp:positionH>
            <wp:positionV relativeFrom="paragraph">
              <wp:posOffset>282575</wp:posOffset>
            </wp:positionV>
            <wp:extent cx="782955" cy="1043940"/>
            <wp:effectExtent l="0" t="0" r="0" b="3810"/>
            <wp:wrapNone/>
            <wp:docPr id="140" name="Picture 3" descr="http://sitl.diputados.gob.mx/LXIV_leg/fotos_lxivconfondo/13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 descr="http://sitl.diputados.gob.mx/LXIV_leg/fotos_lxivconfondo/131_foto_chica.jpg"/>
                    <pic:cNvPicPr>
                      <a:picLocks noChangeAspect="1" noChangeArrowheads="1"/>
                    </pic:cNvPicPr>
                  </pic:nvPicPr>
                  <pic:blipFill>
                    <a:blip r:embed="rId34" r:link="rId35" cstate="print">
                      <a:clrChange>
                        <a:clrFrom>
                          <a:srgbClr val="FEFDFE"/>
                        </a:clrFrom>
                        <a:clrTo>
                          <a:srgbClr val="FEFD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C110D">
        <w:rPr>
          <w:noProof/>
          <w:lang w:eastAsia="es-MX"/>
        </w:rPr>
        <w:drawing>
          <wp:anchor distT="0" distB="0" distL="114300" distR="114300" simplePos="0" relativeHeight="251705344" behindDoc="0" locked="0" layoutInCell="1" allowOverlap="1" wp14:anchorId="6D86E62D" wp14:editId="6B3942F5">
            <wp:simplePos x="0" y="0"/>
            <wp:positionH relativeFrom="column">
              <wp:posOffset>-7041</wp:posOffset>
            </wp:positionH>
            <wp:positionV relativeFrom="paragraph">
              <wp:posOffset>286385</wp:posOffset>
            </wp:positionV>
            <wp:extent cx="782955" cy="1043940"/>
            <wp:effectExtent l="0" t="0" r="0" b="3810"/>
            <wp:wrapNone/>
            <wp:docPr id="99" name="Imagen 18" descr="http://sitl.diputados.gob.mx/LXIV_leg/fotos_lxivconfondo/04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18" descr="http://sitl.diputados.gob.mx/LXIV_leg/fotos_lxivconfondo/044_foto_chica.jpg"/>
                    <pic:cNvPicPr>
                      <a:picLocks noChangeAspect="1" noChangeArrowheads="1"/>
                    </pic:cNvPicPr>
                  </pic:nvPicPr>
                  <pic:blipFill>
                    <a:blip r:embed="rId36">
                      <a:clrChange>
                        <a:clrFrom>
                          <a:srgbClr val="FBFFFE"/>
                        </a:clrFrom>
                        <a:clrTo>
                          <a:srgbClr val="FBFF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C110D">
        <w:rPr>
          <w:noProof/>
          <w:lang w:eastAsia="es-MX"/>
        </w:rPr>
        <w:drawing>
          <wp:anchor distT="0" distB="0" distL="114300" distR="114300" simplePos="0" relativeHeight="251708416" behindDoc="0" locked="0" layoutInCell="1" allowOverlap="1" wp14:anchorId="14D7E5F2" wp14:editId="399D3919">
            <wp:simplePos x="0" y="0"/>
            <wp:positionH relativeFrom="column">
              <wp:posOffset>4655185</wp:posOffset>
            </wp:positionH>
            <wp:positionV relativeFrom="paragraph">
              <wp:posOffset>283154</wp:posOffset>
            </wp:positionV>
            <wp:extent cx="782955" cy="1043940"/>
            <wp:effectExtent l="0" t="0" r="0" b="3810"/>
            <wp:wrapNone/>
            <wp:docPr id="108" name="Picture 19" descr="http://sitl.diputados.gob.mx/LXIV_leg/fotos_lxivconfondo/39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9" descr="http://sitl.diputados.gob.mx/LXIV_leg/fotos_lxivconfondo/392_foto_chica.jpg"/>
                    <pic:cNvPicPr>
                      <a:picLocks noChangeAspect="1" noChangeArrowheads="1"/>
                    </pic:cNvPicPr>
                  </pic:nvPicPr>
                  <pic:blipFill>
                    <a:blip r:embed="rId37">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9744" behindDoc="0" locked="0" layoutInCell="1" allowOverlap="1" wp14:anchorId="5D42515C" wp14:editId="54382B3C">
            <wp:simplePos x="0" y="0"/>
            <wp:positionH relativeFrom="column">
              <wp:posOffset>3049270</wp:posOffset>
            </wp:positionH>
            <wp:positionV relativeFrom="paragraph">
              <wp:posOffset>285059</wp:posOffset>
            </wp:positionV>
            <wp:extent cx="782955" cy="1043940"/>
            <wp:effectExtent l="0" t="0" r="0" b="3810"/>
            <wp:wrapNone/>
            <wp:docPr id="74" name="Imagen 22" descr="http://sitl.diputados.gob.mx/LXIV_leg/fotos_lxivconfondo/02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22" descr="http://sitl.diputados.gob.mx/LXIV_leg/fotos_lxivconfondo/027_foto_chica.jpg"/>
                    <pic:cNvPicPr>
                      <a:picLocks noChangeAspect="1" noChangeArrowheads="1"/>
                    </pic:cNvPicPr>
                  </pic:nvPicPr>
                  <pic:blipFill>
                    <a:blip r:embed="rId3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E0474" w:rsidRDefault="00EE0474" w:rsidP="00EE0474"/>
    <w:p w:rsidR="00EE0474" w:rsidRDefault="00EE0474" w:rsidP="00EE0474"/>
    <w:p w:rsidR="00EE0474" w:rsidRDefault="00EE0474" w:rsidP="00EE0474"/>
    <w:p w:rsidR="00EE0474" w:rsidRDefault="00C44E3E" w:rsidP="00EE0474">
      <w:r w:rsidRPr="003C110D">
        <w:rPr>
          <w:noProof/>
          <w:lang w:eastAsia="es-MX"/>
        </w:rPr>
        <mc:AlternateContent>
          <mc:Choice Requires="wps">
            <w:drawing>
              <wp:anchor distT="0" distB="0" distL="114300" distR="114300" simplePos="0" relativeHeight="251709440" behindDoc="0" locked="0" layoutInCell="1" allowOverlap="1" wp14:anchorId="5FA45929" wp14:editId="3EFD5502">
                <wp:simplePos x="0" y="0"/>
                <wp:positionH relativeFrom="margin">
                  <wp:posOffset>4354886</wp:posOffset>
                </wp:positionH>
                <wp:positionV relativeFrom="paragraph">
                  <wp:posOffset>146050</wp:posOffset>
                </wp:positionV>
                <wp:extent cx="1451987" cy="454025"/>
                <wp:effectExtent l="0" t="0" r="0" b="9525"/>
                <wp:wrapNone/>
                <wp:docPr id="109"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987"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Dip. Manuel López Castillo</w:t>
                            </w:r>
                          </w:p>
                        </w:txbxContent>
                      </wps:txbx>
                      <wps:bodyPr wrap="square">
                        <a:spAutoFit/>
                      </wps:bodyPr>
                    </wps:wsp>
                  </a:graphicData>
                </a:graphic>
                <wp14:sizeRelH relativeFrom="margin">
                  <wp14:pctWidth>0</wp14:pctWidth>
                </wp14:sizeRelH>
              </wp:anchor>
            </w:drawing>
          </mc:Choice>
          <mc:Fallback>
            <w:pict>
              <v:rect w14:anchorId="5FA45929" id="Rectángulo 21" o:spid="_x0000_s1045" style="position:absolute;margin-left:342.9pt;margin-top:11.5pt;width:114.35pt;height:35.75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Manuel López Castillo</w:t>
                      </w:r>
                    </w:p>
                  </w:txbxContent>
                </v:textbox>
                <w10:wrap anchorx="margin"/>
              </v:rect>
            </w:pict>
          </mc:Fallback>
        </mc:AlternateContent>
      </w:r>
      <w:r>
        <w:rPr>
          <w:noProof/>
          <w:lang w:eastAsia="es-MX"/>
        </w:rPr>
        <mc:AlternateContent>
          <mc:Choice Requires="wps">
            <w:drawing>
              <wp:anchor distT="0" distB="0" distL="114300" distR="114300" simplePos="0" relativeHeight="251680768" behindDoc="0" locked="0" layoutInCell="1" allowOverlap="1" wp14:anchorId="7683ADE7" wp14:editId="34B3673D">
                <wp:simplePos x="0" y="0"/>
                <wp:positionH relativeFrom="column">
                  <wp:posOffset>2801676</wp:posOffset>
                </wp:positionH>
                <wp:positionV relativeFrom="paragraph">
                  <wp:posOffset>144145</wp:posOffset>
                </wp:positionV>
                <wp:extent cx="1191260" cy="445135"/>
                <wp:effectExtent l="0" t="0" r="0" b="0"/>
                <wp:wrapNone/>
                <wp:docPr id="75" name="Rectángulo 74"/>
                <wp:cNvGraphicFramePr/>
                <a:graphic xmlns:a="http://schemas.openxmlformats.org/drawingml/2006/main">
                  <a:graphicData uri="http://schemas.microsoft.com/office/word/2010/wordprocessingShape">
                    <wps:wsp>
                      <wps:cNvSpPr/>
                      <wps:spPr>
                        <a:xfrm>
                          <a:off x="0" y="0"/>
                          <a:ext cx="1191260" cy="445135"/>
                        </a:xfrm>
                        <a:prstGeom prst="rect">
                          <a:avLst/>
                        </a:prstGeom>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eastAsia="Times New Roman" w:hAnsi="Leelawadee UI Semilight" w:cs="Leelawadee UI Semilight"/>
                                <w:b/>
                                <w:bCs/>
                                <w:color w:val="595959" w:themeColor="text1" w:themeTint="A6"/>
                                <w:kern w:val="24"/>
                              </w:rPr>
                              <w:t xml:space="preserve">Dip. Carlos Javier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eastAsia="Times New Roman" w:hAnsi="Leelawadee UI Semilight" w:cs="Leelawadee UI Semilight"/>
                                <w:b/>
                                <w:bCs/>
                                <w:color w:val="595959" w:themeColor="text1" w:themeTint="A6"/>
                                <w:kern w:val="24"/>
                              </w:rPr>
                              <w:t>Lamarque Cano</w:t>
                            </w:r>
                          </w:p>
                        </w:txbxContent>
                      </wps:txbx>
                      <wps:bodyPr wrap="none">
                        <a:spAutoFit/>
                      </wps:bodyPr>
                    </wps:wsp>
                  </a:graphicData>
                </a:graphic>
              </wp:anchor>
            </w:drawing>
          </mc:Choice>
          <mc:Fallback>
            <w:pict>
              <v:rect w14:anchorId="7683ADE7" id="Rectángulo 74" o:spid="_x0000_s1046" style="position:absolute;margin-left:220.6pt;margin-top:11.35pt;width:93.8pt;height:35.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eastAsia="Times New Roman" w:hAnsi="Leelawadee UI Semilight" w:cs="Leelawadee UI Semilight"/>
                          <w:b/>
                          <w:bCs/>
                          <w:color w:val="595959" w:themeColor="text1" w:themeTint="A6"/>
                          <w:kern w:val="24"/>
                        </w:rPr>
                        <w:t>Dip</w:t>
                      </w:r>
                      <w:proofErr w:type="spellEnd"/>
                      <w:r w:rsidRPr="00C44E3E">
                        <w:rPr>
                          <w:rFonts w:ascii="Leelawadee UI Semilight" w:eastAsia="Times New Roman" w:hAnsi="Leelawadee UI Semilight" w:cs="Leelawadee UI Semilight"/>
                          <w:b/>
                          <w:bCs/>
                          <w:color w:val="595959" w:themeColor="text1" w:themeTint="A6"/>
                          <w:kern w:val="24"/>
                        </w:rPr>
                        <w:t xml:space="preserve">. Carlos Javier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eastAsia="Times New Roman" w:hAnsi="Leelawadee UI Semilight" w:cs="Leelawadee UI Semilight"/>
                          <w:b/>
                          <w:bCs/>
                          <w:color w:val="595959" w:themeColor="text1" w:themeTint="A6"/>
                          <w:kern w:val="24"/>
                        </w:rPr>
                        <w:t>Lamarque Cano</w:t>
                      </w:r>
                    </w:p>
                  </w:txbxContent>
                </v:textbox>
              </v:rect>
            </w:pict>
          </mc:Fallback>
        </mc:AlternateContent>
      </w:r>
      <w:r w:rsidRPr="003C110D">
        <w:rPr>
          <w:noProof/>
          <w:lang w:eastAsia="es-MX"/>
        </w:rPr>
        <mc:AlternateContent>
          <mc:Choice Requires="wps">
            <w:drawing>
              <wp:anchor distT="0" distB="0" distL="114300" distR="114300" simplePos="0" relativeHeight="251699200" behindDoc="0" locked="0" layoutInCell="1" allowOverlap="1" wp14:anchorId="618C4D6D" wp14:editId="5E832643">
                <wp:simplePos x="0" y="0"/>
                <wp:positionH relativeFrom="column">
                  <wp:posOffset>1017961</wp:posOffset>
                </wp:positionH>
                <wp:positionV relativeFrom="paragraph">
                  <wp:posOffset>136525</wp:posOffset>
                </wp:positionV>
                <wp:extent cx="1764665" cy="487045"/>
                <wp:effectExtent l="0" t="0" r="0" b="0"/>
                <wp:wrapNone/>
                <wp:docPr id="141" name="Rectángulo 140"/>
                <wp:cNvGraphicFramePr/>
                <a:graphic xmlns:a="http://schemas.openxmlformats.org/drawingml/2006/main">
                  <a:graphicData uri="http://schemas.microsoft.com/office/word/2010/wordprocessingShape">
                    <wps:wsp>
                      <wps:cNvSpPr/>
                      <wps:spPr>
                        <a:xfrm>
                          <a:off x="0" y="0"/>
                          <a:ext cx="1764665" cy="487045"/>
                        </a:xfrm>
                        <a:prstGeom prst="rect">
                          <a:avLst/>
                        </a:prstGeom>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eastAsia="Times New Roman" w:hAnsi="Leelawadee UI Semilight" w:cs="Leelawadee UI Semilight"/>
                                <w:b/>
                                <w:bCs/>
                                <w:color w:val="595959" w:themeColor="text1" w:themeTint="A6"/>
                                <w:kern w:val="24"/>
                              </w:rPr>
                              <w:t>Dip. Francisco Favela Peñuñuri</w:t>
                            </w:r>
                          </w:p>
                        </w:txbxContent>
                      </wps:txbx>
                      <wps:bodyPr wrap="square">
                        <a:spAutoFit/>
                      </wps:bodyPr>
                    </wps:wsp>
                  </a:graphicData>
                </a:graphic>
              </wp:anchor>
            </w:drawing>
          </mc:Choice>
          <mc:Fallback>
            <w:pict>
              <v:rect w14:anchorId="618C4D6D" id="Rectángulo 140" o:spid="_x0000_s1047" style="position:absolute;margin-left:80.15pt;margin-top:10.75pt;width:138.95pt;height:38.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eastAsia="Times New Roman" w:hAnsi="Leelawadee UI Semilight" w:cs="Leelawadee UI Semilight"/>
                          <w:b/>
                          <w:bCs/>
                          <w:color w:val="595959" w:themeColor="text1" w:themeTint="A6"/>
                          <w:kern w:val="24"/>
                        </w:rPr>
                        <w:t>Dip</w:t>
                      </w:r>
                      <w:proofErr w:type="spellEnd"/>
                      <w:r w:rsidRPr="00C44E3E">
                        <w:rPr>
                          <w:rFonts w:ascii="Leelawadee UI Semilight" w:eastAsia="Times New Roman" w:hAnsi="Leelawadee UI Semilight" w:cs="Leelawadee UI Semilight"/>
                          <w:b/>
                          <w:bCs/>
                          <w:color w:val="595959" w:themeColor="text1" w:themeTint="A6"/>
                          <w:kern w:val="24"/>
                        </w:rPr>
                        <w:t xml:space="preserve">. Francisco Favela </w:t>
                      </w:r>
                      <w:proofErr w:type="spellStart"/>
                      <w:r w:rsidRPr="00C44E3E">
                        <w:rPr>
                          <w:rFonts w:ascii="Leelawadee UI Semilight" w:eastAsia="Times New Roman" w:hAnsi="Leelawadee UI Semilight" w:cs="Leelawadee UI Semilight"/>
                          <w:b/>
                          <w:bCs/>
                          <w:color w:val="595959" w:themeColor="text1" w:themeTint="A6"/>
                          <w:kern w:val="24"/>
                        </w:rPr>
                        <w:t>Peñuñuri</w:t>
                      </w:r>
                      <w:proofErr w:type="spellEnd"/>
                    </w:p>
                  </w:txbxContent>
                </v:textbox>
              </v:rect>
            </w:pict>
          </mc:Fallback>
        </mc:AlternateContent>
      </w:r>
      <w:r w:rsidRPr="003C110D">
        <w:rPr>
          <w:noProof/>
          <w:lang w:eastAsia="es-MX"/>
        </w:rPr>
        <mc:AlternateContent>
          <mc:Choice Requires="wps">
            <w:drawing>
              <wp:anchor distT="0" distB="0" distL="114300" distR="114300" simplePos="0" relativeHeight="251704320" behindDoc="0" locked="0" layoutInCell="1" allowOverlap="1" wp14:anchorId="61411316" wp14:editId="18861886">
                <wp:simplePos x="0" y="0"/>
                <wp:positionH relativeFrom="column">
                  <wp:posOffset>-278709</wp:posOffset>
                </wp:positionH>
                <wp:positionV relativeFrom="paragraph">
                  <wp:posOffset>141605</wp:posOffset>
                </wp:positionV>
                <wp:extent cx="1165225" cy="454025"/>
                <wp:effectExtent l="0" t="0" r="0" b="9525"/>
                <wp:wrapNone/>
                <wp:docPr id="95"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Dip. Miguel Pavel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Jarero Velázquez</w:t>
                            </w:r>
                          </w:p>
                        </w:txbxContent>
                      </wps:txbx>
                      <wps:bodyPr wrap="none">
                        <a:spAutoFit/>
                      </wps:bodyPr>
                    </wps:wsp>
                  </a:graphicData>
                </a:graphic>
              </wp:anchor>
            </w:drawing>
          </mc:Choice>
          <mc:Fallback>
            <w:pict>
              <v:rect w14:anchorId="61411316" id="Rectángulo 8" o:spid="_x0000_s1048" style="position:absolute;margin-left:-21.95pt;margin-top:11.15pt;width:91.75pt;height:35.75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Miguel Pavel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Jarero</w:t>
                      </w:r>
                      <w:proofErr w:type="spellEnd"/>
                      <w:r w:rsidRPr="00C44E3E">
                        <w:rPr>
                          <w:rFonts w:ascii="Leelawadee UI Semilight" w:hAnsi="Leelawadee UI Semilight" w:cs="Leelawadee UI Semilight"/>
                          <w:b/>
                          <w:bCs/>
                          <w:color w:val="595959" w:themeColor="text1" w:themeTint="A6"/>
                          <w:kern w:val="24"/>
                        </w:rPr>
                        <w:t xml:space="preserve"> Velázquez</w:t>
                      </w:r>
                    </w:p>
                  </w:txbxContent>
                </v:textbox>
              </v:rect>
            </w:pict>
          </mc:Fallback>
        </mc:AlternateContent>
      </w:r>
    </w:p>
    <w:p w:rsidR="00EE0474" w:rsidRDefault="00EE0474" w:rsidP="00EE0474"/>
    <w:p w:rsidR="00EE0474" w:rsidRDefault="000B1A05" w:rsidP="00EE0474">
      <w:r>
        <w:rPr>
          <w:noProof/>
          <w:lang w:eastAsia="es-MX"/>
        </w:rPr>
        <w:drawing>
          <wp:anchor distT="0" distB="0" distL="114300" distR="114300" simplePos="0" relativeHeight="251714560" behindDoc="0" locked="0" layoutInCell="1" allowOverlap="1" wp14:anchorId="4E51EE98" wp14:editId="46E430E7">
            <wp:simplePos x="0" y="0"/>
            <wp:positionH relativeFrom="column">
              <wp:posOffset>3054350</wp:posOffset>
            </wp:positionH>
            <wp:positionV relativeFrom="paragraph">
              <wp:posOffset>198176</wp:posOffset>
            </wp:positionV>
            <wp:extent cx="782955" cy="1043940"/>
            <wp:effectExtent l="0" t="0" r="0" b="3810"/>
            <wp:wrapNone/>
            <wp:docPr id="205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Imagen 15"/>
                    <pic:cNvPicPr>
                      <a:picLocks noChangeAspect="1"/>
                    </pic:cNvPicPr>
                  </pic:nvPicPr>
                  <pic:blipFill>
                    <a:blip r:embed="rId3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16608" behindDoc="0" locked="0" layoutInCell="1" allowOverlap="1" wp14:anchorId="34059701" wp14:editId="7256D37F">
            <wp:simplePos x="0" y="0"/>
            <wp:positionH relativeFrom="column">
              <wp:posOffset>4667885</wp:posOffset>
            </wp:positionH>
            <wp:positionV relativeFrom="paragraph">
              <wp:posOffset>201874</wp:posOffset>
            </wp:positionV>
            <wp:extent cx="782955" cy="1043940"/>
            <wp:effectExtent l="0" t="0" r="0" b="3810"/>
            <wp:wrapNone/>
            <wp:docPr id="123" name="Picture 21" descr="http://sitl.diputados.gob.mx/LXIV_leg/fotos_lxivconfondo/03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1" descr="http://sitl.diputados.gob.mx/LXIV_leg/fotos_lxivconfondo/030_foto_chica.jpg"/>
                    <pic:cNvPicPr>
                      <a:picLocks noChangeAspect="1" noChangeArrowheads="1"/>
                    </pic:cNvPicPr>
                  </pic:nvPicPr>
                  <pic:blipFill>
                    <a:blip r:embed="rId40">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4080" behindDoc="0" locked="0" layoutInCell="1" allowOverlap="1" wp14:anchorId="0ECA9F87" wp14:editId="0E56AE86">
            <wp:simplePos x="0" y="0"/>
            <wp:positionH relativeFrom="column">
              <wp:posOffset>1500505</wp:posOffset>
            </wp:positionH>
            <wp:positionV relativeFrom="paragraph">
              <wp:posOffset>201239</wp:posOffset>
            </wp:positionV>
            <wp:extent cx="782955" cy="1043940"/>
            <wp:effectExtent l="0" t="0" r="0" b="3810"/>
            <wp:wrapNone/>
            <wp:docPr id="90" name="Picture 41" descr="http://sitl.diputados.gob.mx/LXIV_leg/fotos_lxivconfondo/29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1" descr="http://sitl.diputados.gob.mx/LXIV_leg/fotos_lxivconfondo/292_foto_chica.jpg"/>
                    <pic:cNvPicPr>
                      <a:picLocks noChangeAspect="1" noChangeArrowheads="1"/>
                    </pic:cNvPicPr>
                  </pic:nvPicPr>
                  <pic:blipFill>
                    <a:blip r:embed="rId41">
                      <a:clrChange>
                        <a:clrFrom>
                          <a:srgbClr val="FAFEFD"/>
                        </a:clrFrom>
                        <a:clrTo>
                          <a:srgbClr val="FAFEFD">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3840" behindDoc="0" locked="0" layoutInCell="1" allowOverlap="1" wp14:anchorId="6B6784E0" wp14:editId="7D61680D">
            <wp:simplePos x="0" y="0"/>
            <wp:positionH relativeFrom="column">
              <wp:posOffset>7620</wp:posOffset>
            </wp:positionH>
            <wp:positionV relativeFrom="paragraph">
              <wp:posOffset>203891</wp:posOffset>
            </wp:positionV>
            <wp:extent cx="782955" cy="1043940"/>
            <wp:effectExtent l="0" t="0" r="0" b="3810"/>
            <wp:wrapNone/>
            <wp:docPr id="80" name="Imagen 7" descr="http://sitl.diputados.gob.mx/LXIV_leg/fotos_lxivconfondo/11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7" descr="http://sitl.diputados.gob.mx/LXIV_leg/fotos_lxivconfondo/110_foto_chica.jpg"/>
                    <pic:cNvPicPr>
                      <a:picLocks noChangeAspect="1" noChangeArrowheads="1"/>
                    </pic:cNvPicPr>
                  </pic:nvPicPr>
                  <pic:blipFill>
                    <a:blip r:embed="rId42">
                      <a:clrChange>
                        <a:clrFrom>
                          <a:srgbClr val="FAFEFD"/>
                        </a:clrFrom>
                        <a:clrTo>
                          <a:srgbClr val="FAFEFD">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10439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E0474" w:rsidRDefault="00EE0474" w:rsidP="00EE0474"/>
    <w:p w:rsidR="00EE0474" w:rsidRDefault="00EE0474" w:rsidP="00EE0474"/>
    <w:p w:rsidR="00EE0474" w:rsidRDefault="00C44E3E" w:rsidP="00EE0474">
      <w:r>
        <w:rPr>
          <w:noProof/>
          <w:lang w:eastAsia="es-MX"/>
        </w:rPr>
        <mc:AlternateContent>
          <mc:Choice Requires="wps">
            <w:drawing>
              <wp:anchor distT="0" distB="0" distL="114300" distR="114300" simplePos="0" relativeHeight="251684864" behindDoc="0" locked="0" layoutInCell="1" allowOverlap="1" wp14:anchorId="640C0956" wp14:editId="3CCF0887">
                <wp:simplePos x="0" y="0"/>
                <wp:positionH relativeFrom="column">
                  <wp:posOffset>-508056</wp:posOffset>
                </wp:positionH>
                <wp:positionV relativeFrom="paragraph">
                  <wp:posOffset>355600</wp:posOffset>
                </wp:positionV>
                <wp:extent cx="1738281" cy="454025"/>
                <wp:effectExtent l="0" t="0" r="0" b="9525"/>
                <wp:wrapNone/>
                <wp:docPr id="81"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281"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Dip. Casimiro Zamora Valdez</w:t>
                            </w:r>
                          </w:p>
                        </w:txbxContent>
                      </wps:txbx>
                      <wps:bodyPr wrap="square">
                        <a:spAutoFit/>
                      </wps:bodyPr>
                    </wps:wsp>
                  </a:graphicData>
                </a:graphic>
                <wp14:sizeRelH relativeFrom="margin">
                  <wp14:pctWidth>0</wp14:pctWidth>
                </wp14:sizeRelH>
              </wp:anchor>
            </w:drawing>
          </mc:Choice>
          <mc:Fallback>
            <w:pict>
              <v:rect w14:anchorId="640C0956" id="Rectángulo 52" o:spid="_x0000_s1049" style="position:absolute;margin-left:-40pt;margin-top:28pt;width:136.85pt;height:35.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Casimiro Zamora Valdez</w:t>
                      </w:r>
                    </w:p>
                  </w:txbxContent>
                </v:textbox>
              </v:rect>
            </w:pict>
          </mc:Fallback>
        </mc:AlternateContent>
      </w:r>
    </w:p>
    <w:p w:rsidR="00EE0474" w:rsidRDefault="00C44E3E" w:rsidP="00EE0474">
      <w:r>
        <w:rPr>
          <w:noProof/>
          <w:lang w:eastAsia="es-MX"/>
        </w:rPr>
        <mc:AlternateContent>
          <mc:Choice Requires="wps">
            <w:drawing>
              <wp:anchor distT="0" distB="0" distL="114300" distR="114300" simplePos="0" relativeHeight="251717632" behindDoc="0" locked="0" layoutInCell="1" allowOverlap="1" wp14:anchorId="2FF6F0C4" wp14:editId="07FC921F">
                <wp:simplePos x="0" y="0"/>
                <wp:positionH relativeFrom="page">
                  <wp:posOffset>5254681</wp:posOffset>
                </wp:positionH>
                <wp:positionV relativeFrom="paragraph">
                  <wp:posOffset>40005</wp:posOffset>
                </wp:positionV>
                <wp:extent cx="1719538" cy="276860"/>
                <wp:effectExtent l="0" t="0" r="0" b="0"/>
                <wp:wrapNone/>
                <wp:docPr id="124"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38"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2F42A6">
                            <w:pPr>
                              <w:pStyle w:val="NormalWeb"/>
                              <w:spacing w:before="0" w:beforeAutospacing="0" w:after="0" w:afterAutospacing="0"/>
                              <w:jc w:val="center"/>
                              <w:rPr>
                                <w:rFonts w:ascii="Leelawadee UI Semilight" w:hAnsi="Leelawadee UI Semilight" w:cs="Leelawadee UI Semilight"/>
                                <w:b/>
                                <w:bCs/>
                                <w:color w:val="595959" w:themeColor="text1" w:themeTint="A6"/>
                                <w:kern w:val="24"/>
                              </w:rPr>
                            </w:pPr>
                            <w:r w:rsidRPr="00C44E3E">
                              <w:rPr>
                                <w:rFonts w:ascii="Leelawadee UI Semilight" w:hAnsi="Leelawadee UI Semilight" w:cs="Leelawadee UI Semilight"/>
                                <w:b/>
                                <w:bCs/>
                                <w:color w:val="595959" w:themeColor="text1" w:themeTint="A6"/>
                                <w:kern w:val="24"/>
                              </w:rPr>
                              <w:t xml:space="preserve"> Dip. Olegaria Carrazco </w:t>
                            </w:r>
                          </w:p>
                          <w:p w:rsidR="00124965" w:rsidRPr="00C44E3E" w:rsidRDefault="00124965" w:rsidP="002F42A6">
                            <w:pPr>
                              <w:pStyle w:val="NormalWeb"/>
                              <w:spacing w:before="0" w:beforeAutospacing="0" w:after="0" w:afterAutospacing="0"/>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Macías</w:t>
                            </w:r>
                          </w:p>
                        </w:txbxContent>
                      </wps:txbx>
                      <wps:bodyPr wrap="square">
                        <a:spAutoFit/>
                      </wps:bodyPr>
                    </wps:wsp>
                  </a:graphicData>
                </a:graphic>
                <wp14:sizeRelH relativeFrom="margin">
                  <wp14:pctWidth>0</wp14:pctWidth>
                </wp14:sizeRelH>
              </wp:anchor>
            </w:drawing>
          </mc:Choice>
          <mc:Fallback>
            <w:pict>
              <v:rect w14:anchorId="2FF6F0C4" id="_x0000_s1050" style="position:absolute;margin-left:413.75pt;margin-top:3.15pt;width:135.4pt;height:21.8pt;z-index:251717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" filled="f" stroked="f">
                <v:textbox style="mso-fit-shape-to-text:t">
                  <w:txbxContent>
                    <w:p w:rsidR="00124965" w:rsidRPr="00C44E3E" w:rsidRDefault="00124965" w:rsidP="002F42A6">
                      <w:pPr>
                        <w:pStyle w:val="NormalWeb"/>
                        <w:spacing w:before="0" w:beforeAutospacing="0" w:after="0" w:afterAutospacing="0"/>
                        <w:jc w:val="center"/>
                        <w:rPr>
                          <w:rFonts w:ascii="Leelawadee UI Semilight" w:hAnsi="Leelawadee UI Semilight" w:cs="Leelawadee UI Semilight"/>
                          <w:b/>
                          <w:bCs/>
                          <w:color w:val="595959" w:themeColor="text1" w:themeTint="A6"/>
                          <w:kern w:val="24"/>
                        </w:rPr>
                      </w:pPr>
                      <w:r w:rsidRPr="00C44E3E">
                        <w:rPr>
                          <w:rFonts w:ascii="Leelawadee UI Semilight" w:hAnsi="Leelawadee UI Semilight" w:cs="Leelawadee UI Semilight"/>
                          <w:b/>
                          <w:bCs/>
                          <w:color w:val="595959" w:themeColor="text1" w:themeTint="A6"/>
                          <w:kern w:val="24"/>
                        </w:rPr>
                        <w:t xml:space="preserve"> </w:t>
                      </w: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Olegaria </w:t>
                      </w:r>
                      <w:proofErr w:type="spellStart"/>
                      <w:r w:rsidRPr="00C44E3E">
                        <w:rPr>
                          <w:rFonts w:ascii="Leelawadee UI Semilight" w:hAnsi="Leelawadee UI Semilight" w:cs="Leelawadee UI Semilight"/>
                          <w:b/>
                          <w:bCs/>
                          <w:color w:val="595959" w:themeColor="text1" w:themeTint="A6"/>
                          <w:kern w:val="24"/>
                        </w:rPr>
                        <w:t>Carrazco</w:t>
                      </w:r>
                      <w:proofErr w:type="spellEnd"/>
                      <w:r w:rsidRPr="00C44E3E">
                        <w:rPr>
                          <w:rFonts w:ascii="Leelawadee UI Semilight" w:hAnsi="Leelawadee UI Semilight" w:cs="Leelawadee UI Semilight"/>
                          <w:b/>
                          <w:bCs/>
                          <w:color w:val="595959" w:themeColor="text1" w:themeTint="A6"/>
                          <w:kern w:val="24"/>
                        </w:rPr>
                        <w:t xml:space="preserve"> </w:t>
                      </w:r>
                    </w:p>
                    <w:p w:rsidR="00124965" w:rsidRPr="00C44E3E" w:rsidRDefault="00124965" w:rsidP="002F42A6">
                      <w:pPr>
                        <w:pStyle w:val="NormalWeb"/>
                        <w:spacing w:before="0" w:beforeAutospacing="0" w:after="0" w:afterAutospacing="0"/>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Macías</w:t>
                      </w:r>
                    </w:p>
                  </w:txbxContent>
                </v:textbox>
                <w10:wrap anchorx="page"/>
              </v:rect>
            </w:pict>
          </mc:Fallback>
        </mc:AlternateContent>
      </w:r>
      <w:r>
        <w:rPr>
          <w:noProof/>
          <w:lang w:eastAsia="es-MX"/>
        </w:rPr>
        <mc:AlternateContent>
          <mc:Choice Requires="wps">
            <w:drawing>
              <wp:anchor distT="0" distB="0" distL="114300" distR="114300" simplePos="0" relativeHeight="251713536" behindDoc="0" locked="0" layoutInCell="1" allowOverlap="1" wp14:anchorId="003515A5" wp14:editId="0F8C0A13">
                <wp:simplePos x="0" y="0"/>
                <wp:positionH relativeFrom="column">
                  <wp:posOffset>2699964</wp:posOffset>
                </wp:positionH>
                <wp:positionV relativeFrom="paragraph">
                  <wp:posOffset>64770</wp:posOffset>
                </wp:positionV>
                <wp:extent cx="1547446" cy="444500"/>
                <wp:effectExtent l="0" t="0" r="0" b="9525"/>
                <wp:wrapNone/>
                <wp:docPr id="2057"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46"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2F42A6">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Dip. José Luis Elorza Flores</w:t>
                            </w:r>
                          </w:p>
                        </w:txbxContent>
                      </wps:txbx>
                      <wps:bodyPr wrap="square">
                        <a:spAutoFit/>
                      </wps:bodyPr>
                    </wps:wsp>
                  </a:graphicData>
                </a:graphic>
                <wp14:sizeRelH relativeFrom="margin">
                  <wp14:pctWidth>0</wp14:pctWidth>
                </wp14:sizeRelH>
              </wp:anchor>
            </w:drawing>
          </mc:Choice>
          <mc:Fallback>
            <w:pict>
              <v:rect w14:anchorId="003515A5" id="Rectángulo 32" o:spid="_x0000_s1051" style="position:absolute;margin-left:212.6pt;margin-top:5.1pt;width:121.85pt;height: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" filled="f" stroked="f">
                <v:textbox style="mso-fit-shape-to-text:t">
                  <w:txbxContent>
                    <w:p w:rsidR="00124965" w:rsidRPr="00C44E3E" w:rsidRDefault="00124965" w:rsidP="002F42A6">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José Luis Elorza Flores</w:t>
                      </w:r>
                    </w:p>
                  </w:txbxContent>
                </v:textbox>
              </v:rect>
            </w:pict>
          </mc:Fallback>
        </mc:AlternateContent>
      </w:r>
      <w:r>
        <w:rPr>
          <w:noProof/>
          <w:lang w:eastAsia="es-MX"/>
        </w:rPr>
        <mc:AlternateContent>
          <mc:Choice Requires="wps">
            <w:drawing>
              <wp:anchor distT="0" distB="0" distL="114300" distR="114300" simplePos="0" relativeHeight="251695104" behindDoc="0" locked="0" layoutInCell="1" allowOverlap="1" wp14:anchorId="2E72122A" wp14:editId="692F93AC">
                <wp:simplePos x="0" y="0"/>
                <wp:positionH relativeFrom="column">
                  <wp:posOffset>1177346</wp:posOffset>
                </wp:positionH>
                <wp:positionV relativeFrom="paragraph">
                  <wp:posOffset>71120</wp:posOffset>
                </wp:positionV>
                <wp:extent cx="1287145" cy="445770"/>
                <wp:effectExtent l="0" t="0" r="0" b="9525"/>
                <wp:wrapNone/>
                <wp:docPr id="91"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 xml:space="preserve">Dip. Ricardo García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Escalante</w:t>
                            </w:r>
                          </w:p>
                        </w:txbxContent>
                      </wps:txbx>
                      <wps:bodyPr wrap="none">
                        <a:spAutoFit/>
                      </wps:bodyPr>
                    </wps:wsp>
                  </a:graphicData>
                </a:graphic>
              </wp:anchor>
            </w:drawing>
          </mc:Choice>
          <mc:Fallback>
            <w:pict>
              <v:rect w14:anchorId="2E72122A" id="_x0000_s1052" style="position:absolute;margin-left:92.7pt;margin-top:5.6pt;width:101.35pt;height:35.1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" filled="f" stroked="f">
                <v:textbox style="mso-fit-shape-to-text:t">
                  <w:txbxContent>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proofErr w:type="spellStart"/>
                      <w:r w:rsidRPr="00C44E3E">
                        <w:rPr>
                          <w:rFonts w:ascii="Leelawadee UI Semilight" w:hAnsi="Leelawadee UI Semilight" w:cs="Leelawadee UI Semilight"/>
                          <w:b/>
                          <w:bCs/>
                          <w:color w:val="595959" w:themeColor="text1" w:themeTint="A6"/>
                          <w:kern w:val="24"/>
                        </w:rPr>
                        <w:t>Dip</w:t>
                      </w:r>
                      <w:proofErr w:type="spellEnd"/>
                      <w:r w:rsidRPr="00C44E3E">
                        <w:rPr>
                          <w:rFonts w:ascii="Leelawadee UI Semilight" w:hAnsi="Leelawadee UI Semilight" w:cs="Leelawadee UI Semilight"/>
                          <w:b/>
                          <w:bCs/>
                          <w:color w:val="595959" w:themeColor="text1" w:themeTint="A6"/>
                          <w:kern w:val="24"/>
                        </w:rPr>
                        <w:t xml:space="preserve">. Ricardo García </w:t>
                      </w:r>
                    </w:p>
                    <w:p w:rsidR="00124965" w:rsidRPr="00C44E3E" w:rsidRDefault="00124965" w:rsidP="00EE0474">
                      <w:pPr>
                        <w:pStyle w:val="NormalWeb"/>
                        <w:spacing w:before="0" w:beforeAutospacing="0" w:after="0" w:afterAutospacing="0" w:line="256" w:lineRule="auto"/>
                        <w:jc w:val="center"/>
                        <w:rPr>
                          <w:rFonts w:ascii="Leelawadee UI Semilight" w:hAnsi="Leelawadee UI Semilight" w:cs="Leelawadee UI Semilight"/>
                          <w:color w:val="595959" w:themeColor="text1" w:themeTint="A6"/>
                        </w:rPr>
                      </w:pPr>
                      <w:r w:rsidRPr="00C44E3E">
                        <w:rPr>
                          <w:rFonts w:ascii="Leelawadee UI Semilight" w:hAnsi="Leelawadee UI Semilight" w:cs="Leelawadee UI Semilight"/>
                          <w:b/>
                          <w:bCs/>
                          <w:color w:val="595959" w:themeColor="text1" w:themeTint="A6"/>
                          <w:kern w:val="24"/>
                        </w:rPr>
                        <w:t>Escalante</w:t>
                      </w:r>
                    </w:p>
                  </w:txbxContent>
                </v:textbox>
              </v:rect>
            </w:pict>
          </mc:Fallback>
        </mc:AlternateContent>
      </w:r>
    </w:p>
    <w:p w:rsidR="00765C78" w:rsidRPr="000809D7" w:rsidRDefault="00765C78" w:rsidP="000B27E2">
      <w:pPr>
        <w:spacing w:before="240" w:line="360" w:lineRule="auto"/>
        <w:ind w:firstLine="708"/>
        <w:jc w:val="both"/>
        <w:rPr>
          <w:rFonts w:ascii="Leelawadee UI Semilight" w:eastAsia="Calibri" w:hAnsi="Leelawadee UI Semilight" w:cs="Leelawadee UI Semilight"/>
          <w:bCs/>
          <w:snapToGrid w:val="0"/>
          <w:sz w:val="23"/>
          <w:szCs w:val="23"/>
        </w:rPr>
      </w:pPr>
      <w:r w:rsidRPr="000809D7">
        <w:rPr>
          <w:rFonts w:ascii="Leelawadee UI Semilight" w:eastAsia="Calibri" w:hAnsi="Leelawadee UI Semilight" w:cs="Leelawadee UI Semilight"/>
          <w:bCs/>
          <w:snapToGrid w:val="0"/>
          <w:sz w:val="23"/>
          <w:szCs w:val="23"/>
        </w:rPr>
        <w:lastRenderedPageBreak/>
        <w:t>Los diputados y las diputadas</w:t>
      </w:r>
      <w:r w:rsidR="000809D7" w:rsidRPr="000809D7">
        <w:rPr>
          <w:rFonts w:ascii="Leelawadee UI Semilight" w:eastAsia="Calibri" w:hAnsi="Leelawadee UI Semilight" w:cs="Leelawadee UI Semilight"/>
          <w:bCs/>
          <w:snapToGrid w:val="0"/>
          <w:sz w:val="23"/>
          <w:szCs w:val="23"/>
        </w:rPr>
        <w:t xml:space="preserve"> </w:t>
      </w:r>
      <w:r w:rsidRPr="000809D7">
        <w:rPr>
          <w:rFonts w:ascii="Leelawadee UI Semilight" w:eastAsia="Calibri" w:hAnsi="Leelawadee UI Semilight" w:cs="Leelawadee UI Semilight"/>
          <w:bCs/>
          <w:snapToGrid w:val="0"/>
          <w:sz w:val="23"/>
          <w:szCs w:val="23"/>
        </w:rPr>
        <w:t xml:space="preserve">integrantes de la Comisión </w:t>
      </w:r>
      <w:r w:rsidR="00F200CA">
        <w:rPr>
          <w:rFonts w:ascii="Leelawadee UI Semilight" w:eastAsia="Calibri" w:hAnsi="Leelawadee UI Semilight" w:cs="Leelawadee UI Semilight"/>
          <w:bCs/>
          <w:snapToGrid w:val="0"/>
          <w:sz w:val="23"/>
          <w:szCs w:val="23"/>
        </w:rPr>
        <w:t xml:space="preserve">de </w:t>
      </w:r>
      <w:r w:rsidR="000809D7">
        <w:rPr>
          <w:rFonts w:ascii="Leelawadee UI Semilight" w:eastAsia="Calibri" w:hAnsi="Leelawadee UI Semilight" w:cs="Leelawadee UI Semilight"/>
          <w:bCs/>
          <w:snapToGrid w:val="0"/>
          <w:sz w:val="23"/>
          <w:szCs w:val="23"/>
        </w:rPr>
        <w:t>Pesca</w:t>
      </w:r>
      <w:r w:rsidRPr="000809D7">
        <w:rPr>
          <w:rFonts w:ascii="Leelawadee UI Semilight" w:eastAsia="Calibri" w:hAnsi="Leelawadee UI Semilight" w:cs="Leelawadee UI Semilight"/>
          <w:bCs/>
          <w:snapToGrid w:val="0"/>
          <w:sz w:val="23"/>
          <w:szCs w:val="23"/>
        </w:rPr>
        <w:t xml:space="preserve">, con fundamento en lo dispuesto por el artículo 39, fracción XLIII, de la Ley Orgánica del Congreso General de los Estados Unidos Mexicanos </w:t>
      </w:r>
      <w:r w:rsidR="000809D7">
        <w:rPr>
          <w:rFonts w:ascii="Leelawadee UI Semilight" w:eastAsia="Calibri" w:hAnsi="Leelawadee UI Semilight" w:cs="Leelawadee UI Semilight"/>
          <w:bCs/>
          <w:snapToGrid w:val="0"/>
          <w:sz w:val="23"/>
          <w:szCs w:val="23"/>
        </w:rPr>
        <w:t>que a la letra dice</w:t>
      </w:r>
      <w:r w:rsidRPr="000809D7">
        <w:rPr>
          <w:rFonts w:ascii="Leelawadee UI Semilight" w:eastAsia="Calibri" w:hAnsi="Leelawadee UI Semilight" w:cs="Leelawadee UI Semilight"/>
          <w:bCs/>
          <w:snapToGrid w:val="0"/>
          <w:sz w:val="23"/>
          <w:szCs w:val="23"/>
        </w:rPr>
        <w:t>:</w:t>
      </w:r>
    </w:p>
    <w:p w:rsidR="00765C78" w:rsidRPr="000809D7" w:rsidRDefault="00765C78" w:rsidP="000B27E2">
      <w:pPr>
        <w:spacing w:before="240" w:line="360" w:lineRule="auto"/>
        <w:ind w:left="1418" w:right="1274"/>
        <w:jc w:val="both"/>
        <w:rPr>
          <w:rFonts w:ascii="Leelawadee UI Semilight" w:eastAsia="Calibri" w:hAnsi="Leelawadee UI Semilight" w:cs="Leelawadee UI Semilight"/>
          <w:bCs/>
          <w:i/>
          <w:snapToGrid w:val="0"/>
          <w:sz w:val="23"/>
          <w:szCs w:val="23"/>
        </w:rPr>
      </w:pPr>
      <w:r w:rsidRPr="000809D7">
        <w:rPr>
          <w:rFonts w:ascii="Leelawadee UI Semilight" w:eastAsia="Calibri" w:hAnsi="Leelawadee UI Semilight" w:cs="Leelawadee UI Semilight"/>
          <w:bCs/>
          <w:i/>
          <w:snapToGrid w:val="0"/>
          <w:sz w:val="23"/>
          <w:szCs w:val="23"/>
        </w:rPr>
        <w:t xml:space="preserve">“Las comisiones son órganos constituidos por el Pleno, que, a través de la elaboración de dictámenes, informes, opiniones o resoluciones, contribuyen a que la Cámara cumpla sus atribuciones constitucionales y legales” </w:t>
      </w:r>
    </w:p>
    <w:p w:rsidR="00765C78" w:rsidRPr="000809D7" w:rsidRDefault="00F200CA" w:rsidP="000B27E2">
      <w:pPr>
        <w:spacing w:before="240" w:line="360" w:lineRule="auto"/>
        <w:ind w:firstLine="708"/>
        <w:jc w:val="both"/>
        <w:rPr>
          <w:rFonts w:ascii="Leelawadee UI Semilight" w:eastAsia="Calibri" w:hAnsi="Leelawadee UI Semilight" w:cs="Leelawadee UI Semilight"/>
          <w:bCs/>
          <w:snapToGrid w:val="0"/>
          <w:sz w:val="23"/>
          <w:szCs w:val="23"/>
        </w:rPr>
      </w:pPr>
      <w:r>
        <w:rPr>
          <w:rFonts w:ascii="Leelawadee UI Semilight" w:eastAsia="Calibri" w:hAnsi="Leelawadee UI Semilight" w:cs="Leelawadee UI Semilight"/>
          <w:bCs/>
          <w:snapToGrid w:val="0"/>
          <w:sz w:val="23"/>
          <w:szCs w:val="23"/>
        </w:rPr>
        <w:t>Así como,</w:t>
      </w:r>
      <w:r w:rsidR="00EC073A">
        <w:rPr>
          <w:rFonts w:ascii="Leelawadee UI Semilight" w:eastAsia="Calibri" w:hAnsi="Leelawadee UI Semilight" w:cs="Leelawadee UI Semilight"/>
          <w:bCs/>
          <w:snapToGrid w:val="0"/>
          <w:sz w:val="23"/>
          <w:szCs w:val="23"/>
        </w:rPr>
        <w:t xml:space="preserve"> a los artículos 45, </w:t>
      </w:r>
      <w:r w:rsidR="00765C78" w:rsidRPr="000809D7">
        <w:rPr>
          <w:rFonts w:ascii="Leelawadee UI Semilight" w:eastAsia="Calibri" w:hAnsi="Leelawadee UI Semilight" w:cs="Leelawadee UI Semilight"/>
          <w:bCs/>
          <w:snapToGrid w:val="0"/>
          <w:sz w:val="23"/>
          <w:szCs w:val="23"/>
        </w:rPr>
        <w:t xml:space="preserve">inciso </w:t>
      </w:r>
      <w:r w:rsidR="00EC073A">
        <w:rPr>
          <w:rFonts w:ascii="Leelawadee UI Semilight" w:eastAsia="Calibri" w:hAnsi="Leelawadee UI Semilight" w:cs="Leelawadee UI Semilight"/>
          <w:bCs/>
          <w:snapToGrid w:val="0"/>
          <w:sz w:val="23"/>
          <w:szCs w:val="23"/>
        </w:rPr>
        <w:t>b</w:t>
      </w:r>
      <w:r w:rsidR="00765C78" w:rsidRPr="000809D7">
        <w:rPr>
          <w:rFonts w:ascii="Leelawadee UI Semilight" w:eastAsia="Calibri" w:hAnsi="Leelawadee UI Semilight" w:cs="Leelawadee UI Semilight"/>
          <w:bCs/>
          <w:snapToGrid w:val="0"/>
          <w:sz w:val="23"/>
          <w:szCs w:val="23"/>
        </w:rPr>
        <w:t>) numeral 6</w:t>
      </w:r>
      <w:r w:rsidR="00EC073A">
        <w:rPr>
          <w:rFonts w:ascii="Leelawadee UI Semilight" w:eastAsia="Calibri" w:hAnsi="Leelawadee UI Semilight" w:cs="Leelawadee UI Semilight"/>
          <w:bCs/>
          <w:snapToGrid w:val="0"/>
          <w:sz w:val="23"/>
          <w:szCs w:val="23"/>
        </w:rPr>
        <w:t xml:space="preserve">, </w:t>
      </w:r>
      <w:r>
        <w:rPr>
          <w:rFonts w:ascii="Leelawadee UI Semilight" w:eastAsia="Calibri" w:hAnsi="Leelawadee UI Semilight" w:cs="Leelawadee UI Semilight"/>
          <w:bCs/>
          <w:snapToGrid w:val="0"/>
          <w:sz w:val="23"/>
          <w:szCs w:val="23"/>
        </w:rPr>
        <w:t xml:space="preserve">165 </w:t>
      </w:r>
      <w:r w:rsidR="00EC073A">
        <w:rPr>
          <w:rFonts w:ascii="Leelawadee UI Semilight" w:eastAsia="Calibri" w:hAnsi="Leelawadee UI Semilight" w:cs="Leelawadee UI Semilight"/>
          <w:bCs/>
          <w:snapToGrid w:val="0"/>
          <w:sz w:val="23"/>
          <w:szCs w:val="23"/>
        </w:rPr>
        <w:t xml:space="preserve">del Reglamento de la Cámara de Diputados, que refieren </w:t>
      </w:r>
      <w:r w:rsidR="00765C78" w:rsidRPr="000809D7">
        <w:rPr>
          <w:rFonts w:ascii="Leelawadee UI Semilight" w:eastAsia="Calibri" w:hAnsi="Leelawadee UI Semilight" w:cs="Leelawadee UI Semilight"/>
          <w:bCs/>
          <w:snapToGrid w:val="0"/>
          <w:sz w:val="23"/>
          <w:szCs w:val="23"/>
        </w:rPr>
        <w:t>a las tareas de las Comisiones</w:t>
      </w:r>
      <w:r>
        <w:rPr>
          <w:rFonts w:ascii="Leelawadee UI Semilight" w:eastAsia="Calibri" w:hAnsi="Leelawadee UI Semilight" w:cs="Leelawadee UI Semilight"/>
          <w:bCs/>
          <w:snapToGrid w:val="0"/>
          <w:sz w:val="23"/>
          <w:szCs w:val="23"/>
        </w:rPr>
        <w:t>, presenta</w:t>
      </w:r>
      <w:r w:rsidR="00241B1D">
        <w:rPr>
          <w:rFonts w:ascii="Leelawadee UI Semilight" w:eastAsia="Calibri" w:hAnsi="Leelawadee UI Semilight" w:cs="Leelawadee UI Semilight"/>
          <w:bCs/>
          <w:snapToGrid w:val="0"/>
          <w:sz w:val="23"/>
          <w:szCs w:val="23"/>
        </w:rPr>
        <w:t>n</w:t>
      </w:r>
      <w:r>
        <w:rPr>
          <w:rFonts w:ascii="Leelawadee UI Semilight" w:eastAsia="Calibri" w:hAnsi="Leelawadee UI Semilight" w:cs="Leelawadee UI Semilight"/>
          <w:bCs/>
          <w:snapToGrid w:val="0"/>
          <w:sz w:val="23"/>
          <w:szCs w:val="23"/>
        </w:rPr>
        <w:t xml:space="preserve"> su</w:t>
      </w:r>
      <w:r w:rsidR="00EC073A">
        <w:rPr>
          <w:rFonts w:ascii="Leelawadee UI Semilight" w:eastAsia="Calibri" w:hAnsi="Leelawadee UI Semilight" w:cs="Leelawadee UI Semilight"/>
          <w:bCs/>
          <w:snapToGrid w:val="0"/>
          <w:sz w:val="23"/>
          <w:szCs w:val="23"/>
        </w:rPr>
        <w:t xml:space="preserve"> </w:t>
      </w:r>
      <w:r w:rsidR="00241B1D">
        <w:rPr>
          <w:rFonts w:ascii="Leelawadee UI Semilight" w:eastAsia="Calibri" w:hAnsi="Leelawadee UI Semilight" w:cs="Leelawadee UI Semilight"/>
          <w:bCs/>
          <w:snapToGrid w:val="0"/>
          <w:sz w:val="23"/>
          <w:szCs w:val="23"/>
        </w:rPr>
        <w:t xml:space="preserve">Segundo </w:t>
      </w:r>
      <w:r w:rsidR="00765C78" w:rsidRPr="000809D7">
        <w:rPr>
          <w:rFonts w:ascii="Leelawadee UI Semilight" w:eastAsia="Calibri" w:hAnsi="Leelawadee UI Semilight" w:cs="Leelawadee UI Semilight"/>
          <w:bCs/>
          <w:snapToGrid w:val="0"/>
          <w:sz w:val="23"/>
          <w:szCs w:val="23"/>
        </w:rPr>
        <w:t xml:space="preserve">Informe Semestral de Actividades </w:t>
      </w:r>
      <w:r>
        <w:rPr>
          <w:rFonts w:ascii="Leelawadee UI Semilight" w:eastAsia="Calibri" w:hAnsi="Leelawadee UI Semilight" w:cs="Leelawadee UI Semilight"/>
          <w:bCs/>
          <w:snapToGrid w:val="0"/>
          <w:sz w:val="23"/>
          <w:szCs w:val="23"/>
        </w:rPr>
        <w:t>correspondiente a</w:t>
      </w:r>
      <w:r w:rsidR="00765C78" w:rsidRPr="000809D7">
        <w:rPr>
          <w:rFonts w:ascii="Leelawadee UI Semilight" w:eastAsia="Calibri" w:hAnsi="Leelawadee UI Semilight" w:cs="Leelawadee UI Semilight"/>
          <w:bCs/>
          <w:snapToGrid w:val="0"/>
          <w:sz w:val="23"/>
          <w:szCs w:val="23"/>
        </w:rPr>
        <w:t xml:space="preserve">l </w:t>
      </w:r>
      <w:r w:rsidR="00241B1D">
        <w:rPr>
          <w:rFonts w:ascii="Leelawadee UI Semilight" w:eastAsia="Calibri" w:hAnsi="Leelawadee UI Semilight" w:cs="Leelawadee UI Semilight"/>
          <w:bCs/>
          <w:snapToGrid w:val="0"/>
          <w:sz w:val="23"/>
          <w:szCs w:val="23"/>
        </w:rPr>
        <w:t xml:space="preserve">Periodo comprendido del 1 de marzo al 31 de agosto </w:t>
      </w:r>
      <w:r w:rsidR="00765C78" w:rsidRPr="000809D7">
        <w:rPr>
          <w:rFonts w:ascii="Leelawadee UI Semilight" w:eastAsia="Calibri" w:hAnsi="Leelawadee UI Semilight" w:cs="Leelawadee UI Semilight"/>
          <w:bCs/>
          <w:snapToGrid w:val="0"/>
          <w:sz w:val="23"/>
          <w:szCs w:val="23"/>
        </w:rPr>
        <w:t>del 201</w:t>
      </w:r>
      <w:r w:rsidR="000809D7">
        <w:rPr>
          <w:rFonts w:ascii="Leelawadee UI Semilight" w:eastAsia="Calibri" w:hAnsi="Leelawadee UI Semilight" w:cs="Leelawadee UI Semilight"/>
          <w:bCs/>
          <w:snapToGrid w:val="0"/>
          <w:sz w:val="23"/>
          <w:szCs w:val="23"/>
        </w:rPr>
        <w:t>9</w:t>
      </w:r>
      <w:r w:rsidR="00765C78" w:rsidRPr="000809D7">
        <w:rPr>
          <w:rFonts w:ascii="Leelawadee UI Semilight" w:eastAsia="Calibri" w:hAnsi="Leelawadee UI Semilight" w:cs="Leelawadee UI Semilight"/>
          <w:bCs/>
          <w:snapToGrid w:val="0"/>
          <w:sz w:val="23"/>
          <w:szCs w:val="23"/>
        </w:rPr>
        <w:t>.</w:t>
      </w:r>
    </w:p>
    <w:p w:rsidR="00765C78" w:rsidRPr="000809D7" w:rsidRDefault="00765C78" w:rsidP="000B27E2">
      <w:pPr>
        <w:autoSpaceDE w:val="0"/>
        <w:autoSpaceDN w:val="0"/>
        <w:adjustRightInd w:val="0"/>
        <w:spacing w:before="240" w:line="360" w:lineRule="auto"/>
        <w:ind w:firstLine="708"/>
        <w:jc w:val="both"/>
        <w:rPr>
          <w:rFonts w:ascii="Leelawadee UI Semilight" w:eastAsia="Calibri" w:hAnsi="Leelawadee UI Semilight" w:cs="Leelawadee UI Semilight"/>
          <w:sz w:val="23"/>
          <w:szCs w:val="23"/>
          <w:lang w:eastAsia="es-MX"/>
        </w:rPr>
      </w:pPr>
      <w:r w:rsidRPr="000809D7">
        <w:rPr>
          <w:rFonts w:ascii="Leelawadee UI Semilight" w:eastAsia="Calibri" w:hAnsi="Leelawadee UI Semilight" w:cs="Leelawadee UI Semilight"/>
          <w:sz w:val="23"/>
          <w:szCs w:val="23"/>
          <w:lang w:eastAsia="es-MX"/>
        </w:rPr>
        <w:t xml:space="preserve">El trabajo realizado durante el periodo que se informa, </w:t>
      </w:r>
      <w:r w:rsidR="000809D7">
        <w:rPr>
          <w:rFonts w:ascii="Leelawadee UI Semilight" w:eastAsia="Calibri" w:hAnsi="Leelawadee UI Semilight" w:cs="Leelawadee UI Semilight"/>
          <w:sz w:val="23"/>
          <w:szCs w:val="23"/>
          <w:lang w:eastAsia="es-MX"/>
        </w:rPr>
        <w:t>se desarrolló</w:t>
      </w:r>
      <w:r w:rsidRPr="000809D7">
        <w:rPr>
          <w:rFonts w:ascii="Leelawadee UI Semilight" w:eastAsia="Calibri" w:hAnsi="Leelawadee UI Semilight" w:cs="Leelawadee UI Semilight"/>
          <w:sz w:val="23"/>
          <w:szCs w:val="23"/>
          <w:lang w:eastAsia="es-MX"/>
        </w:rPr>
        <w:t xml:space="preserve"> conforme </w:t>
      </w:r>
      <w:r w:rsidR="000809D7">
        <w:rPr>
          <w:rFonts w:ascii="Leelawadee UI Semilight" w:eastAsia="Calibri" w:hAnsi="Leelawadee UI Semilight" w:cs="Leelawadee UI Semilight"/>
          <w:sz w:val="23"/>
          <w:szCs w:val="23"/>
          <w:lang w:eastAsia="es-MX"/>
        </w:rPr>
        <w:t>a lo aprobado y establecido en el</w:t>
      </w:r>
      <w:r w:rsidRPr="000809D7">
        <w:rPr>
          <w:rFonts w:ascii="Leelawadee UI Semilight" w:eastAsia="Calibri" w:hAnsi="Leelawadee UI Semilight" w:cs="Leelawadee UI Semilight"/>
          <w:sz w:val="23"/>
          <w:szCs w:val="23"/>
          <w:lang w:eastAsia="es-MX"/>
        </w:rPr>
        <w:t xml:space="preserve"> Programa Anual de Actividades</w:t>
      </w:r>
      <w:r w:rsidR="00F200CA">
        <w:rPr>
          <w:rFonts w:ascii="Leelawadee UI Semilight" w:eastAsia="Calibri" w:hAnsi="Leelawadee UI Semilight" w:cs="Leelawadee UI Semilight"/>
          <w:sz w:val="23"/>
          <w:szCs w:val="23"/>
          <w:lang w:eastAsia="es-MX"/>
        </w:rPr>
        <w:t xml:space="preserve"> 2018-2019</w:t>
      </w:r>
      <w:r w:rsidRPr="000809D7">
        <w:rPr>
          <w:rFonts w:ascii="Leelawadee UI Semilight" w:eastAsia="Calibri" w:hAnsi="Leelawadee UI Semilight" w:cs="Leelawadee UI Semilight"/>
          <w:sz w:val="23"/>
          <w:szCs w:val="23"/>
          <w:lang w:eastAsia="es-MX"/>
        </w:rPr>
        <w:t xml:space="preserve">, </w:t>
      </w:r>
      <w:r w:rsidR="00F200CA">
        <w:rPr>
          <w:rFonts w:ascii="Leelawadee UI Semilight" w:eastAsia="Calibri" w:hAnsi="Leelawadee UI Semilight" w:cs="Leelawadee UI Semilight"/>
          <w:sz w:val="23"/>
          <w:szCs w:val="23"/>
          <w:lang w:eastAsia="es-MX"/>
        </w:rPr>
        <w:t xml:space="preserve">trabajando </w:t>
      </w:r>
      <w:r w:rsidRPr="000809D7">
        <w:rPr>
          <w:rFonts w:ascii="Leelawadee UI Semilight" w:eastAsia="Calibri" w:hAnsi="Leelawadee UI Semilight" w:cs="Leelawadee UI Semilight"/>
          <w:sz w:val="23"/>
          <w:szCs w:val="23"/>
          <w:lang w:eastAsia="es-MX"/>
        </w:rPr>
        <w:t xml:space="preserve">en el desahogo de los asuntos turnados por la Mesa Directiva de la Cámara de Diputados, de la gestión de asuntos relacionados </w:t>
      </w:r>
      <w:r w:rsidR="000809D7">
        <w:rPr>
          <w:rFonts w:ascii="Leelawadee UI Semilight" w:eastAsia="Calibri" w:hAnsi="Leelawadee UI Semilight" w:cs="Leelawadee UI Semilight"/>
          <w:sz w:val="23"/>
          <w:szCs w:val="23"/>
          <w:lang w:eastAsia="es-MX"/>
        </w:rPr>
        <w:t>con la materia</w:t>
      </w:r>
      <w:r w:rsidRPr="000809D7">
        <w:rPr>
          <w:rFonts w:ascii="Leelawadee UI Semilight" w:eastAsia="Calibri" w:hAnsi="Leelawadee UI Semilight" w:cs="Leelawadee UI Semilight"/>
          <w:sz w:val="23"/>
          <w:szCs w:val="23"/>
          <w:lang w:eastAsia="es-MX"/>
        </w:rPr>
        <w:t xml:space="preserve">, así como del análisis y propuesta </w:t>
      </w:r>
      <w:r w:rsidR="007F6657">
        <w:rPr>
          <w:rFonts w:ascii="Leelawadee UI Semilight" w:eastAsia="Calibri" w:hAnsi="Leelawadee UI Semilight" w:cs="Leelawadee UI Semilight"/>
          <w:sz w:val="23"/>
          <w:szCs w:val="23"/>
          <w:lang w:eastAsia="es-MX"/>
        </w:rPr>
        <w:t>de O</w:t>
      </w:r>
      <w:r w:rsidR="000809D7">
        <w:rPr>
          <w:rFonts w:ascii="Leelawadee UI Semilight" w:eastAsia="Calibri" w:hAnsi="Leelawadee UI Semilight" w:cs="Leelawadee UI Semilight"/>
          <w:sz w:val="23"/>
          <w:szCs w:val="23"/>
          <w:lang w:eastAsia="es-MX"/>
        </w:rPr>
        <w:t>pinión con respecto</w:t>
      </w:r>
      <w:r w:rsidRPr="000809D7">
        <w:rPr>
          <w:rFonts w:ascii="Leelawadee UI Semilight" w:eastAsia="Calibri" w:hAnsi="Leelawadee UI Semilight" w:cs="Leelawadee UI Semilight"/>
          <w:sz w:val="23"/>
          <w:szCs w:val="23"/>
          <w:lang w:eastAsia="es-MX"/>
        </w:rPr>
        <w:t xml:space="preserve"> al Proyecto de Presupuesto 201</w:t>
      </w:r>
      <w:r w:rsidR="000809D7">
        <w:rPr>
          <w:rFonts w:ascii="Leelawadee UI Semilight" w:eastAsia="Calibri" w:hAnsi="Leelawadee UI Semilight" w:cs="Leelawadee UI Semilight"/>
          <w:sz w:val="23"/>
          <w:szCs w:val="23"/>
          <w:lang w:eastAsia="es-MX"/>
        </w:rPr>
        <w:t>9</w:t>
      </w:r>
      <w:r w:rsidRPr="000809D7">
        <w:rPr>
          <w:rFonts w:ascii="Leelawadee UI Semilight" w:eastAsia="Calibri" w:hAnsi="Leelawadee UI Semilight" w:cs="Leelawadee UI Semilight"/>
          <w:sz w:val="23"/>
          <w:szCs w:val="23"/>
          <w:lang w:eastAsia="es-MX"/>
        </w:rPr>
        <w:t xml:space="preserve"> enviado por el Ejecutivo Federal.</w:t>
      </w:r>
    </w:p>
    <w:p w:rsidR="00765C78" w:rsidRPr="000809D7" w:rsidRDefault="00765C78" w:rsidP="000B27E2">
      <w:pPr>
        <w:autoSpaceDE w:val="0"/>
        <w:autoSpaceDN w:val="0"/>
        <w:adjustRightInd w:val="0"/>
        <w:spacing w:before="240" w:line="360" w:lineRule="auto"/>
        <w:ind w:firstLine="426"/>
        <w:jc w:val="both"/>
        <w:rPr>
          <w:rFonts w:ascii="Leelawadee UI Semilight" w:eastAsia="Calibri" w:hAnsi="Leelawadee UI Semilight" w:cs="Leelawadee UI Semilight"/>
          <w:sz w:val="23"/>
          <w:szCs w:val="23"/>
          <w:lang w:eastAsia="es-MX"/>
        </w:rPr>
      </w:pPr>
      <w:r w:rsidRPr="000809D7">
        <w:rPr>
          <w:rFonts w:ascii="Leelawadee UI Semilight" w:eastAsia="Calibri" w:hAnsi="Leelawadee UI Semilight" w:cs="Leelawadee UI Semilight"/>
          <w:sz w:val="23"/>
          <w:szCs w:val="23"/>
          <w:lang w:eastAsia="es-MX"/>
        </w:rPr>
        <w:t>Teniendo como objetivo eficientar los trabajos, se definieron algunas acciones prioritarias, que por consenso se incluyeron en el calendario de actividades:</w:t>
      </w:r>
    </w:p>
    <w:p w:rsidR="00765C78" w:rsidRPr="000809D7" w:rsidRDefault="00765C78" w:rsidP="000B27E2">
      <w:pPr>
        <w:autoSpaceDE w:val="0"/>
        <w:autoSpaceDN w:val="0"/>
        <w:adjustRightInd w:val="0"/>
        <w:spacing w:line="360" w:lineRule="auto"/>
        <w:ind w:left="426" w:right="333"/>
        <w:jc w:val="both"/>
        <w:rPr>
          <w:rFonts w:ascii="Leelawadee UI Semilight" w:eastAsia="Calibri" w:hAnsi="Leelawadee UI Semilight" w:cs="Leelawadee UI Semilight"/>
          <w:sz w:val="23"/>
          <w:szCs w:val="23"/>
          <w:lang w:eastAsia="es-MX"/>
        </w:rPr>
      </w:pPr>
      <w:r w:rsidRPr="000809D7">
        <w:rPr>
          <w:rFonts w:ascii="Leelawadee UI Semilight" w:eastAsia="Calibri" w:hAnsi="Leelawadee UI Semilight" w:cs="Leelawadee UI Semilight"/>
          <w:b/>
          <w:sz w:val="23"/>
          <w:szCs w:val="23"/>
          <w:lang w:eastAsia="es-MX"/>
        </w:rPr>
        <w:t>A)</w:t>
      </w:r>
      <w:r w:rsidRPr="000809D7">
        <w:rPr>
          <w:rFonts w:ascii="Leelawadee UI Semilight" w:eastAsia="Calibri" w:hAnsi="Leelawadee UI Semilight" w:cs="Leelawadee UI Semilight"/>
          <w:sz w:val="23"/>
          <w:szCs w:val="23"/>
          <w:lang w:eastAsia="es-MX"/>
        </w:rPr>
        <w:t xml:space="preserve"> Establecer un Programa Anual de </w:t>
      </w:r>
      <w:r w:rsidR="000809D7">
        <w:rPr>
          <w:rFonts w:ascii="Leelawadee UI Semilight" w:eastAsia="Calibri" w:hAnsi="Leelawadee UI Semilight" w:cs="Leelawadee UI Semilight"/>
          <w:sz w:val="23"/>
          <w:szCs w:val="23"/>
          <w:lang w:eastAsia="es-MX"/>
        </w:rPr>
        <w:t>Trabajo</w:t>
      </w:r>
      <w:r w:rsidRPr="000809D7">
        <w:rPr>
          <w:rFonts w:ascii="Leelawadee UI Semilight" w:eastAsia="Calibri" w:hAnsi="Leelawadee UI Semilight" w:cs="Leelawadee UI Semilight"/>
          <w:sz w:val="23"/>
          <w:szCs w:val="23"/>
          <w:lang w:eastAsia="es-MX"/>
        </w:rPr>
        <w:t xml:space="preserve"> de la Comisión.</w:t>
      </w:r>
    </w:p>
    <w:p w:rsidR="00765C78" w:rsidRPr="000809D7" w:rsidRDefault="00765C78" w:rsidP="000B27E2">
      <w:pPr>
        <w:autoSpaceDE w:val="0"/>
        <w:autoSpaceDN w:val="0"/>
        <w:adjustRightInd w:val="0"/>
        <w:spacing w:line="360" w:lineRule="auto"/>
        <w:ind w:left="426" w:right="333"/>
        <w:jc w:val="both"/>
        <w:rPr>
          <w:rFonts w:ascii="Leelawadee UI Semilight" w:eastAsia="Calibri" w:hAnsi="Leelawadee UI Semilight" w:cs="Leelawadee UI Semilight"/>
          <w:sz w:val="23"/>
          <w:szCs w:val="23"/>
          <w:lang w:eastAsia="es-MX"/>
        </w:rPr>
      </w:pPr>
      <w:r w:rsidRPr="000809D7">
        <w:rPr>
          <w:rFonts w:ascii="Leelawadee UI Semilight" w:eastAsia="Calibri" w:hAnsi="Leelawadee UI Semilight" w:cs="Leelawadee UI Semilight"/>
          <w:b/>
          <w:sz w:val="23"/>
          <w:szCs w:val="23"/>
          <w:lang w:eastAsia="es-MX"/>
        </w:rPr>
        <w:t>B)</w:t>
      </w:r>
      <w:r w:rsidRPr="000809D7">
        <w:rPr>
          <w:rFonts w:ascii="Leelawadee UI Semilight" w:eastAsia="Calibri" w:hAnsi="Leelawadee UI Semilight" w:cs="Leelawadee UI Semilight"/>
          <w:sz w:val="23"/>
          <w:szCs w:val="23"/>
          <w:lang w:eastAsia="es-MX"/>
        </w:rPr>
        <w:t xml:space="preserve"> Mantener una estrec</w:t>
      </w:r>
      <w:r w:rsidR="000809D7">
        <w:rPr>
          <w:rFonts w:ascii="Leelawadee UI Semilight" w:eastAsia="Calibri" w:hAnsi="Leelawadee UI Semilight" w:cs="Leelawadee UI Semilight"/>
          <w:sz w:val="23"/>
          <w:szCs w:val="23"/>
          <w:lang w:eastAsia="es-MX"/>
        </w:rPr>
        <w:t>ha comunicación con las autoridades correspond</w:t>
      </w:r>
      <w:r w:rsidR="00734154">
        <w:rPr>
          <w:rFonts w:ascii="Leelawadee UI Semilight" w:eastAsia="Calibri" w:hAnsi="Leelawadee UI Semilight" w:cs="Leelawadee UI Semilight"/>
          <w:sz w:val="23"/>
          <w:szCs w:val="23"/>
          <w:lang w:eastAsia="es-MX"/>
        </w:rPr>
        <w:t>ientes del sector:</w:t>
      </w:r>
      <w:r w:rsidR="000809D7">
        <w:rPr>
          <w:rFonts w:ascii="Leelawadee UI Semilight" w:eastAsia="Calibri" w:hAnsi="Leelawadee UI Semilight" w:cs="Leelawadee UI Semilight"/>
          <w:sz w:val="23"/>
          <w:szCs w:val="23"/>
          <w:lang w:eastAsia="es-MX"/>
        </w:rPr>
        <w:t xml:space="preserve"> CONAPESCA e INAPESCA</w:t>
      </w:r>
      <w:r w:rsidR="00734154">
        <w:rPr>
          <w:rFonts w:ascii="Leelawadee UI Semilight" w:eastAsia="Calibri" w:hAnsi="Leelawadee UI Semilight" w:cs="Leelawadee UI Semilight"/>
          <w:sz w:val="23"/>
          <w:szCs w:val="23"/>
          <w:lang w:eastAsia="es-MX"/>
        </w:rPr>
        <w:t>;</w:t>
      </w:r>
      <w:r w:rsidRPr="000809D7">
        <w:rPr>
          <w:rFonts w:ascii="Leelawadee UI Semilight" w:eastAsia="Calibri" w:hAnsi="Leelawadee UI Semilight" w:cs="Leelawadee UI Semilight"/>
          <w:sz w:val="23"/>
          <w:szCs w:val="23"/>
          <w:lang w:eastAsia="es-MX"/>
        </w:rPr>
        <w:t xml:space="preserve"> que coadyuven en dar una pronta respuesta a los planteamientos y conflictos presentados en el seno de la Comisión.    </w:t>
      </w:r>
    </w:p>
    <w:p w:rsidR="00765C78" w:rsidRPr="000809D7" w:rsidRDefault="00765C78" w:rsidP="000B27E2">
      <w:pPr>
        <w:autoSpaceDE w:val="0"/>
        <w:autoSpaceDN w:val="0"/>
        <w:adjustRightInd w:val="0"/>
        <w:spacing w:line="360" w:lineRule="auto"/>
        <w:ind w:left="426" w:right="333"/>
        <w:jc w:val="both"/>
        <w:rPr>
          <w:rFonts w:ascii="Leelawadee UI Semilight" w:eastAsia="Calibri" w:hAnsi="Leelawadee UI Semilight" w:cs="Leelawadee UI Semilight"/>
          <w:sz w:val="23"/>
          <w:szCs w:val="23"/>
          <w:lang w:eastAsia="es-MX"/>
        </w:rPr>
      </w:pPr>
      <w:r w:rsidRPr="000809D7">
        <w:rPr>
          <w:rFonts w:ascii="Leelawadee UI Semilight" w:eastAsia="Calibri" w:hAnsi="Leelawadee UI Semilight" w:cs="Leelawadee UI Semilight"/>
          <w:b/>
          <w:sz w:val="23"/>
          <w:szCs w:val="23"/>
          <w:lang w:eastAsia="es-MX"/>
        </w:rPr>
        <w:t>C)</w:t>
      </w:r>
      <w:r w:rsidRPr="000809D7">
        <w:rPr>
          <w:rFonts w:ascii="Leelawadee UI Semilight" w:eastAsia="Calibri" w:hAnsi="Leelawadee UI Semilight" w:cs="Leelawadee UI Semilight"/>
          <w:sz w:val="23"/>
          <w:szCs w:val="23"/>
          <w:lang w:eastAsia="es-MX"/>
        </w:rPr>
        <w:t xml:space="preserve"> Elaborar el calendario para convocar a las reuniones de Junta Directiva y Ordinarias de la Comisión.</w:t>
      </w:r>
    </w:p>
    <w:p w:rsidR="00765C78" w:rsidRDefault="00765C78" w:rsidP="000B27E2">
      <w:pPr>
        <w:autoSpaceDE w:val="0"/>
        <w:autoSpaceDN w:val="0"/>
        <w:adjustRightInd w:val="0"/>
        <w:spacing w:line="360" w:lineRule="auto"/>
        <w:ind w:left="426" w:right="333"/>
        <w:jc w:val="both"/>
        <w:rPr>
          <w:rFonts w:ascii="Leelawadee UI Semilight" w:eastAsia="Calibri" w:hAnsi="Leelawadee UI Semilight" w:cs="Leelawadee UI Semilight"/>
          <w:sz w:val="23"/>
          <w:szCs w:val="23"/>
          <w:lang w:eastAsia="es-MX"/>
        </w:rPr>
      </w:pPr>
      <w:r w:rsidRPr="000809D7">
        <w:rPr>
          <w:rFonts w:ascii="Leelawadee UI Semilight" w:eastAsia="Calibri" w:hAnsi="Leelawadee UI Semilight" w:cs="Leelawadee UI Semilight"/>
          <w:b/>
          <w:sz w:val="23"/>
          <w:szCs w:val="23"/>
          <w:lang w:eastAsia="es-MX"/>
        </w:rPr>
        <w:lastRenderedPageBreak/>
        <w:t>D)</w:t>
      </w:r>
      <w:r w:rsidRPr="000809D7">
        <w:rPr>
          <w:rFonts w:ascii="Leelawadee UI Semilight" w:eastAsia="Calibri" w:hAnsi="Leelawadee UI Semilight" w:cs="Leelawadee UI Semilight"/>
          <w:sz w:val="23"/>
          <w:szCs w:val="23"/>
          <w:lang w:eastAsia="es-MX"/>
        </w:rPr>
        <w:t xml:space="preserve"> Dictaminar en tiempo y forma, las iniciativas</w:t>
      </w:r>
      <w:r w:rsidR="00734154">
        <w:rPr>
          <w:rFonts w:ascii="Leelawadee UI Semilight" w:eastAsia="Calibri" w:hAnsi="Leelawadee UI Semilight" w:cs="Leelawadee UI Semilight"/>
          <w:sz w:val="23"/>
          <w:szCs w:val="23"/>
          <w:lang w:eastAsia="es-MX"/>
        </w:rPr>
        <w:t xml:space="preserve"> y puntos de </w:t>
      </w:r>
      <w:r w:rsidR="00635100">
        <w:rPr>
          <w:rFonts w:ascii="Leelawadee UI Semilight" w:eastAsia="Calibri" w:hAnsi="Leelawadee UI Semilight" w:cs="Leelawadee UI Semilight"/>
          <w:sz w:val="23"/>
          <w:szCs w:val="23"/>
          <w:lang w:eastAsia="es-MX"/>
        </w:rPr>
        <w:t xml:space="preserve">acuerdo </w:t>
      </w:r>
      <w:r w:rsidR="00635100" w:rsidRPr="000809D7">
        <w:rPr>
          <w:rFonts w:ascii="Leelawadee UI Semilight" w:eastAsia="Calibri" w:hAnsi="Leelawadee UI Semilight" w:cs="Leelawadee UI Semilight"/>
          <w:sz w:val="23"/>
          <w:szCs w:val="23"/>
          <w:lang w:eastAsia="es-MX"/>
        </w:rPr>
        <w:t>turnadas</w:t>
      </w:r>
      <w:r w:rsidRPr="000809D7">
        <w:rPr>
          <w:rFonts w:ascii="Leelawadee UI Semilight" w:eastAsia="Calibri" w:hAnsi="Leelawadee UI Semilight" w:cs="Leelawadee UI Semilight"/>
          <w:sz w:val="23"/>
          <w:szCs w:val="23"/>
          <w:lang w:eastAsia="es-MX"/>
        </w:rPr>
        <w:t xml:space="preserve"> a esta Comisión.</w:t>
      </w:r>
    </w:p>
    <w:p w:rsidR="002776EC" w:rsidRDefault="002776EC" w:rsidP="000B27E2">
      <w:pPr>
        <w:pStyle w:val="Ttulo1"/>
        <w:spacing w:after="240" w:line="360" w:lineRule="auto"/>
        <w:ind w:firstLine="426"/>
        <w:rPr>
          <w:rFonts w:ascii="Leelawadee UI Semilight" w:eastAsia="Calibri" w:hAnsi="Leelawadee UI Semilight" w:cs="Leelawadee UI Semilight"/>
          <w:b/>
          <w:color w:val="auto"/>
          <w:sz w:val="28"/>
          <w:szCs w:val="28"/>
          <w:lang w:eastAsia="es-MX"/>
        </w:rPr>
      </w:pPr>
      <w:bookmarkStart w:id="1" w:name="_Toc3896235"/>
      <w:r w:rsidRPr="002776EC">
        <w:rPr>
          <w:rFonts w:ascii="Leelawadee UI Semilight" w:eastAsia="Calibri" w:hAnsi="Leelawadee UI Semilight" w:cs="Leelawadee UI Semilight"/>
          <w:b/>
          <w:color w:val="auto"/>
          <w:sz w:val="28"/>
          <w:szCs w:val="28"/>
          <w:lang w:eastAsia="es-MX"/>
        </w:rPr>
        <w:t>I. Relación de iniciativas, minutas y proposiciones turnadas</w:t>
      </w:r>
      <w:bookmarkEnd w:id="1"/>
    </w:p>
    <w:p w:rsidR="002776EC" w:rsidRDefault="002776EC" w:rsidP="000B27E2">
      <w:pPr>
        <w:spacing w:before="240" w:after="240" w:line="360" w:lineRule="auto"/>
        <w:ind w:firstLine="360"/>
        <w:rPr>
          <w:rFonts w:ascii="Leelawadee UI Semilight" w:hAnsi="Leelawadee UI Semilight" w:cs="Leelawadee UI Semilight"/>
          <w:sz w:val="24"/>
          <w:szCs w:val="24"/>
          <w:lang w:eastAsia="es-MX"/>
        </w:rPr>
      </w:pPr>
      <w:r w:rsidRPr="002776EC">
        <w:rPr>
          <w:rFonts w:ascii="Leelawadee UI Semilight" w:hAnsi="Leelawadee UI Semilight" w:cs="Leelawadee UI Semilight"/>
          <w:sz w:val="24"/>
          <w:szCs w:val="24"/>
          <w:lang w:eastAsia="es-MX"/>
        </w:rPr>
        <w:t xml:space="preserve">Durante el periodo materia del presente informe, se recibieron </w:t>
      </w:r>
      <w:r w:rsidR="00F0792D">
        <w:rPr>
          <w:rFonts w:ascii="Leelawadee UI Semilight" w:hAnsi="Leelawadee UI Semilight" w:cs="Leelawadee UI Semilight"/>
          <w:sz w:val="24"/>
          <w:szCs w:val="24"/>
          <w:lang w:eastAsia="es-MX"/>
        </w:rPr>
        <w:t>tres</w:t>
      </w:r>
      <w:r w:rsidRPr="002776EC">
        <w:rPr>
          <w:rFonts w:ascii="Leelawadee UI Semilight" w:hAnsi="Leelawadee UI Semilight" w:cs="Leelawadee UI Semilight"/>
          <w:sz w:val="24"/>
          <w:szCs w:val="24"/>
          <w:lang w:eastAsia="es-MX"/>
        </w:rPr>
        <w:t xml:space="preserve"> </w:t>
      </w:r>
      <w:r w:rsidR="00F11D68">
        <w:rPr>
          <w:rFonts w:ascii="Leelawadee UI Semilight" w:hAnsi="Leelawadee UI Semilight" w:cs="Leelawadee UI Semilight"/>
          <w:sz w:val="24"/>
          <w:szCs w:val="24"/>
          <w:lang w:eastAsia="es-MX"/>
        </w:rPr>
        <w:t>I</w:t>
      </w:r>
      <w:r w:rsidRPr="002776EC">
        <w:rPr>
          <w:rFonts w:ascii="Leelawadee UI Semilight" w:hAnsi="Leelawadee UI Semilight" w:cs="Leelawadee UI Semilight"/>
          <w:sz w:val="24"/>
          <w:szCs w:val="24"/>
          <w:lang w:eastAsia="es-MX"/>
        </w:rPr>
        <w:t>niciativa</w:t>
      </w:r>
      <w:r w:rsidR="000B39E3">
        <w:rPr>
          <w:rFonts w:ascii="Leelawadee UI Semilight" w:hAnsi="Leelawadee UI Semilight" w:cs="Leelawadee UI Semilight"/>
          <w:sz w:val="24"/>
          <w:szCs w:val="24"/>
          <w:lang w:eastAsia="es-MX"/>
        </w:rPr>
        <w:t>s</w:t>
      </w:r>
      <w:r w:rsidRPr="002776EC">
        <w:rPr>
          <w:rFonts w:ascii="Leelawadee UI Semilight" w:hAnsi="Leelawadee UI Semilight" w:cs="Leelawadee UI Semilight"/>
          <w:sz w:val="24"/>
          <w:szCs w:val="24"/>
          <w:lang w:eastAsia="es-MX"/>
        </w:rPr>
        <w:t xml:space="preserve"> y </w:t>
      </w:r>
      <w:r w:rsidR="00795DC4">
        <w:rPr>
          <w:rFonts w:ascii="Leelawadee UI Semilight" w:hAnsi="Leelawadee UI Semilight" w:cs="Leelawadee UI Semilight"/>
          <w:sz w:val="24"/>
          <w:szCs w:val="24"/>
          <w:lang w:eastAsia="es-MX"/>
        </w:rPr>
        <w:t>tres</w:t>
      </w:r>
      <w:r w:rsidRPr="002776EC">
        <w:rPr>
          <w:rFonts w:ascii="Leelawadee UI Semilight" w:hAnsi="Leelawadee UI Semilight" w:cs="Leelawadee UI Semilight"/>
          <w:sz w:val="24"/>
          <w:szCs w:val="24"/>
          <w:lang w:eastAsia="es-MX"/>
        </w:rPr>
        <w:t xml:space="preserve"> </w:t>
      </w:r>
      <w:r w:rsidR="00F11D68">
        <w:rPr>
          <w:rFonts w:ascii="Leelawadee UI Semilight" w:hAnsi="Leelawadee UI Semilight" w:cs="Leelawadee UI Semilight"/>
          <w:sz w:val="24"/>
          <w:szCs w:val="24"/>
          <w:lang w:eastAsia="es-MX"/>
        </w:rPr>
        <w:t>P</w:t>
      </w:r>
      <w:r w:rsidRPr="002776EC">
        <w:rPr>
          <w:rFonts w:ascii="Leelawadee UI Semilight" w:hAnsi="Leelawadee UI Semilight" w:cs="Leelawadee UI Semilight"/>
          <w:sz w:val="24"/>
          <w:szCs w:val="24"/>
          <w:lang w:eastAsia="es-MX"/>
        </w:rPr>
        <w:t xml:space="preserve">untos de </w:t>
      </w:r>
      <w:r w:rsidR="00F11D68">
        <w:rPr>
          <w:rFonts w:ascii="Leelawadee UI Semilight" w:hAnsi="Leelawadee UI Semilight" w:cs="Leelawadee UI Semilight"/>
          <w:sz w:val="24"/>
          <w:szCs w:val="24"/>
          <w:lang w:eastAsia="es-MX"/>
        </w:rPr>
        <w:t>A</w:t>
      </w:r>
      <w:r w:rsidRPr="002776EC">
        <w:rPr>
          <w:rFonts w:ascii="Leelawadee UI Semilight" w:hAnsi="Leelawadee UI Semilight" w:cs="Leelawadee UI Semilight"/>
          <w:sz w:val="24"/>
          <w:szCs w:val="24"/>
          <w:lang w:eastAsia="es-MX"/>
        </w:rPr>
        <w:t>cuerdo, para su análisis y dictamen correspondiente.</w:t>
      </w:r>
    </w:p>
    <w:p w:rsidR="00185CDE" w:rsidRPr="007F6657" w:rsidRDefault="004617ED" w:rsidP="000B27E2">
      <w:pPr>
        <w:pStyle w:val="Ttulo2"/>
        <w:spacing w:line="360" w:lineRule="auto"/>
        <w:ind w:left="720"/>
        <w:rPr>
          <w:rFonts w:ascii="Leelawadee UI Semilight" w:hAnsi="Leelawadee UI Semilight" w:cs="Leelawadee UI Semilight"/>
          <w:b/>
          <w:color w:val="auto"/>
          <w:sz w:val="24"/>
          <w:lang w:eastAsia="es-MX"/>
        </w:rPr>
      </w:pPr>
      <w:bookmarkStart w:id="2" w:name="_Toc3896236"/>
      <w:r w:rsidRPr="007F6657">
        <w:rPr>
          <w:rFonts w:ascii="Leelawadee UI Semilight" w:hAnsi="Leelawadee UI Semilight" w:cs="Leelawadee UI Semilight"/>
          <w:b/>
          <w:color w:val="auto"/>
          <w:sz w:val="24"/>
          <w:lang w:eastAsia="es-MX"/>
        </w:rPr>
        <w:t>Iniciativas</w:t>
      </w:r>
      <w:bookmarkEnd w:id="2"/>
      <w:r w:rsidRPr="007F6657">
        <w:rPr>
          <w:rFonts w:ascii="Leelawadee UI Semilight" w:hAnsi="Leelawadee UI Semilight" w:cs="Leelawadee UI Semilight"/>
          <w:b/>
          <w:color w:val="auto"/>
          <w:sz w:val="24"/>
          <w:lang w:eastAsia="es-MX"/>
        </w:rPr>
        <w:t xml:space="preserve"> </w:t>
      </w:r>
    </w:p>
    <w:p w:rsidR="00BB3E67" w:rsidRPr="00BB3E67" w:rsidRDefault="004617ED" w:rsidP="000B27E2">
      <w:pPr>
        <w:pStyle w:val="Prrafodelista"/>
        <w:numPr>
          <w:ilvl w:val="0"/>
          <w:numId w:val="3"/>
        </w:numPr>
        <w:spacing w:before="240" w:after="240" w:line="360" w:lineRule="auto"/>
        <w:jc w:val="both"/>
        <w:rPr>
          <w:rFonts w:ascii="Leelawadee UI Semilight" w:hAnsi="Leelawadee UI Semilight" w:cs="Leelawadee UI Semilight"/>
          <w:b/>
          <w:sz w:val="24"/>
          <w:szCs w:val="24"/>
          <w:lang w:eastAsia="es-MX"/>
        </w:rPr>
      </w:pPr>
      <w:r>
        <w:rPr>
          <w:rFonts w:ascii="Leelawadee UI Semilight" w:hAnsi="Leelawadee UI Semilight" w:cs="Leelawadee UI Semilight"/>
          <w:sz w:val="24"/>
          <w:szCs w:val="24"/>
          <w:lang w:eastAsia="es-MX"/>
        </w:rPr>
        <w:t xml:space="preserve">Iniciativa con proyecto de decreto que </w:t>
      </w:r>
      <w:r w:rsidR="00FF7CAD">
        <w:rPr>
          <w:rFonts w:ascii="Leelawadee UI Semilight" w:hAnsi="Leelawadee UI Semilight" w:cs="Leelawadee UI Semilight"/>
          <w:sz w:val="24"/>
          <w:szCs w:val="24"/>
          <w:lang w:eastAsia="es-MX"/>
        </w:rPr>
        <w:t>reforma y adiciona los artículos 2º y 24 de la Ley General de Pesca y Acuacultura Sustentables</w:t>
      </w:r>
      <w:r>
        <w:rPr>
          <w:rFonts w:ascii="Leelawadee UI Semilight" w:hAnsi="Leelawadee UI Semilight" w:cs="Leelawadee UI Semilight"/>
          <w:sz w:val="24"/>
          <w:szCs w:val="24"/>
          <w:lang w:eastAsia="es-MX"/>
        </w:rPr>
        <w:t xml:space="preserve">, presentada por </w:t>
      </w:r>
      <w:r w:rsidR="00FF7CAD">
        <w:rPr>
          <w:rFonts w:ascii="Leelawadee UI Semilight" w:hAnsi="Leelawadee UI Semilight" w:cs="Leelawadee UI Semilight"/>
          <w:sz w:val="24"/>
          <w:szCs w:val="24"/>
          <w:lang w:eastAsia="es-MX"/>
        </w:rPr>
        <w:t>el</w:t>
      </w:r>
      <w:r>
        <w:rPr>
          <w:rFonts w:ascii="Leelawadee UI Semilight" w:hAnsi="Leelawadee UI Semilight" w:cs="Leelawadee UI Semilight"/>
          <w:sz w:val="24"/>
          <w:szCs w:val="24"/>
          <w:lang w:eastAsia="es-MX"/>
        </w:rPr>
        <w:t xml:space="preserve"> </w:t>
      </w:r>
      <w:r w:rsidR="00FF7CAD">
        <w:rPr>
          <w:rFonts w:ascii="Leelawadee UI Semilight" w:hAnsi="Leelawadee UI Semilight" w:cs="Leelawadee UI Semilight"/>
          <w:b/>
          <w:sz w:val="24"/>
          <w:szCs w:val="24"/>
          <w:lang w:eastAsia="es-MX"/>
        </w:rPr>
        <w:t>Diputado</w:t>
      </w:r>
      <w:r w:rsidRPr="00E503E1">
        <w:rPr>
          <w:rFonts w:ascii="Leelawadee UI Semilight" w:hAnsi="Leelawadee UI Semilight" w:cs="Leelawadee UI Semilight"/>
          <w:b/>
          <w:sz w:val="24"/>
          <w:szCs w:val="24"/>
          <w:lang w:eastAsia="es-MX"/>
        </w:rPr>
        <w:t xml:space="preserve"> </w:t>
      </w:r>
      <w:r w:rsidR="00FF7CAD">
        <w:rPr>
          <w:rFonts w:ascii="Leelawadee UI Semilight" w:hAnsi="Leelawadee UI Semilight" w:cs="Leelawadee UI Semilight"/>
          <w:b/>
          <w:sz w:val="24"/>
          <w:szCs w:val="24"/>
          <w:lang w:eastAsia="es-MX"/>
        </w:rPr>
        <w:t>Maximiliano Ruiz Arias</w:t>
      </w:r>
      <w:r>
        <w:rPr>
          <w:rFonts w:ascii="Leelawadee UI Semilight" w:hAnsi="Leelawadee UI Semilight" w:cs="Leelawadee UI Semilight"/>
          <w:sz w:val="24"/>
          <w:szCs w:val="24"/>
          <w:lang w:eastAsia="es-MX"/>
        </w:rPr>
        <w:t>, del Grupo Parlamentario de</w:t>
      </w:r>
      <w:r w:rsidR="00FF7CAD">
        <w:rPr>
          <w:rFonts w:ascii="Leelawadee UI Semilight" w:hAnsi="Leelawadee UI Semilight" w:cs="Leelawadee UI Semilight"/>
          <w:sz w:val="24"/>
          <w:szCs w:val="24"/>
          <w:lang w:eastAsia="es-MX"/>
        </w:rPr>
        <w:t xml:space="preserve"> Morena</w:t>
      </w:r>
      <w:r w:rsidR="00375751">
        <w:rPr>
          <w:rFonts w:ascii="Leelawadee UI Semilight" w:hAnsi="Leelawadee UI Semilight" w:cs="Leelawadee UI Semilight"/>
          <w:sz w:val="24"/>
          <w:szCs w:val="24"/>
          <w:lang w:eastAsia="es-MX"/>
        </w:rPr>
        <w:t>;</w:t>
      </w:r>
      <w:r>
        <w:rPr>
          <w:rFonts w:ascii="Leelawadee UI Semilight" w:hAnsi="Leelawadee UI Semilight" w:cs="Leelawadee UI Semilight"/>
          <w:sz w:val="24"/>
          <w:szCs w:val="24"/>
          <w:lang w:eastAsia="es-MX"/>
        </w:rPr>
        <w:t xml:space="preserve"> turnada a la Comisión de Pesca, mediante oficio </w:t>
      </w:r>
      <w:r w:rsidRPr="004617ED">
        <w:rPr>
          <w:rFonts w:ascii="Leelawadee UI Semilight" w:hAnsi="Leelawadee UI Semilight" w:cs="Leelawadee UI Semilight"/>
          <w:sz w:val="24"/>
          <w:szCs w:val="24"/>
          <w:lang w:eastAsia="es-MX"/>
        </w:rPr>
        <w:t>No</w:t>
      </w:r>
      <w:r>
        <w:rPr>
          <w:rFonts w:ascii="Leelawadee UI Semilight" w:hAnsi="Leelawadee UI Semilight" w:cs="Leelawadee UI Semilight"/>
          <w:sz w:val="24"/>
          <w:szCs w:val="24"/>
          <w:lang w:eastAsia="es-MX"/>
        </w:rPr>
        <w:t xml:space="preserve">. </w:t>
      </w:r>
      <w:r w:rsidR="00FF7CAD">
        <w:rPr>
          <w:rFonts w:ascii="Leelawadee UI Semilight" w:hAnsi="Leelawadee UI Semilight" w:cs="Leelawadee UI Semilight"/>
          <w:sz w:val="24"/>
          <w:szCs w:val="24"/>
          <w:lang w:eastAsia="es-MX"/>
        </w:rPr>
        <w:t>D.G.P.L. 64-II-2</w:t>
      </w:r>
      <w:r w:rsidR="00110729">
        <w:rPr>
          <w:rFonts w:ascii="Leelawadee UI Semilight" w:hAnsi="Leelawadee UI Semilight" w:cs="Leelawadee UI Semilight"/>
          <w:sz w:val="24"/>
          <w:szCs w:val="24"/>
          <w:lang w:eastAsia="es-MX"/>
        </w:rPr>
        <w:t>-</w:t>
      </w:r>
      <w:r w:rsidR="00FF7CAD">
        <w:rPr>
          <w:rFonts w:ascii="Leelawadee UI Semilight" w:hAnsi="Leelawadee UI Semilight" w:cs="Leelawadee UI Semilight"/>
          <w:sz w:val="24"/>
          <w:szCs w:val="24"/>
          <w:lang w:eastAsia="es-MX"/>
        </w:rPr>
        <w:t xml:space="preserve">749 </w:t>
      </w:r>
      <w:r>
        <w:rPr>
          <w:rFonts w:ascii="Leelawadee UI Semilight" w:hAnsi="Leelawadee UI Semilight" w:cs="Leelawadee UI Semilight"/>
          <w:sz w:val="24"/>
          <w:szCs w:val="24"/>
          <w:lang w:eastAsia="es-MX"/>
        </w:rPr>
        <w:t xml:space="preserve">de fecha </w:t>
      </w:r>
      <w:r w:rsidR="00FF7CAD">
        <w:rPr>
          <w:rFonts w:ascii="Leelawadee UI Semilight" w:hAnsi="Leelawadee UI Semilight" w:cs="Leelawadee UI Semilight"/>
          <w:sz w:val="24"/>
          <w:szCs w:val="24"/>
          <w:lang w:eastAsia="es-MX"/>
        </w:rPr>
        <w:t>30</w:t>
      </w:r>
      <w:r>
        <w:rPr>
          <w:rFonts w:ascii="Leelawadee UI Semilight" w:hAnsi="Leelawadee UI Semilight" w:cs="Leelawadee UI Semilight"/>
          <w:sz w:val="24"/>
          <w:szCs w:val="24"/>
          <w:lang w:eastAsia="es-MX"/>
        </w:rPr>
        <w:t xml:space="preserve"> de </w:t>
      </w:r>
      <w:r w:rsidR="00FF7CAD">
        <w:rPr>
          <w:rFonts w:ascii="Leelawadee UI Semilight" w:hAnsi="Leelawadee UI Semilight" w:cs="Leelawadee UI Semilight"/>
          <w:sz w:val="24"/>
          <w:szCs w:val="24"/>
          <w:lang w:eastAsia="es-MX"/>
        </w:rPr>
        <w:t>abril</w:t>
      </w:r>
      <w:r>
        <w:rPr>
          <w:rFonts w:ascii="Leelawadee UI Semilight" w:hAnsi="Leelawadee UI Semilight" w:cs="Leelawadee UI Semilight"/>
          <w:sz w:val="24"/>
          <w:szCs w:val="24"/>
          <w:lang w:eastAsia="es-MX"/>
        </w:rPr>
        <w:t xml:space="preserve"> de 201</w:t>
      </w:r>
      <w:r w:rsidR="000F3778">
        <w:rPr>
          <w:rFonts w:ascii="Leelawadee UI Semilight" w:hAnsi="Leelawadee UI Semilight" w:cs="Leelawadee UI Semilight"/>
          <w:sz w:val="24"/>
          <w:szCs w:val="24"/>
          <w:lang w:eastAsia="es-MX"/>
        </w:rPr>
        <w:t>9</w:t>
      </w:r>
      <w:r w:rsidR="00110729">
        <w:rPr>
          <w:rFonts w:ascii="Leelawadee UI Semilight" w:hAnsi="Leelawadee UI Semilight" w:cs="Leelawadee UI Semilight"/>
          <w:sz w:val="24"/>
          <w:szCs w:val="24"/>
          <w:lang w:eastAsia="es-MX"/>
        </w:rPr>
        <w:t>, asignada por la Diputada Karla Yuritzi Almazán Burgos,</w:t>
      </w:r>
      <w:r w:rsidR="00E503E1">
        <w:rPr>
          <w:rFonts w:ascii="Leelawadee UI Semilight" w:hAnsi="Leelawadee UI Semilight" w:cs="Leelawadee UI Semilight"/>
          <w:sz w:val="24"/>
          <w:szCs w:val="24"/>
          <w:lang w:eastAsia="es-MX"/>
        </w:rPr>
        <w:t xml:space="preserve"> </w:t>
      </w:r>
      <w:r w:rsidR="00110729">
        <w:rPr>
          <w:rFonts w:ascii="Leelawadee UI Semilight" w:hAnsi="Leelawadee UI Semilight" w:cs="Leelawadee UI Semilight"/>
          <w:sz w:val="24"/>
          <w:szCs w:val="24"/>
          <w:lang w:eastAsia="es-MX"/>
        </w:rPr>
        <w:t>Secretaria</w:t>
      </w:r>
      <w:r>
        <w:rPr>
          <w:rFonts w:ascii="Leelawadee UI Semilight" w:hAnsi="Leelawadee UI Semilight" w:cs="Leelawadee UI Semilight"/>
          <w:sz w:val="24"/>
          <w:szCs w:val="24"/>
          <w:lang w:eastAsia="es-MX"/>
        </w:rPr>
        <w:t xml:space="preserve"> de la Mesa Directiva </w:t>
      </w:r>
      <w:r w:rsidR="00E503E1">
        <w:rPr>
          <w:rFonts w:ascii="Leelawadee UI Semilight" w:hAnsi="Leelawadee UI Semilight" w:cs="Leelawadee UI Semilight"/>
          <w:sz w:val="24"/>
          <w:szCs w:val="24"/>
          <w:lang w:eastAsia="es-MX"/>
        </w:rPr>
        <w:t xml:space="preserve">de la Cámara de </w:t>
      </w:r>
      <w:r w:rsidR="00110729">
        <w:rPr>
          <w:rFonts w:ascii="Leelawadee UI Semilight" w:hAnsi="Leelawadee UI Semilight" w:cs="Leelawadee UI Semilight"/>
          <w:sz w:val="24"/>
          <w:szCs w:val="24"/>
          <w:lang w:eastAsia="es-MX"/>
        </w:rPr>
        <w:t>Diputados</w:t>
      </w:r>
      <w:r w:rsidR="000F3778">
        <w:rPr>
          <w:rFonts w:ascii="Leelawadee UI Semilight" w:hAnsi="Leelawadee UI Semilight" w:cs="Leelawadee UI Semilight"/>
          <w:sz w:val="24"/>
          <w:szCs w:val="24"/>
          <w:lang w:eastAsia="es-MX"/>
        </w:rPr>
        <w:t>.</w:t>
      </w:r>
    </w:p>
    <w:p w:rsidR="000F3778" w:rsidRPr="00BB3E67" w:rsidRDefault="000F3778" w:rsidP="000B27E2">
      <w:pPr>
        <w:pStyle w:val="Prrafodelista"/>
        <w:numPr>
          <w:ilvl w:val="0"/>
          <w:numId w:val="3"/>
        </w:numPr>
        <w:spacing w:before="240" w:after="240" w:line="360" w:lineRule="auto"/>
        <w:jc w:val="both"/>
        <w:rPr>
          <w:rFonts w:ascii="Leelawadee UI Semilight" w:hAnsi="Leelawadee UI Semilight" w:cs="Leelawadee UI Semilight"/>
          <w:b/>
          <w:sz w:val="24"/>
          <w:szCs w:val="24"/>
          <w:lang w:eastAsia="es-MX"/>
        </w:rPr>
      </w:pPr>
      <w:r>
        <w:rPr>
          <w:rFonts w:ascii="Leelawadee UI Semilight" w:hAnsi="Leelawadee UI Semilight" w:cs="Leelawadee UI Semilight"/>
          <w:sz w:val="24"/>
          <w:szCs w:val="24"/>
          <w:lang w:eastAsia="es-MX"/>
        </w:rPr>
        <w:t xml:space="preserve">Iniciativa con proyecto de decreto que reforma y adiciona los artículos 66 y 68 de la Ley General de Pesca y Acuacultura Sustentables, presentada por la </w:t>
      </w:r>
      <w:r>
        <w:rPr>
          <w:rFonts w:ascii="Leelawadee UI Semilight" w:hAnsi="Leelawadee UI Semilight" w:cs="Leelawadee UI Semilight"/>
          <w:b/>
          <w:sz w:val="24"/>
          <w:szCs w:val="24"/>
          <w:lang w:eastAsia="es-MX"/>
        </w:rPr>
        <w:t>Diputada</w:t>
      </w:r>
      <w:r w:rsidRPr="00E503E1">
        <w:rPr>
          <w:rFonts w:ascii="Leelawadee UI Semilight" w:hAnsi="Leelawadee UI Semilight" w:cs="Leelawadee UI Semilight"/>
          <w:b/>
          <w:sz w:val="24"/>
          <w:szCs w:val="24"/>
          <w:lang w:eastAsia="es-MX"/>
        </w:rPr>
        <w:t xml:space="preserve"> </w:t>
      </w:r>
      <w:r>
        <w:rPr>
          <w:rFonts w:ascii="Leelawadee UI Semilight" w:hAnsi="Leelawadee UI Semilight" w:cs="Leelawadee UI Semilight"/>
          <w:b/>
          <w:sz w:val="24"/>
          <w:szCs w:val="24"/>
          <w:lang w:eastAsia="es-MX"/>
        </w:rPr>
        <w:t>Dulce María Corina Villegas Guarneros</w:t>
      </w:r>
      <w:r>
        <w:rPr>
          <w:rFonts w:ascii="Leelawadee UI Semilight" w:hAnsi="Leelawadee UI Semilight" w:cs="Leelawadee UI Semilight"/>
          <w:sz w:val="24"/>
          <w:szCs w:val="24"/>
          <w:lang w:eastAsia="es-MX"/>
        </w:rPr>
        <w:t xml:space="preserve">, del Grupo Parlamentario de Morena; turnada a la Comisión de Pesca, mediante oficio </w:t>
      </w:r>
      <w:r w:rsidRPr="004617ED">
        <w:rPr>
          <w:rFonts w:ascii="Leelawadee UI Semilight" w:hAnsi="Leelawadee UI Semilight" w:cs="Leelawadee UI Semilight"/>
          <w:sz w:val="24"/>
          <w:szCs w:val="24"/>
          <w:lang w:eastAsia="es-MX"/>
        </w:rPr>
        <w:t>No</w:t>
      </w:r>
      <w:r>
        <w:rPr>
          <w:rFonts w:ascii="Leelawadee UI Semilight" w:hAnsi="Leelawadee UI Semilight" w:cs="Leelawadee UI Semilight"/>
          <w:sz w:val="24"/>
          <w:szCs w:val="24"/>
          <w:lang w:eastAsia="es-MX"/>
        </w:rPr>
        <w:t>. D.G.P.L. 64-II-3-769 de fecha 30 de abril de 2019, asignada por la Diputada Karla Yuritzi Almazán Burgos, Secretaria de la Mesa Directiva de la Cámara de Diputados.</w:t>
      </w:r>
    </w:p>
    <w:p w:rsidR="000F3778" w:rsidRPr="00BB3E67" w:rsidRDefault="000F3778" w:rsidP="000B27E2">
      <w:pPr>
        <w:pStyle w:val="Prrafodelista"/>
        <w:numPr>
          <w:ilvl w:val="0"/>
          <w:numId w:val="3"/>
        </w:numPr>
        <w:spacing w:before="240" w:after="240" w:line="360" w:lineRule="auto"/>
        <w:jc w:val="both"/>
        <w:rPr>
          <w:rFonts w:ascii="Leelawadee UI Semilight" w:hAnsi="Leelawadee UI Semilight" w:cs="Leelawadee UI Semilight"/>
          <w:b/>
          <w:sz w:val="24"/>
          <w:szCs w:val="24"/>
          <w:lang w:eastAsia="es-MX"/>
        </w:rPr>
      </w:pPr>
      <w:r>
        <w:rPr>
          <w:rFonts w:ascii="Leelawadee UI Semilight" w:hAnsi="Leelawadee UI Semilight" w:cs="Leelawadee UI Semilight"/>
          <w:sz w:val="24"/>
          <w:szCs w:val="24"/>
          <w:lang w:eastAsia="es-MX"/>
        </w:rPr>
        <w:t xml:space="preserve">Iniciativa con proyecto de decreto que reforma y adiciona diversas disposiciones de a la Ley General de Pesca y Acuacultura Sustentables, presentada por la </w:t>
      </w:r>
      <w:r>
        <w:rPr>
          <w:rFonts w:ascii="Leelawadee UI Semilight" w:hAnsi="Leelawadee UI Semilight" w:cs="Leelawadee UI Semilight"/>
          <w:b/>
          <w:sz w:val="24"/>
          <w:szCs w:val="24"/>
          <w:lang w:eastAsia="es-MX"/>
        </w:rPr>
        <w:t>Diputada</w:t>
      </w:r>
      <w:r w:rsidRPr="00E503E1">
        <w:rPr>
          <w:rFonts w:ascii="Leelawadee UI Semilight" w:hAnsi="Leelawadee UI Semilight" w:cs="Leelawadee UI Semilight"/>
          <w:b/>
          <w:sz w:val="24"/>
          <w:szCs w:val="24"/>
          <w:lang w:eastAsia="es-MX"/>
        </w:rPr>
        <w:t xml:space="preserve"> </w:t>
      </w:r>
      <w:r>
        <w:rPr>
          <w:rFonts w:ascii="Leelawadee UI Semilight" w:hAnsi="Leelawadee UI Semilight" w:cs="Leelawadee UI Semilight"/>
          <w:b/>
          <w:sz w:val="24"/>
          <w:szCs w:val="24"/>
          <w:lang w:eastAsia="es-MX"/>
        </w:rPr>
        <w:t>Olga Patricia Sosa Ruiz</w:t>
      </w:r>
      <w:r>
        <w:rPr>
          <w:rFonts w:ascii="Leelawadee UI Semilight" w:hAnsi="Leelawadee UI Semilight" w:cs="Leelawadee UI Semilight"/>
          <w:sz w:val="24"/>
          <w:szCs w:val="24"/>
          <w:lang w:eastAsia="es-MX"/>
        </w:rPr>
        <w:t>, del Grupo Parlamentario de Encuentro Social; turnada a la Comisión de Pesca</w:t>
      </w:r>
      <w:r w:rsidR="00E95389">
        <w:rPr>
          <w:rFonts w:ascii="Leelawadee UI Semilight" w:hAnsi="Leelawadee UI Semilight" w:cs="Leelawadee UI Semilight"/>
          <w:sz w:val="24"/>
          <w:szCs w:val="24"/>
          <w:lang w:eastAsia="es-MX"/>
        </w:rPr>
        <w:t>,</w:t>
      </w:r>
      <w:r w:rsidR="00E95389" w:rsidRPr="00E95389">
        <w:rPr>
          <w:rFonts w:ascii="Leelawadee UI Semilight" w:hAnsi="Leelawadee UI Semilight" w:cs="Leelawadee UI Semilight"/>
          <w:sz w:val="24"/>
          <w:szCs w:val="24"/>
          <w:lang w:eastAsia="es-MX"/>
        </w:rPr>
        <w:t xml:space="preserve"> </w:t>
      </w:r>
      <w:r w:rsidR="00E95389">
        <w:rPr>
          <w:rFonts w:ascii="Leelawadee UI Semilight" w:hAnsi="Leelawadee UI Semilight" w:cs="Leelawadee UI Semilight"/>
          <w:sz w:val="24"/>
          <w:szCs w:val="24"/>
          <w:lang w:eastAsia="es-MX"/>
        </w:rPr>
        <w:t>turnada a la Comisión de Pesca en sesión de Comisión Permanente</w:t>
      </w:r>
      <w:r>
        <w:rPr>
          <w:rFonts w:ascii="Leelawadee UI Semilight" w:hAnsi="Leelawadee UI Semilight" w:cs="Leelawadee UI Semilight"/>
          <w:sz w:val="24"/>
          <w:szCs w:val="24"/>
          <w:lang w:eastAsia="es-MX"/>
        </w:rPr>
        <w:t xml:space="preserve">, mediante oficio </w:t>
      </w:r>
      <w:r w:rsidRPr="004617ED">
        <w:rPr>
          <w:rFonts w:ascii="Leelawadee UI Semilight" w:hAnsi="Leelawadee UI Semilight" w:cs="Leelawadee UI Semilight"/>
          <w:sz w:val="24"/>
          <w:szCs w:val="24"/>
          <w:lang w:eastAsia="es-MX"/>
        </w:rPr>
        <w:t>No</w:t>
      </w:r>
      <w:r>
        <w:rPr>
          <w:rFonts w:ascii="Leelawadee UI Semilight" w:hAnsi="Leelawadee UI Semilight" w:cs="Leelawadee UI Semilight"/>
          <w:sz w:val="24"/>
          <w:szCs w:val="24"/>
          <w:lang w:eastAsia="es-MX"/>
        </w:rPr>
        <w:t xml:space="preserve">. </w:t>
      </w:r>
      <w:r w:rsidR="00E95389">
        <w:rPr>
          <w:rFonts w:ascii="Leelawadee UI Semilight" w:hAnsi="Leelawadee UI Semilight" w:cs="Leelawadee UI Semilight"/>
          <w:sz w:val="24"/>
          <w:szCs w:val="24"/>
          <w:lang w:eastAsia="es-MX"/>
        </w:rPr>
        <w:t>CP2R1A.-818</w:t>
      </w:r>
      <w:r>
        <w:rPr>
          <w:rFonts w:ascii="Leelawadee UI Semilight" w:hAnsi="Leelawadee UI Semilight" w:cs="Leelawadee UI Semilight"/>
          <w:sz w:val="24"/>
          <w:szCs w:val="24"/>
          <w:lang w:eastAsia="es-MX"/>
        </w:rPr>
        <w:t xml:space="preserve"> de fecha </w:t>
      </w:r>
      <w:r w:rsidR="00E95389">
        <w:rPr>
          <w:rFonts w:ascii="Leelawadee UI Semilight" w:hAnsi="Leelawadee UI Semilight" w:cs="Leelawadee UI Semilight"/>
          <w:sz w:val="24"/>
          <w:szCs w:val="24"/>
          <w:lang w:eastAsia="es-MX"/>
        </w:rPr>
        <w:t>05</w:t>
      </w:r>
      <w:r>
        <w:rPr>
          <w:rFonts w:ascii="Leelawadee UI Semilight" w:hAnsi="Leelawadee UI Semilight" w:cs="Leelawadee UI Semilight"/>
          <w:sz w:val="24"/>
          <w:szCs w:val="24"/>
          <w:lang w:eastAsia="es-MX"/>
        </w:rPr>
        <w:t xml:space="preserve"> de </w:t>
      </w:r>
      <w:r w:rsidR="00E95389">
        <w:rPr>
          <w:rFonts w:ascii="Leelawadee UI Semilight" w:hAnsi="Leelawadee UI Semilight" w:cs="Leelawadee UI Semilight"/>
          <w:sz w:val="24"/>
          <w:szCs w:val="24"/>
          <w:lang w:eastAsia="es-MX"/>
        </w:rPr>
        <w:t>junio</w:t>
      </w:r>
      <w:r>
        <w:rPr>
          <w:rFonts w:ascii="Leelawadee UI Semilight" w:hAnsi="Leelawadee UI Semilight" w:cs="Leelawadee UI Semilight"/>
          <w:sz w:val="24"/>
          <w:szCs w:val="24"/>
          <w:lang w:eastAsia="es-MX"/>
        </w:rPr>
        <w:t xml:space="preserve"> de 2019, asignada por la </w:t>
      </w:r>
      <w:r w:rsidR="00E95389">
        <w:rPr>
          <w:rFonts w:ascii="Leelawadee UI Semilight" w:hAnsi="Leelawadee UI Semilight" w:cs="Leelawadee UI Semilight"/>
          <w:sz w:val="24"/>
          <w:szCs w:val="24"/>
          <w:lang w:eastAsia="es-MX"/>
        </w:rPr>
        <w:t>Senadora</w:t>
      </w:r>
      <w:r>
        <w:rPr>
          <w:rFonts w:ascii="Leelawadee UI Semilight" w:hAnsi="Leelawadee UI Semilight" w:cs="Leelawadee UI Semilight"/>
          <w:sz w:val="24"/>
          <w:szCs w:val="24"/>
          <w:lang w:eastAsia="es-MX"/>
        </w:rPr>
        <w:t xml:space="preserve"> </w:t>
      </w:r>
      <w:r w:rsidR="00E95389">
        <w:rPr>
          <w:rFonts w:ascii="Leelawadee UI Semilight" w:hAnsi="Leelawadee UI Semilight" w:cs="Leelawadee UI Semilight"/>
          <w:sz w:val="24"/>
          <w:szCs w:val="24"/>
          <w:lang w:eastAsia="es-MX"/>
        </w:rPr>
        <w:t>Mónica Fernández Balboa</w:t>
      </w:r>
      <w:r>
        <w:rPr>
          <w:rFonts w:ascii="Leelawadee UI Semilight" w:hAnsi="Leelawadee UI Semilight" w:cs="Leelawadee UI Semilight"/>
          <w:sz w:val="24"/>
          <w:szCs w:val="24"/>
          <w:lang w:eastAsia="es-MX"/>
        </w:rPr>
        <w:t xml:space="preserve">, Secretaria de la Mesa Directiva de la </w:t>
      </w:r>
      <w:r w:rsidR="00E95389">
        <w:rPr>
          <w:rFonts w:ascii="Leelawadee UI Semilight" w:hAnsi="Leelawadee UI Semilight" w:cs="Leelawadee UI Semilight"/>
          <w:sz w:val="24"/>
          <w:szCs w:val="24"/>
          <w:lang w:eastAsia="es-MX"/>
        </w:rPr>
        <w:t>Comisión Permanente</w:t>
      </w:r>
      <w:r>
        <w:rPr>
          <w:rFonts w:ascii="Leelawadee UI Semilight" w:hAnsi="Leelawadee UI Semilight" w:cs="Leelawadee UI Semilight"/>
          <w:sz w:val="24"/>
          <w:szCs w:val="24"/>
          <w:lang w:eastAsia="es-MX"/>
        </w:rPr>
        <w:t>.</w:t>
      </w:r>
    </w:p>
    <w:p w:rsidR="00E95389" w:rsidRDefault="00E95389" w:rsidP="000B27E2">
      <w:pPr>
        <w:pStyle w:val="Ttulo2"/>
        <w:spacing w:line="360" w:lineRule="auto"/>
        <w:ind w:left="720"/>
        <w:rPr>
          <w:rFonts w:ascii="Leelawadee UI Semilight" w:hAnsi="Leelawadee UI Semilight" w:cs="Leelawadee UI Semilight"/>
          <w:b/>
          <w:color w:val="auto"/>
          <w:sz w:val="24"/>
          <w:lang w:eastAsia="es-MX"/>
        </w:rPr>
      </w:pPr>
      <w:bookmarkStart w:id="3" w:name="_Toc3896237"/>
    </w:p>
    <w:p w:rsidR="00375751" w:rsidRPr="007F6657" w:rsidRDefault="00B97A85" w:rsidP="000B27E2">
      <w:pPr>
        <w:pStyle w:val="Ttulo2"/>
        <w:spacing w:line="360" w:lineRule="auto"/>
        <w:ind w:left="720"/>
        <w:rPr>
          <w:rFonts w:ascii="Leelawadee UI Semilight" w:hAnsi="Leelawadee UI Semilight" w:cs="Leelawadee UI Semilight"/>
          <w:b/>
          <w:color w:val="auto"/>
          <w:sz w:val="24"/>
          <w:lang w:eastAsia="es-MX"/>
        </w:rPr>
      </w:pPr>
      <w:r w:rsidRPr="007F6657">
        <w:rPr>
          <w:rFonts w:ascii="Leelawadee UI Semilight" w:hAnsi="Leelawadee UI Semilight" w:cs="Leelawadee UI Semilight"/>
          <w:b/>
          <w:color w:val="auto"/>
          <w:sz w:val="24"/>
          <w:lang w:eastAsia="es-MX"/>
        </w:rPr>
        <w:t>Puntos de Acuerdo</w:t>
      </w:r>
      <w:bookmarkEnd w:id="3"/>
    </w:p>
    <w:p w:rsidR="00063E0C" w:rsidRPr="00063E0C" w:rsidRDefault="00F11D68" w:rsidP="000B27E2">
      <w:pPr>
        <w:pStyle w:val="Prrafodelista"/>
        <w:numPr>
          <w:ilvl w:val="0"/>
          <w:numId w:val="4"/>
        </w:numPr>
        <w:spacing w:before="240" w:line="360" w:lineRule="auto"/>
        <w:ind w:left="284"/>
        <w:jc w:val="both"/>
        <w:rPr>
          <w:rFonts w:ascii="Leelawadee UI Semilight" w:hAnsi="Leelawadee UI Semilight" w:cs="Leelawadee UI Semilight"/>
          <w:sz w:val="24"/>
          <w:szCs w:val="24"/>
          <w:lang w:eastAsia="es-MX"/>
        </w:rPr>
      </w:pPr>
      <w:r w:rsidRPr="00F11D68">
        <w:rPr>
          <w:rFonts w:ascii="Leelawadee UI Semilight" w:hAnsi="Leelawadee UI Semilight" w:cs="Leelawadee UI Semilight"/>
          <w:sz w:val="24"/>
          <w:szCs w:val="24"/>
          <w:lang w:eastAsia="es-MX"/>
        </w:rPr>
        <w:t>P</w:t>
      </w:r>
      <w:r>
        <w:rPr>
          <w:rFonts w:ascii="Leelawadee UI Semilight" w:hAnsi="Leelawadee UI Semilight" w:cs="Leelawadee UI Semilight"/>
          <w:sz w:val="24"/>
          <w:szCs w:val="24"/>
          <w:lang w:eastAsia="es-MX"/>
        </w:rPr>
        <w:t xml:space="preserve">roposición con Punto de Acuerdo por el que se </w:t>
      </w:r>
      <w:r w:rsidR="00D636A9">
        <w:rPr>
          <w:rFonts w:ascii="Leelawadee UI Semilight" w:hAnsi="Leelawadee UI Semilight" w:cs="Leelawadee UI Semilight"/>
          <w:sz w:val="24"/>
          <w:szCs w:val="24"/>
          <w:lang w:eastAsia="es-MX"/>
        </w:rPr>
        <w:t>solicita la intervención de diversas autoridades para establecer las medidas y acciones necesarias para regular la captura, protección y conservación de las poblaciones de cangrejo azul</w:t>
      </w:r>
      <w:r>
        <w:rPr>
          <w:rFonts w:ascii="Leelawadee UI Semilight" w:hAnsi="Leelawadee UI Semilight" w:cs="Leelawadee UI Semilight"/>
          <w:sz w:val="24"/>
          <w:szCs w:val="24"/>
          <w:lang w:eastAsia="es-MX"/>
        </w:rPr>
        <w:t xml:space="preserve">; presentado por la </w:t>
      </w:r>
      <w:r w:rsidRPr="00063E0C">
        <w:rPr>
          <w:rFonts w:ascii="Leelawadee UI Semilight" w:hAnsi="Leelawadee UI Semilight" w:cs="Leelawadee UI Semilight"/>
          <w:b/>
          <w:sz w:val="24"/>
          <w:szCs w:val="24"/>
          <w:lang w:eastAsia="es-MX"/>
        </w:rPr>
        <w:t xml:space="preserve">Diputada </w:t>
      </w:r>
      <w:r w:rsidR="00D636A9">
        <w:rPr>
          <w:rFonts w:ascii="Leelawadee UI Semilight" w:hAnsi="Leelawadee UI Semilight" w:cs="Leelawadee UI Semilight"/>
          <w:b/>
          <w:sz w:val="24"/>
          <w:szCs w:val="24"/>
          <w:lang w:eastAsia="es-MX"/>
        </w:rPr>
        <w:t>Ediltrudis</w:t>
      </w:r>
      <w:r w:rsidRPr="00063E0C">
        <w:rPr>
          <w:rFonts w:ascii="Leelawadee UI Semilight" w:hAnsi="Leelawadee UI Semilight" w:cs="Leelawadee UI Semilight"/>
          <w:b/>
          <w:sz w:val="24"/>
          <w:szCs w:val="24"/>
          <w:lang w:eastAsia="es-MX"/>
        </w:rPr>
        <w:t xml:space="preserve"> </w:t>
      </w:r>
      <w:r w:rsidR="00D636A9">
        <w:rPr>
          <w:rFonts w:ascii="Leelawadee UI Semilight" w:hAnsi="Leelawadee UI Semilight" w:cs="Leelawadee UI Semilight"/>
          <w:b/>
          <w:sz w:val="24"/>
          <w:szCs w:val="24"/>
          <w:lang w:eastAsia="es-MX"/>
        </w:rPr>
        <w:t>Rodríguez Arellano</w:t>
      </w:r>
      <w:r>
        <w:rPr>
          <w:rFonts w:ascii="Leelawadee UI Semilight" w:hAnsi="Leelawadee UI Semilight" w:cs="Leelawadee UI Semilight"/>
          <w:sz w:val="24"/>
          <w:szCs w:val="24"/>
          <w:lang w:eastAsia="es-MX"/>
        </w:rPr>
        <w:t xml:space="preserve">, del Grupo Parlamentario de </w:t>
      </w:r>
      <w:r w:rsidR="00D636A9">
        <w:rPr>
          <w:rFonts w:ascii="Leelawadee UI Semilight" w:hAnsi="Leelawadee UI Semilight" w:cs="Leelawadee UI Semilight"/>
          <w:sz w:val="24"/>
          <w:szCs w:val="24"/>
          <w:lang w:eastAsia="es-MX"/>
        </w:rPr>
        <w:t>Morena</w:t>
      </w:r>
      <w:r w:rsidR="00063E0C">
        <w:rPr>
          <w:rFonts w:ascii="Leelawadee UI Semilight" w:hAnsi="Leelawadee UI Semilight" w:cs="Leelawadee UI Semilight"/>
          <w:sz w:val="24"/>
          <w:szCs w:val="24"/>
          <w:lang w:eastAsia="es-MX"/>
        </w:rPr>
        <w:t>, mediante oficio N</w:t>
      </w:r>
      <w:r w:rsidR="00063E0C" w:rsidRPr="004617ED">
        <w:rPr>
          <w:rFonts w:ascii="Leelawadee UI Semilight" w:hAnsi="Leelawadee UI Semilight" w:cs="Leelawadee UI Semilight"/>
          <w:sz w:val="24"/>
          <w:szCs w:val="24"/>
          <w:lang w:eastAsia="es-MX"/>
        </w:rPr>
        <w:t>o</w:t>
      </w:r>
      <w:r w:rsidR="00D636A9">
        <w:rPr>
          <w:rFonts w:ascii="Leelawadee UI Semilight" w:hAnsi="Leelawadee UI Semilight" w:cs="Leelawadee UI Semilight"/>
          <w:sz w:val="24"/>
          <w:szCs w:val="24"/>
          <w:lang w:eastAsia="es-MX"/>
        </w:rPr>
        <w:t>. D.G.P.L. 64-II-2</w:t>
      </w:r>
      <w:r w:rsidR="00063E0C">
        <w:rPr>
          <w:rFonts w:ascii="Leelawadee UI Semilight" w:hAnsi="Leelawadee UI Semilight" w:cs="Leelawadee UI Semilight"/>
          <w:sz w:val="24"/>
          <w:szCs w:val="24"/>
          <w:lang w:eastAsia="es-MX"/>
        </w:rPr>
        <w:t>-</w:t>
      </w:r>
      <w:r w:rsidR="00D636A9">
        <w:rPr>
          <w:rFonts w:ascii="Leelawadee UI Semilight" w:hAnsi="Leelawadee UI Semilight" w:cs="Leelawadee UI Semilight"/>
          <w:sz w:val="24"/>
          <w:szCs w:val="24"/>
          <w:lang w:eastAsia="es-MX"/>
        </w:rPr>
        <w:t>539</w:t>
      </w:r>
      <w:r w:rsidR="00063E0C">
        <w:rPr>
          <w:rFonts w:ascii="Leelawadee UI Semilight" w:hAnsi="Leelawadee UI Semilight" w:cs="Leelawadee UI Semilight"/>
          <w:sz w:val="24"/>
          <w:szCs w:val="24"/>
          <w:lang w:eastAsia="es-MX"/>
        </w:rPr>
        <w:t xml:space="preserve">, de fecha </w:t>
      </w:r>
      <w:r w:rsidR="00D636A9">
        <w:rPr>
          <w:rFonts w:ascii="Leelawadee UI Semilight" w:hAnsi="Leelawadee UI Semilight" w:cs="Leelawadee UI Semilight"/>
          <w:sz w:val="24"/>
          <w:szCs w:val="24"/>
          <w:lang w:eastAsia="es-MX"/>
        </w:rPr>
        <w:t>14</w:t>
      </w:r>
      <w:r w:rsidR="00063E0C">
        <w:rPr>
          <w:rFonts w:ascii="Leelawadee UI Semilight" w:hAnsi="Leelawadee UI Semilight" w:cs="Leelawadee UI Semilight"/>
          <w:sz w:val="24"/>
          <w:szCs w:val="24"/>
          <w:lang w:eastAsia="es-MX"/>
        </w:rPr>
        <w:t xml:space="preserve"> de </w:t>
      </w:r>
      <w:r w:rsidR="00D636A9">
        <w:rPr>
          <w:rFonts w:ascii="Leelawadee UI Semilight" w:hAnsi="Leelawadee UI Semilight" w:cs="Leelawadee UI Semilight"/>
          <w:sz w:val="24"/>
          <w:szCs w:val="24"/>
          <w:lang w:eastAsia="es-MX"/>
        </w:rPr>
        <w:t>marzo de 2019; asignado por la Diputado</w:t>
      </w:r>
      <w:r w:rsidR="00063E0C">
        <w:rPr>
          <w:rFonts w:ascii="Leelawadee UI Semilight" w:hAnsi="Leelawadee UI Semilight" w:cs="Leelawadee UI Semilight"/>
          <w:sz w:val="24"/>
          <w:szCs w:val="24"/>
          <w:lang w:eastAsia="es-MX"/>
        </w:rPr>
        <w:t xml:space="preserve"> </w:t>
      </w:r>
      <w:r w:rsidR="00795DC4">
        <w:rPr>
          <w:rFonts w:ascii="Leelawadee UI Semilight" w:hAnsi="Leelawadee UI Semilight" w:cs="Leelawadee UI Semilight"/>
          <w:sz w:val="24"/>
          <w:szCs w:val="24"/>
          <w:lang w:eastAsia="es-MX"/>
        </w:rPr>
        <w:t>Héctor René Cruz Aparicio, secretario</w:t>
      </w:r>
      <w:r w:rsidR="00063E0C">
        <w:rPr>
          <w:rFonts w:ascii="Leelawadee UI Semilight" w:hAnsi="Leelawadee UI Semilight" w:cs="Leelawadee UI Semilight"/>
          <w:sz w:val="24"/>
          <w:szCs w:val="24"/>
          <w:lang w:eastAsia="es-MX"/>
        </w:rPr>
        <w:t xml:space="preserve"> de la Mesa Directiva.</w:t>
      </w:r>
      <w:r w:rsidR="00063E0C" w:rsidRPr="00063E0C">
        <w:t xml:space="preserve"> </w:t>
      </w:r>
      <w:r w:rsidR="00063E0C">
        <w:t xml:space="preserve"> </w:t>
      </w:r>
    </w:p>
    <w:p w:rsidR="00063E0C" w:rsidRPr="00063E0C" w:rsidRDefault="00795DC4" w:rsidP="000B27E2">
      <w:pPr>
        <w:pStyle w:val="Prrafodelista"/>
        <w:spacing w:before="240" w:line="360" w:lineRule="auto"/>
        <w:ind w:left="284"/>
        <w:jc w:val="both"/>
        <w:rPr>
          <w:rFonts w:ascii="Leelawadee UI Semilight" w:hAnsi="Leelawadee UI Semilight" w:cs="Leelawadee UI Semilight"/>
          <w:b/>
          <w:sz w:val="24"/>
          <w:szCs w:val="24"/>
          <w:lang w:eastAsia="es-MX"/>
        </w:rPr>
      </w:pPr>
      <w:r>
        <w:rPr>
          <w:rFonts w:ascii="Leelawadee UI Semilight" w:hAnsi="Leelawadee UI Semilight" w:cs="Leelawadee UI Semilight"/>
          <w:b/>
          <w:sz w:val="24"/>
          <w:szCs w:val="24"/>
          <w:lang w:eastAsia="es-MX"/>
        </w:rPr>
        <w:t>Dictaminado y aprobado</w:t>
      </w:r>
      <w:r w:rsidR="00063E0C" w:rsidRPr="00063E0C">
        <w:rPr>
          <w:rFonts w:ascii="Leelawadee UI Semilight" w:hAnsi="Leelawadee UI Semilight" w:cs="Leelawadee UI Semilight"/>
          <w:b/>
          <w:sz w:val="24"/>
          <w:szCs w:val="24"/>
          <w:lang w:eastAsia="es-MX"/>
        </w:rPr>
        <w:t xml:space="preserve"> </w:t>
      </w:r>
      <w:r w:rsidRPr="00F272F8">
        <w:rPr>
          <w:rFonts w:ascii="Leelawadee UI Semilight" w:hAnsi="Leelawadee UI Semilight" w:cs="Leelawadee UI Semilight"/>
          <w:b/>
          <w:sz w:val="24"/>
          <w:szCs w:val="24"/>
          <w:lang w:eastAsia="es-MX"/>
        </w:rPr>
        <w:t xml:space="preserve">por la Comisión de Pesca el día </w:t>
      </w:r>
      <w:r>
        <w:rPr>
          <w:rFonts w:ascii="Leelawadee UI Semilight" w:hAnsi="Leelawadee UI Semilight" w:cs="Leelawadee UI Semilight"/>
          <w:b/>
          <w:sz w:val="24"/>
          <w:szCs w:val="24"/>
          <w:lang w:eastAsia="es-MX"/>
        </w:rPr>
        <w:t>24</w:t>
      </w:r>
      <w:r w:rsidRPr="00F272F8">
        <w:rPr>
          <w:rFonts w:ascii="Leelawadee UI Semilight" w:hAnsi="Leelawadee UI Semilight" w:cs="Leelawadee UI Semilight"/>
          <w:b/>
          <w:sz w:val="24"/>
          <w:szCs w:val="24"/>
          <w:lang w:eastAsia="es-MX"/>
        </w:rPr>
        <w:t xml:space="preserve"> de </w:t>
      </w:r>
      <w:r>
        <w:rPr>
          <w:rFonts w:ascii="Leelawadee UI Semilight" w:hAnsi="Leelawadee UI Semilight" w:cs="Leelawadee UI Semilight"/>
          <w:b/>
          <w:sz w:val="24"/>
          <w:szCs w:val="24"/>
          <w:lang w:eastAsia="es-MX"/>
        </w:rPr>
        <w:t>abril de 2019</w:t>
      </w:r>
      <w:r>
        <w:rPr>
          <w:rFonts w:ascii="Leelawadee UI Semilight" w:hAnsi="Leelawadee UI Semilight" w:cs="Leelawadee UI Semilight"/>
          <w:sz w:val="24"/>
          <w:szCs w:val="24"/>
          <w:lang w:eastAsia="es-MX"/>
        </w:rPr>
        <w:t>.</w:t>
      </w:r>
    </w:p>
    <w:p w:rsidR="001F4240" w:rsidRDefault="00900012" w:rsidP="000B27E2">
      <w:pPr>
        <w:pStyle w:val="Prrafodelista"/>
        <w:numPr>
          <w:ilvl w:val="0"/>
          <w:numId w:val="4"/>
        </w:numPr>
        <w:spacing w:after="0" w:line="360" w:lineRule="auto"/>
        <w:ind w:left="284"/>
        <w:jc w:val="both"/>
        <w:rPr>
          <w:rFonts w:ascii="Leelawadee UI Semilight" w:hAnsi="Leelawadee UI Semilight" w:cs="Leelawadee UI Semilight"/>
          <w:sz w:val="24"/>
          <w:szCs w:val="24"/>
          <w:lang w:eastAsia="es-MX"/>
        </w:rPr>
      </w:pPr>
      <w:r>
        <w:rPr>
          <w:rFonts w:ascii="Leelawadee UI Semilight" w:hAnsi="Leelawadee UI Semilight" w:cs="Leelawadee UI Semilight"/>
          <w:sz w:val="24"/>
          <w:szCs w:val="24"/>
          <w:lang w:eastAsia="es-MX"/>
        </w:rPr>
        <w:t xml:space="preserve">Proposición con Punto de Acuerdo por el que </w:t>
      </w:r>
      <w:r w:rsidR="00795DC4">
        <w:rPr>
          <w:rFonts w:ascii="Leelawadee UI Semilight" w:hAnsi="Leelawadee UI Semilight" w:cs="Leelawadee UI Semilight"/>
          <w:sz w:val="24"/>
          <w:szCs w:val="24"/>
          <w:lang w:eastAsia="es-MX"/>
        </w:rPr>
        <w:t>esta soberanía se congratula por el lanzamiento de la iniciativa para la sustentabilidad en el norte del Golfo de California, estrategia integral para salvaguardar a la vaquita marina, en beneficio social y económico de comunidades pesqueras</w:t>
      </w:r>
      <w:r>
        <w:rPr>
          <w:rFonts w:ascii="Leelawadee UI Semilight" w:hAnsi="Leelawadee UI Semilight" w:cs="Leelawadee UI Semilight"/>
          <w:sz w:val="24"/>
          <w:szCs w:val="24"/>
          <w:lang w:eastAsia="es-MX"/>
        </w:rPr>
        <w:t xml:space="preserve">; </w:t>
      </w:r>
      <w:r w:rsidR="00795DC4">
        <w:rPr>
          <w:rFonts w:ascii="Leelawadee UI Semilight" w:hAnsi="Leelawadee UI Semilight" w:cs="Leelawadee UI Semilight"/>
          <w:sz w:val="24"/>
          <w:szCs w:val="24"/>
          <w:lang w:eastAsia="es-MX"/>
        </w:rPr>
        <w:t>suscrito</w:t>
      </w:r>
      <w:r>
        <w:rPr>
          <w:rFonts w:ascii="Leelawadee UI Semilight" w:hAnsi="Leelawadee UI Semilight" w:cs="Leelawadee UI Semilight"/>
          <w:sz w:val="24"/>
          <w:szCs w:val="24"/>
          <w:lang w:eastAsia="es-MX"/>
        </w:rPr>
        <w:t xml:space="preserve"> por el </w:t>
      </w:r>
      <w:r w:rsidRPr="001F4240">
        <w:rPr>
          <w:rFonts w:ascii="Leelawadee UI Semilight" w:hAnsi="Leelawadee UI Semilight" w:cs="Leelawadee UI Semilight"/>
          <w:b/>
          <w:sz w:val="24"/>
          <w:szCs w:val="24"/>
          <w:lang w:eastAsia="es-MX"/>
        </w:rPr>
        <w:t>Diputado</w:t>
      </w:r>
      <w:r w:rsidR="00795DC4">
        <w:rPr>
          <w:rFonts w:ascii="Leelawadee UI Semilight" w:hAnsi="Leelawadee UI Semilight" w:cs="Leelawadee UI Semilight"/>
          <w:b/>
          <w:sz w:val="24"/>
          <w:szCs w:val="24"/>
          <w:lang w:eastAsia="es-MX"/>
        </w:rPr>
        <w:t>s integrantes de los Grupos Parlamentarios del Partido Verde Ecologista de México y Morena</w:t>
      </w:r>
      <w:r w:rsidR="00420709">
        <w:rPr>
          <w:rFonts w:ascii="Leelawadee UI Semilight" w:hAnsi="Leelawadee UI Semilight" w:cs="Leelawadee UI Semilight"/>
          <w:b/>
          <w:sz w:val="24"/>
          <w:szCs w:val="24"/>
          <w:lang w:eastAsia="es-MX"/>
        </w:rPr>
        <w:t>,</w:t>
      </w:r>
      <w:r w:rsidRPr="001F4240">
        <w:rPr>
          <w:rFonts w:ascii="Leelawadee UI Semilight" w:hAnsi="Leelawadee UI Semilight" w:cs="Leelawadee UI Semilight"/>
          <w:b/>
          <w:sz w:val="24"/>
          <w:szCs w:val="24"/>
          <w:lang w:eastAsia="es-MX"/>
        </w:rPr>
        <w:t xml:space="preserve"> </w:t>
      </w:r>
      <w:r>
        <w:rPr>
          <w:rFonts w:ascii="Leelawadee UI Semilight" w:hAnsi="Leelawadee UI Semilight" w:cs="Leelawadee UI Semilight"/>
          <w:sz w:val="24"/>
          <w:szCs w:val="24"/>
          <w:lang w:eastAsia="es-MX"/>
        </w:rPr>
        <w:t xml:space="preserve"> turnado a esta </w:t>
      </w:r>
      <w:r w:rsidR="001F4240">
        <w:rPr>
          <w:rFonts w:ascii="Leelawadee UI Semilight" w:hAnsi="Leelawadee UI Semilight" w:cs="Leelawadee UI Semilight"/>
          <w:sz w:val="24"/>
          <w:szCs w:val="24"/>
          <w:lang w:eastAsia="es-MX"/>
        </w:rPr>
        <w:t>Comisión de Pesca mediante oficio N</w:t>
      </w:r>
      <w:r w:rsidR="001F4240" w:rsidRPr="004617ED">
        <w:rPr>
          <w:rFonts w:ascii="Leelawadee UI Semilight" w:hAnsi="Leelawadee UI Semilight" w:cs="Leelawadee UI Semilight"/>
          <w:sz w:val="24"/>
          <w:szCs w:val="24"/>
          <w:lang w:eastAsia="es-MX"/>
        </w:rPr>
        <w:t>o</w:t>
      </w:r>
      <w:r w:rsidR="005645C3">
        <w:rPr>
          <w:rFonts w:ascii="Leelawadee UI Semilight" w:hAnsi="Leelawadee UI Semilight" w:cs="Leelawadee UI Semilight"/>
          <w:sz w:val="24"/>
          <w:szCs w:val="24"/>
          <w:lang w:eastAsia="es-MX"/>
        </w:rPr>
        <w:t>. D.G.P.L. 64-II-1</w:t>
      </w:r>
      <w:r w:rsidR="001F4240">
        <w:rPr>
          <w:rFonts w:ascii="Leelawadee UI Semilight" w:hAnsi="Leelawadee UI Semilight" w:cs="Leelawadee UI Semilight"/>
          <w:sz w:val="24"/>
          <w:szCs w:val="24"/>
          <w:lang w:eastAsia="es-MX"/>
        </w:rPr>
        <w:t>-</w:t>
      </w:r>
      <w:r w:rsidR="005645C3">
        <w:rPr>
          <w:rFonts w:ascii="Leelawadee UI Semilight" w:hAnsi="Leelawadee UI Semilight" w:cs="Leelawadee UI Semilight"/>
          <w:sz w:val="24"/>
          <w:szCs w:val="24"/>
          <w:lang w:eastAsia="es-MX"/>
        </w:rPr>
        <w:t>0738</w:t>
      </w:r>
      <w:r w:rsidR="001F4240">
        <w:rPr>
          <w:rFonts w:ascii="Leelawadee UI Semilight" w:hAnsi="Leelawadee UI Semilight" w:cs="Leelawadee UI Semilight"/>
          <w:sz w:val="24"/>
          <w:szCs w:val="24"/>
          <w:lang w:eastAsia="es-MX"/>
        </w:rPr>
        <w:t xml:space="preserve">, de fecha </w:t>
      </w:r>
      <w:r w:rsidR="005645C3">
        <w:rPr>
          <w:rFonts w:ascii="Leelawadee UI Semilight" w:hAnsi="Leelawadee UI Semilight" w:cs="Leelawadee UI Semilight"/>
          <w:sz w:val="24"/>
          <w:szCs w:val="24"/>
          <w:lang w:eastAsia="es-MX"/>
        </w:rPr>
        <w:t>10</w:t>
      </w:r>
      <w:r w:rsidR="001F4240">
        <w:rPr>
          <w:rFonts w:ascii="Leelawadee UI Semilight" w:hAnsi="Leelawadee UI Semilight" w:cs="Leelawadee UI Semilight"/>
          <w:sz w:val="24"/>
          <w:szCs w:val="24"/>
          <w:lang w:eastAsia="es-MX"/>
        </w:rPr>
        <w:t xml:space="preserve"> de </w:t>
      </w:r>
      <w:r w:rsidR="005645C3">
        <w:rPr>
          <w:rFonts w:ascii="Leelawadee UI Semilight" w:hAnsi="Leelawadee UI Semilight" w:cs="Leelawadee UI Semilight"/>
          <w:sz w:val="24"/>
          <w:szCs w:val="24"/>
          <w:lang w:eastAsia="es-MX"/>
        </w:rPr>
        <w:t>abril de 2019; asignado</w:t>
      </w:r>
      <w:r w:rsidR="001F4240">
        <w:rPr>
          <w:rFonts w:ascii="Leelawadee UI Semilight" w:hAnsi="Leelawadee UI Semilight" w:cs="Leelawadee UI Semilight"/>
          <w:sz w:val="24"/>
          <w:szCs w:val="24"/>
          <w:lang w:eastAsia="es-MX"/>
        </w:rPr>
        <w:t xml:space="preserve"> por la Diputada </w:t>
      </w:r>
      <w:r w:rsidR="005645C3">
        <w:rPr>
          <w:rFonts w:ascii="Leelawadee UI Semilight" w:hAnsi="Leelawadee UI Semilight" w:cs="Leelawadee UI Semilight"/>
          <w:sz w:val="24"/>
          <w:szCs w:val="24"/>
          <w:lang w:eastAsia="es-MX"/>
        </w:rPr>
        <w:t>Lizeth Sánchez García</w:t>
      </w:r>
      <w:r w:rsidR="001F4240">
        <w:rPr>
          <w:rFonts w:ascii="Leelawadee UI Semilight" w:hAnsi="Leelawadee UI Semilight" w:cs="Leelawadee UI Semilight"/>
          <w:sz w:val="24"/>
          <w:szCs w:val="24"/>
          <w:lang w:eastAsia="es-MX"/>
        </w:rPr>
        <w:t>, secretaria de la Mesa Directiva.</w:t>
      </w:r>
    </w:p>
    <w:p w:rsidR="005645C3" w:rsidRPr="005645C3" w:rsidRDefault="005645C3" w:rsidP="000B27E2">
      <w:pPr>
        <w:spacing w:after="0" w:line="360" w:lineRule="auto"/>
        <w:ind w:left="284"/>
        <w:jc w:val="both"/>
        <w:rPr>
          <w:rFonts w:ascii="Leelawadee UI Semilight" w:hAnsi="Leelawadee UI Semilight" w:cs="Leelawadee UI Semilight"/>
          <w:sz w:val="24"/>
          <w:szCs w:val="24"/>
          <w:lang w:eastAsia="es-MX"/>
        </w:rPr>
      </w:pPr>
      <w:r w:rsidRPr="005645C3">
        <w:rPr>
          <w:rFonts w:ascii="Leelawadee UI Semilight" w:hAnsi="Leelawadee UI Semilight" w:cs="Leelawadee UI Semilight"/>
          <w:b/>
          <w:sz w:val="24"/>
          <w:szCs w:val="24"/>
          <w:lang w:eastAsia="es-MX"/>
        </w:rPr>
        <w:t xml:space="preserve">Desechada conforme al artículo 184, numeral 2, del Reglamento de la Cámara de </w:t>
      </w:r>
      <w:r>
        <w:rPr>
          <w:rFonts w:ascii="Leelawadee UI Semilight" w:hAnsi="Leelawadee UI Semilight" w:cs="Leelawadee UI Semilight"/>
          <w:b/>
          <w:sz w:val="24"/>
          <w:szCs w:val="24"/>
          <w:lang w:eastAsia="es-MX"/>
        </w:rPr>
        <w:t xml:space="preserve">  </w:t>
      </w:r>
      <w:r w:rsidRPr="005645C3">
        <w:rPr>
          <w:rFonts w:ascii="Leelawadee UI Semilight" w:hAnsi="Leelawadee UI Semilight" w:cs="Leelawadee UI Semilight"/>
          <w:b/>
          <w:sz w:val="24"/>
          <w:szCs w:val="24"/>
          <w:lang w:eastAsia="es-MX"/>
        </w:rPr>
        <w:t xml:space="preserve">Diputados, con fecha 31 de </w:t>
      </w:r>
      <w:r>
        <w:rPr>
          <w:rFonts w:ascii="Leelawadee UI Semilight" w:hAnsi="Leelawadee UI Semilight" w:cs="Leelawadee UI Semilight"/>
          <w:b/>
          <w:sz w:val="24"/>
          <w:szCs w:val="24"/>
          <w:lang w:eastAsia="es-MX"/>
        </w:rPr>
        <w:t>mayo de 2019</w:t>
      </w:r>
      <w:r w:rsidRPr="005645C3">
        <w:rPr>
          <w:rFonts w:ascii="Leelawadee UI Semilight" w:hAnsi="Leelawadee UI Semilight" w:cs="Leelawadee UI Semilight"/>
          <w:b/>
          <w:sz w:val="24"/>
          <w:szCs w:val="24"/>
          <w:lang w:eastAsia="es-MX"/>
        </w:rPr>
        <w:t>.</w:t>
      </w:r>
    </w:p>
    <w:p w:rsidR="001F4240" w:rsidRDefault="00122975" w:rsidP="000B27E2">
      <w:pPr>
        <w:pStyle w:val="Prrafodelista"/>
        <w:numPr>
          <w:ilvl w:val="0"/>
          <w:numId w:val="4"/>
        </w:numPr>
        <w:spacing w:after="0" w:line="360" w:lineRule="auto"/>
        <w:ind w:left="284"/>
        <w:jc w:val="both"/>
        <w:rPr>
          <w:rFonts w:ascii="Leelawadee UI Semilight" w:hAnsi="Leelawadee UI Semilight" w:cs="Leelawadee UI Semilight"/>
          <w:sz w:val="24"/>
          <w:szCs w:val="24"/>
          <w:lang w:eastAsia="es-MX"/>
        </w:rPr>
      </w:pPr>
      <w:r>
        <w:rPr>
          <w:rFonts w:ascii="Leelawadee UI Semilight" w:hAnsi="Leelawadee UI Semilight" w:cs="Leelawadee UI Semilight"/>
          <w:sz w:val="24"/>
          <w:szCs w:val="24"/>
          <w:lang w:eastAsia="es-MX"/>
        </w:rPr>
        <w:t xml:space="preserve">Proposición con Punto de Acuerdo </w:t>
      </w:r>
      <w:r w:rsidR="00862570">
        <w:rPr>
          <w:rFonts w:ascii="Leelawadee UI Semilight" w:hAnsi="Leelawadee UI Semilight" w:cs="Leelawadee UI Semilight"/>
          <w:sz w:val="24"/>
          <w:szCs w:val="24"/>
          <w:lang w:eastAsia="es-MX"/>
        </w:rPr>
        <w:t>para establecer una comisión especial a la que se integre el Fiscal General de la República, que establezca un esquema viable y sustentable que garantice las condiciones de seguridad y de desarrollo económico basado en la pesca y proyectos alternativos, para los pescadores del Alto Golfo de California, en Baja California y Sonora</w:t>
      </w:r>
      <w:r>
        <w:rPr>
          <w:rFonts w:ascii="Leelawadee UI Semilight" w:hAnsi="Leelawadee UI Semilight" w:cs="Leelawadee UI Semilight"/>
          <w:sz w:val="24"/>
          <w:szCs w:val="24"/>
          <w:lang w:eastAsia="es-MX"/>
        </w:rPr>
        <w:t xml:space="preserve">; </w:t>
      </w:r>
      <w:r w:rsidR="00862570">
        <w:rPr>
          <w:rFonts w:ascii="Leelawadee UI Semilight" w:hAnsi="Leelawadee UI Semilight" w:cs="Leelawadee UI Semilight"/>
          <w:sz w:val="24"/>
          <w:szCs w:val="24"/>
          <w:lang w:eastAsia="es-MX"/>
        </w:rPr>
        <w:t xml:space="preserve">suscrito </w:t>
      </w:r>
      <w:r>
        <w:rPr>
          <w:rFonts w:ascii="Leelawadee UI Semilight" w:hAnsi="Leelawadee UI Semilight" w:cs="Leelawadee UI Semilight"/>
          <w:sz w:val="24"/>
          <w:szCs w:val="24"/>
          <w:lang w:eastAsia="es-MX"/>
        </w:rPr>
        <w:t xml:space="preserve">por </w:t>
      </w:r>
      <w:r w:rsidR="00862570">
        <w:rPr>
          <w:rFonts w:ascii="Leelawadee UI Semilight" w:hAnsi="Leelawadee UI Semilight" w:cs="Leelawadee UI Semilight"/>
          <w:sz w:val="24"/>
          <w:szCs w:val="24"/>
          <w:lang w:eastAsia="es-MX"/>
        </w:rPr>
        <w:t>los</w:t>
      </w:r>
      <w:r>
        <w:rPr>
          <w:rFonts w:ascii="Leelawadee UI Semilight" w:hAnsi="Leelawadee UI Semilight" w:cs="Leelawadee UI Semilight"/>
          <w:sz w:val="24"/>
          <w:szCs w:val="24"/>
          <w:lang w:eastAsia="es-MX"/>
        </w:rPr>
        <w:t xml:space="preserve"> </w:t>
      </w:r>
      <w:r w:rsidRPr="00122975">
        <w:rPr>
          <w:rFonts w:ascii="Leelawadee UI Semilight" w:hAnsi="Leelawadee UI Semilight" w:cs="Leelawadee UI Semilight"/>
          <w:b/>
          <w:sz w:val="24"/>
          <w:szCs w:val="24"/>
          <w:lang w:eastAsia="es-MX"/>
        </w:rPr>
        <w:t>Diputado</w:t>
      </w:r>
      <w:r w:rsidR="00862570">
        <w:rPr>
          <w:rFonts w:ascii="Leelawadee UI Semilight" w:hAnsi="Leelawadee UI Semilight" w:cs="Leelawadee UI Semilight"/>
          <w:b/>
          <w:sz w:val="24"/>
          <w:szCs w:val="24"/>
          <w:lang w:eastAsia="es-MX"/>
        </w:rPr>
        <w:t>s</w:t>
      </w:r>
      <w:r w:rsidRPr="00122975">
        <w:rPr>
          <w:rFonts w:ascii="Leelawadee UI Semilight" w:hAnsi="Leelawadee UI Semilight" w:cs="Leelawadee UI Semilight"/>
          <w:b/>
          <w:sz w:val="24"/>
          <w:szCs w:val="24"/>
          <w:lang w:eastAsia="es-MX"/>
        </w:rPr>
        <w:t xml:space="preserve"> </w:t>
      </w:r>
      <w:r w:rsidR="00862570">
        <w:rPr>
          <w:rFonts w:ascii="Leelawadee UI Semilight" w:hAnsi="Leelawadee UI Semilight" w:cs="Leelawadee UI Semilight"/>
          <w:b/>
          <w:sz w:val="24"/>
          <w:szCs w:val="24"/>
          <w:lang w:eastAsia="es-MX"/>
        </w:rPr>
        <w:t>integrantes de los Grupos Parlamentarios de Morena, del Partido del Trabajo y de Encuentro Social</w:t>
      </w:r>
      <w:r>
        <w:rPr>
          <w:rFonts w:ascii="Leelawadee UI Semilight" w:hAnsi="Leelawadee UI Semilight" w:cs="Leelawadee UI Semilight"/>
          <w:sz w:val="24"/>
          <w:szCs w:val="24"/>
          <w:lang w:eastAsia="es-MX"/>
        </w:rPr>
        <w:t>, turnado a esta Comisión de Pesca mediante oficio N</w:t>
      </w:r>
      <w:r w:rsidRPr="004617ED">
        <w:rPr>
          <w:rFonts w:ascii="Leelawadee UI Semilight" w:hAnsi="Leelawadee UI Semilight" w:cs="Leelawadee UI Semilight"/>
          <w:sz w:val="24"/>
          <w:szCs w:val="24"/>
          <w:lang w:eastAsia="es-MX"/>
        </w:rPr>
        <w:t>o</w:t>
      </w:r>
      <w:r w:rsidR="00862570">
        <w:rPr>
          <w:rFonts w:ascii="Leelawadee UI Semilight" w:hAnsi="Leelawadee UI Semilight" w:cs="Leelawadee UI Semilight"/>
          <w:sz w:val="24"/>
          <w:szCs w:val="24"/>
          <w:lang w:eastAsia="es-MX"/>
        </w:rPr>
        <w:t>. D.G.P.L. 64-II-2</w:t>
      </w:r>
      <w:r>
        <w:rPr>
          <w:rFonts w:ascii="Leelawadee UI Semilight" w:hAnsi="Leelawadee UI Semilight" w:cs="Leelawadee UI Semilight"/>
          <w:sz w:val="24"/>
          <w:szCs w:val="24"/>
          <w:lang w:eastAsia="es-MX"/>
        </w:rPr>
        <w:t>-</w:t>
      </w:r>
      <w:r w:rsidR="00862570">
        <w:rPr>
          <w:rFonts w:ascii="Leelawadee UI Semilight" w:hAnsi="Leelawadee UI Semilight" w:cs="Leelawadee UI Semilight"/>
          <w:sz w:val="24"/>
          <w:szCs w:val="24"/>
          <w:lang w:eastAsia="es-MX"/>
        </w:rPr>
        <w:t>623</w:t>
      </w:r>
      <w:r>
        <w:rPr>
          <w:rFonts w:ascii="Leelawadee UI Semilight" w:hAnsi="Leelawadee UI Semilight" w:cs="Leelawadee UI Semilight"/>
          <w:sz w:val="24"/>
          <w:szCs w:val="24"/>
          <w:lang w:eastAsia="es-MX"/>
        </w:rPr>
        <w:t xml:space="preserve">, de fecha </w:t>
      </w:r>
      <w:r w:rsidR="00862570">
        <w:rPr>
          <w:rFonts w:ascii="Leelawadee UI Semilight" w:hAnsi="Leelawadee UI Semilight" w:cs="Leelawadee UI Semilight"/>
          <w:sz w:val="24"/>
          <w:szCs w:val="24"/>
          <w:lang w:eastAsia="es-MX"/>
        </w:rPr>
        <w:lastRenderedPageBreak/>
        <w:t>11</w:t>
      </w:r>
      <w:r>
        <w:rPr>
          <w:rFonts w:ascii="Leelawadee UI Semilight" w:hAnsi="Leelawadee UI Semilight" w:cs="Leelawadee UI Semilight"/>
          <w:sz w:val="24"/>
          <w:szCs w:val="24"/>
          <w:lang w:eastAsia="es-MX"/>
        </w:rPr>
        <w:t xml:space="preserve"> de </w:t>
      </w:r>
      <w:r w:rsidR="00862570">
        <w:rPr>
          <w:rFonts w:ascii="Leelawadee UI Semilight" w:hAnsi="Leelawadee UI Semilight" w:cs="Leelawadee UI Semilight"/>
          <w:sz w:val="24"/>
          <w:szCs w:val="24"/>
          <w:lang w:eastAsia="es-MX"/>
        </w:rPr>
        <w:t>abril de 2019</w:t>
      </w:r>
      <w:r>
        <w:rPr>
          <w:rFonts w:ascii="Leelawadee UI Semilight" w:hAnsi="Leelawadee UI Semilight" w:cs="Leelawadee UI Semilight"/>
          <w:sz w:val="24"/>
          <w:szCs w:val="24"/>
          <w:lang w:eastAsia="es-MX"/>
        </w:rPr>
        <w:t xml:space="preserve">; asignada por la </w:t>
      </w:r>
      <w:r w:rsidR="00F272F8">
        <w:rPr>
          <w:rFonts w:ascii="Leelawadee UI Semilight" w:hAnsi="Leelawadee UI Semilight" w:cs="Leelawadee UI Semilight"/>
          <w:sz w:val="24"/>
          <w:szCs w:val="24"/>
          <w:lang w:eastAsia="es-MX"/>
        </w:rPr>
        <w:t>D</w:t>
      </w:r>
      <w:r>
        <w:rPr>
          <w:rFonts w:ascii="Leelawadee UI Semilight" w:hAnsi="Leelawadee UI Semilight" w:cs="Leelawadee UI Semilight"/>
          <w:sz w:val="24"/>
          <w:szCs w:val="24"/>
          <w:lang w:eastAsia="es-MX"/>
        </w:rPr>
        <w:t xml:space="preserve">iputada </w:t>
      </w:r>
      <w:r w:rsidR="00862570">
        <w:rPr>
          <w:rFonts w:ascii="Leelawadee UI Semilight" w:hAnsi="Leelawadee UI Semilight" w:cs="Leelawadee UI Semilight"/>
          <w:sz w:val="24"/>
          <w:szCs w:val="24"/>
          <w:lang w:eastAsia="es-MX"/>
        </w:rPr>
        <w:t>Karla Yuritzi Almazán Burgos</w:t>
      </w:r>
      <w:r>
        <w:rPr>
          <w:rFonts w:ascii="Leelawadee UI Semilight" w:hAnsi="Leelawadee UI Semilight" w:cs="Leelawadee UI Semilight"/>
          <w:sz w:val="24"/>
          <w:szCs w:val="24"/>
          <w:lang w:eastAsia="es-MX"/>
        </w:rPr>
        <w:t xml:space="preserve">, secretaria de la Mesa Directiva. </w:t>
      </w:r>
    </w:p>
    <w:p w:rsidR="00862570" w:rsidRDefault="00862570" w:rsidP="000B27E2">
      <w:pPr>
        <w:spacing w:after="0" w:line="360" w:lineRule="auto"/>
        <w:ind w:left="284"/>
        <w:jc w:val="both"/>
        <w:rPr>
          <w:rFonts w:ascii="Leelawadee UI Semilight" w:hAnsi="Leelawadee UI Semilight" w:cs="Leelawadee UI Semilight"/>
          <w:b/>
          <w:sz w:val="24"/>
          <w:szCs w:val="24"/>
          <w:lang w:eastAsia="es-MX"/>
        </w:rPr>
      </w:pPr>
      <w:r w:rsidRPr="00862570">
        <w:rPr>
          <w:rFonts w:ascii="Leelawadee UI Semilight" w:hAnsi="Leelawadee UI Semilight" w:cs="Leelawadee UI Semilight"/>
          <w:b/>
          <w:sz w:val="24"/>
          <w:szCs w:val="24"/>
          <w:lang w:eastAsia="es-MX"/>
        </w:rPr>
        <w:t>Desechada conforme al artículo 184, numeral 2, del Reglamento de la Cámara de   Diputados, con fecha 31 de mayo de 2019.</w:t>
      </w:r>
    </w:p>
    <w:p w:rsidR="001B3548" w:rsidRDefault="001B3548" w:rsidP="000B27E2">
      <w:pPr>
        <w:spacing w:after="0" w:line="360" w:lineRule="auto"/>
        <w:ind w:left="284"/>
        <w:jc w:val="both"/>
        <w:rPr>
          <w:rFonts w:ascii="Leelawadee UI Semilight" w:hAnsi="Leelawadee UI Semilight" w:cs="Leelawadee UI Semilight"/>
          <w:sz w:val="24"/>
          <w:szCs w:val="24"/>
          <w:lang w:eastAsia="es-MX"/>
        </w:rPr>
      </w:pPr>
    </w:p>
    <w:p w:rsidR="001B3548" w:rsidRPr="00862570" w:rsidRDefault="001B3548" w:rsidP="000B27E2">
      <w:pPr>
        <w:spacing w:after="0" w:line="360" w:lineRule="auto"/>
        <w:ind w:left="284"/>
        <w:jc w:val="both"/>
        <w:rPr>
          <w:rFonts w:ascii="Leelawadee UI Semilight" w:hAnsi="Leelawadee UI Semilight" w:cs="Leelawadee UI Semilight"/>
          <w:sz w:val="24"/>
          <w:szCs w:val="24"/>
          <w:lang w:eastAsia="es-MX"/>
        </w:rPr>
      </w:pPr>
    </w:p>
    <w:p w:rsidR="00231DE4" w:rsidRDefault="00231DE4" w:rsidP="000B27E2">
      <w:pPr>
        <w:pStyle w:val="Ttulo1"/>
        <w:spacing w:after="240" w:line="360" w:lineRule="auto"/>
        <w:ind w:firstLine="426"/>
        <w:rPr>
          <w:rFonts w:ascii="Leelawadee UI Semilight" w:eastAsia="Calibri" w:hAnsi="Leelawadee UI Semilight" w:cs="Leelawadee UI Semilight"/>
          <w:b/>
          <w:color w:val="auto"/>
          <w:sz w:val="28"/>
          <w:szCs w:val="28"/>
          <w:lang w:eastAsia="es-MX"/>
        </w:rPr>
      </w:pPr>
      <w:bookmarkStart w:id="4" w:name="_Toc3896238"/>
      <w:r>
        <w:rPr>
          <w:rFonts w:ascii="Leelawadee UI Semilight" w:eastAsia="Calibri" w:hAnsi="Leelawadee UI Semilight" w:cs="Leelawadee UI Semilight"/>
          <w:b/>
          <w:color w:val="auto"/>
          <w:sz w:val="28"/>
          <w:szCs w:val="28"/>
          <w:lang w:eastAsia="es-MX"/>
        </w:rPr>
        <w:t>I</w:t>
      </w:r>
      <w:r w:rsidRPr="002776EC">
        <w:rPr>
          <w:rFonts w:ascii="Leelawadee UI Semilight" w:eastAsia="Calibri" w:hAnsi="Leelawadee UI Semilight" w:cs="Leelawadee UI Semilight"/>
          <w:b/>
          <w:color w:val="auto"/>
          <w:sz w:val="28"/>
          <w:szCs w:val="28"/>
          <w:lang w:eastAsia="es-MX"/>
        </w:rPr>
        <w:t xml:space="preserve">I. </w:t>
      </w:r>
      <w:r>
        <w:rPr>
          <w:rFonts w:ascii="Leelawadee UI Semilight" w:eastAsia="Calibri" w:hAnsi="Leelawadee UI Semilight" w:cs="Leelawadee UI Semilight"/>
          <w:b/>
          <w:color w:val="auto"/>
          <w:sz w:val="28"/>
          <w:szCs w:val="28"/>
          <w:lang w:eastAsia="es-MX"/>
        </w:rPr>
        <w:t>Avances en el cumplimiento del Programa Anual de Trabajo</w:t>
      </w:r>
      <w:bookmarkEnd w:id="4"/>
    </w:p>
    <w:p w:rsidR="00231DE4" w:rsidRDefault="00231DE4" w:rsidP="000B27E2">
      <w:pPr>
        <w:spacing w:line="360" w:lineRule="auto"/>
        <w:ind w:firstLine="426"/>
        <w:rPr>
          <w:rFonts w:ascii="Leelawadee UI Semilight" w:hAnsi="Leelawadee UI Semilight" w:cs="Leelawadee UI Semilight"/>
          <w:sz w:val="24"/>
          <w:szCs w:val="24"/>
          <w:lang w:eastAsia="es-MX"/>
        </w:rPr>
      </w:pPr>
      <w:r w:rsidRPr="00231DE4">
        <w:rPr>
          <w:rFonts w:ascii="Leelawadee UI Semilight" w:hAnsi="Leelawadee UI Semilight" w:cs="Leelawadee UI Semilight"/>
          <w:sz w:val="24"/>
          <w:szCs w:val="24"/>
          <w:lang w:eastAsia="es-MX"/>
        </w:rPr>
        <w:t>Con base a la aprobación del Programa Anual de Trabajo, se presentan los avances realizados en este primer periodo</w:t>
      </w:r>
      <w:r>
        <w:rPr>
          <w:rFonts w:ascii="Leelawadee UI Semilight" w:hAnsi="Leelawadee UI Semilight" w:cs="Leelawadee UI Semilight"/>
          <w:sz w:val="24"/>
          <w:szCs w:val="24"/>
          <w:lang w:eastAsia="es-MX"/>
        </w:rPr>
        <w:t>.</w:t>
      </w:r>
    </w:p>
    <w:p w:rsidR="00231DE4" w:rsidRDefault="00231DE4" w:rsidP="00231DE4">
      <w:pPr>
        <w:rPr>
          <w:rFonts w:ascii="Leelawadee UI Semilight" w:hAnsi="Leelawadee UI Semilight" w:cs="Leelawadee UI Semilight"/>
          <w:sz w:val="24"/>
          <w:szCs w:val="24"/>
          <w:lang w:eastAsia="es-MX"/>
        </w:rPr>
      </w:pPr>
    </w:p>
    <w:tbl>
      <w:tblPr>
        <w:tblW w:w="10207" w:type="dxa"/>
        <w:tblInd w:w="-709" w:type="dxa"/>
        <w:tblLayout w:type="fixed"/>
        <w:tblCellMar>
          <w:left w:w="70" w:type="dxa"/>
          <w:right w:w="70" w:type="dxa"/>
        </w:tblCellMar>
        <w:tblLook w:val="0000" w:firstRow="0" w:lastRow="0" w:firstColumn="0" w:lastColumn="0" w:noHBand="0" w:noVBand="0"/>
      </w:tblPr>
      <w:tblGrid>
        <w:gridCol w:w="6241"/>
        <w:gridCol w:w="690"/>
        <w:gridCol w:w="567"/>
        <w:gridCol w:w="709"/>
        <w:gridCol w:w="582"/>
        <w:gridCol w:w="709"/>
        <w:gridCol w:w="709"/>
      </w:tblGrid>
      <w:tr w:rsidR="00231DE4" w:rsidRPr="006D1C7F" w:rsidTr="006776B0">
        <w:trPr>
          <w:trHeight w:val="1708"/>
        </w:trPr>
        <w:tc>
          <w:tcPr>
            <w:tcW w:w="6241" w:type="dxa"/>
            <w:tcBorders>
              <w:top w:val="double" w:sz="4" w:space="0" w:color="8496B0"/>
              <w:left w:val="double" w:sz="4" w:space="0" w:color="8496B0"/>
              <w:bottom w:val="double" w:sz="4" w:space="0" w:color="8496B0"/>
              <w:right w:val="double" w:sz="4" w:space="0" w:color="8496B0"/>
            </w:tcBorders>
            <w:shd w:val="clear" w:color="auto" w:fill="D5DCE4" w:themeFill="text2" w:themeFillTint="33"/>
            <w:noWrap/>
            <w:vAlign w:val="bottom"/>
          </w:tcPr>
          <w:p w:rsidR="00231DE4" w:rsidRPr="008D7F0F" w:rsidRDefault="008D7F0F" w:rsidP="00200B67">
            <w:pPr>
              <w:rPr>
                <w:rFonts w:ascii="Leelawadee UI Semilight" w:hAnsi="Leelawadee UI Semilight" w:cs="Leelawadee UI Semilight"/>
                <w:color w:val="FFFFFF" w:themeColor="background1"/>
                <w:sz w:val="20"/>
                <w:szCs w:val="20"/>
              </w:rPr>
            </w:pPr>
            <w:r w:rsidRPr="008D7F0F">
              <w:rPr>
                <w:rFonts w:ascii="Leelawadee UI Semilight" w:hAnsi="Leelawadee UI Semilight" w:cs="Leelawadee UI Semilight"/>
                <w:noProof/>
                <w:sz w:val="24"/>
                <w:szCs w:val="24"/>
                <w:lang w:eastAsia="es-MX"/>
              </w:rPr>
              <w:drawing>
                <wp:anchor distT="0" distB="0" distL="114300" distR="114300" simplePos="0" relativeHeight="251718656" behindDoc="0" locked="0" layoutInCell="1" allowOverlap="1">
                  <wp:simplePos x="0" y="0"/>
                  <wp:positionH relativeFrom="column">
                    <wp:posOffset>737870</wp:posOffset>
                  </wp:positionH>
                  <wp:positionV relativeFrom="paragraph">
                    <wp:posOffset>-729615</wp:posOffset>
                  </wp:positionV>
                  <wp:extent cx="2168525" cy="967740"/>
                  <wp:effectExtent l="0" t="0" r="3175" b="3810"/>
                  <wp:wrapNone/>
                  <wp:docPr id="3" name="Imagen 3" descr="C:\Users\Usuario\Desktop\LOGOTIPOS DE CAMARA\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S DE CAMARA\LXIV Legislatura_horizontal.jpg"/>
                          <pic:cNvPicPr>
                            <a:picLocks noChangeAspect="1" noChangeArrowheads="1"/>
                          </pic:cNvPicPr>
                        </pic:nvPicPr>
                        <pic:blipFill rotWithShape="1">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rcRect l="3116" t="21306" r="5097" b="25884"/>
                          <a:stretch/>
                        </pic:blipFill>
                        <pic:spPr bwMode="auto">
                          <a:xfrm>
                            <a:off x="0" y="0"/>
                            <a:ext cx="2168525" cy="96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6" w:type="dxa"/>
            <w:gridSpan w:val="6"/>
            <w:tcBorders>
              <w:top w:val="double" w:sz="4" w:space="0" w:color="8496B0"/>
              <w:left w:val="double" w:sz="4" w:space="0" w:color="8496B0"/>
              <w:bottom w:val="single" w:sz="4" w:space="0" w:color="auto"/>
              <w:right w:val="double" w:sz="4" w:space="0" w:color="8496B0"/>
            </w:tcBorders>
            <w:shd w:val="clear" w:color="auto" w:fill="D5DCE4" w:themeFill="text2" w:themeFillTint="33"/>
            <w:vAlign w:val="center"/>
          </w:tcPr>
          <w:p w:rsidR="00231DE4" w:rsidRPr="008D7F0F" w:rsidRDefault="00231DE4" w:rsidP="00200B67">
            <w:pPr>
              <w:spacing w:after="0"/>
              <w:jc w:val="center"/>
              <w:rPr>
                <w:rFonts w:ascii="Leelawadee UI Semilight" w:hAnsi="Leelawadee UI Semilight" w:cs="Leelawadee UI Semilight"/>
                <w:b/>
                <w:bCs/>
                <w:color w:val="FFFFFF" w:themeColor="background1"/>
                <w:sz w:val="28"/>
                <w:szCs w:val="28"/>
              </w:rPr>
            </w:pPr>
            <w:r w:rsidRPr="008D7F0F">
              <w:rPr>
                <w:rFonts w:ascii="Leelawadee UI Semilight" w:hAnsi="Leelawadee UI Semilight" w:cs="Leelawadee UI Semilight"/>
                <w:b/>
                <w:bCs/>
                <w:color w:val="FFFFFF" w:themeColor="background1"/>
                <w:sz w:val="28"/>
                <w:szCs w:val="28"/>
              </w:rPr>
              <w:t xml:space="preserve">Periodo de Ejecución de Acciones de la </w:t>
            </w:r>
          </w:p>
          <w:p w:rsidR="00231DE4" w:rsidRPr="008D7F0F" w:rsidRDefault="00231DE4" w:rsidP="00200B67">
            <w:pPr>
              <w:spacing w:after="0"/>
              <w:jc w:val="center"/>
              <w:rPr>
                <w:rFonts w:ascii="Leelawadee UI Semilight" w:hAnsi="Leelawadee UI Semilight" w:cs="Leelawadee UI Semilight"/>
                <w:b/>
                <w:bCs/>
                <w:color w:val="FFFFFF" w:themeColor="background1"/>
                <w:sz w:val="28"/>
                <w:szCs w:val="28"/>
              </w:rPr>
            </w:pPr>
            <w:r w:rsidRPr="008D7F0F">
              <w:rPr>
                <w:rFonts w:ascii="Leelawadee UI Semilight" w:hAnsi="Leelawadee UI Semilight" w:cs="Leelawadee UI Semilight"/>
                <w:b/>
                <w:bCs/>
                <w:color w:val="FFFFFF" w:themeColor="background1"/>
                <w:sz w:val="28"/>
                <w:szCs w:val="28"/>
              </w:rPr>
              <w:t>Comisión de Pesca</w:t>
            </w:r>
          </w:p>
          <w:p w:rsidR="00231DE4" w:rsidRPr="008D7F0F" w:rsidRDefault="008D7F0F" w:rsidP="0028505B">
            <w:pPr>
              <w:jc w:val="center"/>
              <w:rPr>
                <w:rFonts w:ascii="Leelawadee UI Semilight" w:hAnsi="Leelawadee UI Semilight" w:cs="Leelawadee UI Semilight"/>
                <w:b/>
                <w:bCs/>
                <w:color w:val="FFFFFF" w:themeColor="background1"/>
                <w:sz w:val="28"/>
                <w:szCs w:val="28"/>
              </w:rPr>
            </w:pPr>
            <w:r>
              <w:rPr>
                <w:rFonts w:ascii="Leelawadee UI Semilight" w:hAnsi="Leelawadee UI Semilight" w:cs="Leelawadee UI Semilight"/>
                <w:b/>
                <w:bCs/>
                <w:color w:val="FFFFFF" w:themeColor="background1"/>
              </w:rPr>
              <w:t xml:space="preserve">    </w:t>
            </w:r>
            <w:r w:rsidR="00231DE4" w:rsidRPr="008D7F0F">
              <w:rPr>
                <w:rFonts w:ascii="Leelawadee UI Semilight" w:hAnsi="Leelawadee UI Semilight" w:cs="Leelawadee UI Semilight"/>
                <w:b/>
                <w:bCs/>
                <w:color w:val="FFFFFF" w:themeColor="background1"/>
              </w:rPr>
              <w:t>201</w:t>
            </w:r>
            <w:r>
              <w:rPr>
                <w:rFonts w:ascii="Leelawadee UI Semilight" w:hAnsi="Leelawadee UI Semilight" w:cs="Leelawadee UI Semilight"/>
                <w:b/>
                <w:bCs/>
                <w:color w:val="FFFFFF" w:themeColor="background1"/>
              </w:rPr>
              <w:t>9</w:t>
            </w:r>
          </w:p>
        </w:tc>
      </w:tr>
      <w:tr w:rsidR="00231DE4" w:rsidRPr="006D1C7F" w:rsidTr="0028505B">
        <w:trPr>
          <w:trHeight w:val="255"/>
        </w:trPr>
        <w:tc>
          <w:tcPr>
            <w:tcW w:w="6241" w:type="dxa"/>
            <w:tcBorders>
              <w:top w:val="double" w:sz="4" w:space="0" w:color="8496B0"/>
              <w:left w:val="double" w:sz="4" w:space="0" w:color="8496B0"/>
              <w:bottom w:val="double" w:sz="4" w:space="0" w:color="8496B0"/>
              <w:right w:val="double" w:sz="4" w:space="0" w:color="8496B0"/>
            </w:tcBorders>
            <w:shd w:val="clear" w:color="auto" w:fill="D5DCE4" w:themeFill="text2" w:themeFillTint="33"/>
            <w:noWrap/>
            <w:vAlign w:val="bottom"/>
          </w:tcPr>
          <w:p w:rsidR="00231DE4" w:rsidRPr="008D7F0F" w:rsidRDefault="00231DE4" w:rsidP="00200B67">
            <w:pPr>
              <w:jc w:val="center"/>
              <w:rPr>
                <w:rFonts w:ascii="Leelawadee UI Semilight" w:hAnsi="Leelawadee UI Semilight" w:cs="Leelawadee UI Semilight"/>
                <w:b/>
                <w:bCs/>
                <w:color w:val="FFFFFF" w:themeColor="background1"/>
              </w:rPr>
            </w:pPr>
            <w:r w:rsidRPr="008D7F0F">
              <w:rPr>
                <w:rFonts w:ascii="Leelawadee UI Semilight" w:hAnsi="Leelawadee UI Semilight" w:cs="Leelawadee UI Semilight"/>
                <w:b/>
                <w:bCs/>
                <w:color w:val="FFFFFF" w:themeColor="background1"/>
                <w:sz w:val="24"/>
              </w:rPr>
              <w:t>Acción</w:t>
            </w:r>
          </w:p>
        </w:tc>
        <w:tc>
          <w:tcPr>
            <w:tcW w:w="690" w:type="dxa"/>
            <w:tcBorders>
              <w:top w:val="double" w:sz="4" w:space="0" w:color="8496B0"/>
              <w:left w:val="double" w:sz="4" w:space="0" w:color="8496B0"/>
              <w:bottom w:val="double" w:sz="4" w:space="0" w:color="8496B0"/>
              <w:right w:val="double" w:sz="4" w:space="0" w:color="8496B0"/>
            </w:tcBorders>
            <w:shd w:val="clear" w:color="auto" w:fill="D5DCE4" w:themeFill="text2" w:themeFillTint="33"/>
            <w:noWrap/>
            <w:vAlign w:val="bottom"/>
          </w:tcPr>
          <w:p w:rsidR="00231DE4" w:rsidRPr="0028505B" w:rsidRDefault="0028505B" w:rsidP="00200B67">
            <w:pPr>
              <w:rPr>
                <w:rFonts w:ascii="Leelawadee UI Semilight" w:hAnsi="Leelawadee UI Semilight" w:cs="Leelawadee UI Semilight"/>
                <w:b/>
                <w:bCs/>
                <w:color w:val="FFFFFF" w:themeColor="background1"/>
                <w:sz w:val="20"/>
                <w:szCs w:val="20"/>
              </w:rPr>
            </w:pPr>
            <w:r w:rsidRPr="0028505B">
              <w:rPr>
                <w:rFonts w:ascii="Leelawadee UI Semilight" w:hAnsi="Leelawadee UI Semilight" w:cs="Leelawadee UI Semilight"/>
                <w:b/>
                <w:bCs/>
                <w:color w:val="FFFFFF" w:themeColor="background1"/>
                <w:sz w:val="20"/>
                <w:szCs w:val="20"/>
              </w:rPr>
              <w:t>Marzo</w:t>
            </w:r>
          </w:p>
        </w:tc>
        <w:tc>
          <w:tcPr>
            <w:tcW w:w="567" w:type="dxa"/>
            <w:tcBorders>
              <w:top w:val="double" w:sz="4" w:space="0" w:color="8496B0"/>
              <w:left w:val="double" w:sz="4" w:space="0" w:color="8496B0"/>
              <w:bottom w:val="double" w:sz="4" w:space="0" w:color="8496B0"/>
              <w:right w:val="double" w:sz="4" w:space="0" w:color="8496B0"/>
            </w:tcBorders>
            <w:shd w:val="clear" w:color="auto" w:fill="D5DCE4" w:themeFill="text2" w:themeFillTint="33"/>
            <w:noWrap/>
            <w:vAlign w:val="bottom"/>
          </w:tcPr>
          <w:p w:rsidR="00231DE4" w:rsidRPr="0028505B" w:rsidRDefault="0028505B" w:rsidP="00200B67">
            <w:pPr>
              <w:rPr>
                <w:rFonts w:ascii="Leelawadee UI Semilight" w:hAnsi="Leelawadee UI Semilight" w:cs="Leelawadee UI Semilight"/>
                <w:b/>
                <w:bCs/>
                <w:color w:val="FFFFFF" w:themeColor="background1"/>
                <w:sz w:val="20"/>
                <w:szCs w:val="20"/>
              </w:rPr>
            </w:pPr>
            <w:r w:rsidRPr="0028505B">
              <w:rPr>
                <w:rFonts w:ascii="Leelawadee UI Semilight" w:hAnsi="Leelawadee UI Semilight" w:cs="Leelawadee UI Semilight"/>
                <w:b/>
                <w:bCs/>
                <w:color w:val="FFFFFF" w:themeColor="background1"/>
                <w:sz w:val="20"/>
                <w:szCs w:val="20"/>
              </w:rPr>
              <w:t>Abril</w:t>
            </w:r>
          </w:p>
        </w:tc>
        <w:tc>
          <w:tcPr>
            <w:tcW w:w="709" w:type="dxa"/>
            <w:tcBorders>
              <w:top w:val="double" w:sz="4" w:space="0" w:color="8496B0"/>
              <w:left w:val="double" w:sz="4" w:space="0" w:color="8496B0"/>
              <w:bottom w:val="double" w:sz="4" w:space="0" w:color="8496B0"/>
              <w:right w:val="double" w:sz="4" w:space="0" w:color="8496B0"/>
            </w:tcBorders>
            <w:shd w:val="clear" w:color="auto" w:fill="D5DCE4" w:themeFill="text2" w:themeFillTint="33"/>
            <w:noWrap/>
            <w:vAlign w:val="bottom"/>
          </w:tcPr>
          <w:p w:rsidR="00231DE4" w:rsidRPr="0028505B" w:rsidRDefault="0028505B" w:rsidP="00200B67">
            <w:pPr>
              <w:rPr>
                <w:rFonts w:ascii="Leelawadee UI Semilight" w:hAnsi="Leelawadee UI Semilight" w:cs="Leelawadee UI Semilight"/>
                <w:b/>
                <w:bCs/>
                <w:color w:val="FFFFFF" w:themeColor="background1"/>
                <w:sz w:val="20"/>
                <w:szCs w:val="20"/>
              </w:rPr>
            </w:pPr>
            <w:r>
              <w:rPr>
                <w:rFonts w:ascii="Leelawadee UI Semilight" w:hAnsi="Leelawadee UI Semilight" w:cs="Leelawadee UI Semilight"/>
                <w:b/>
                <w:bCs/>
                <w:color w:val="FFFFFF" w:themeColor="background1"/>
                <w:sz w:val="20"/>
                <w:szCs w:val="20"/>
              </w:rPr>
              <w:t>Mayo</w:t>
            </w:r>
          </w:p>
        </w:tc>
        <w:tc>
          <w:tcPr>
            <w:tcW w:w="582" w:type="dxa"/>
            <w:tcBorders>
              <w:top w:val="double" w:sz="4" w:space="0" w:color="8496B0"/>
              <w:left w:val="double" w:sz="4" w:space="0" w:color="8496B0"/>
              <w:bottom w:val="double" w:sz="4" w:space="0" w:color="8496B0"/>
              <w:right w:val="double" w:sz="4" w:space="0" w:color="8496B0"/>
            </w:tcBorders>
            <w:shd w:val="clear" w:color="auto" w:fill="D5DCE4" w:themeFill="text2" w:themeFillTint="33"/>
            <w:noWrap/>
            <w:vAlign w:val="bottom"/>
          </w:tcPr>
          <w:p w:rsidR="00231DE4" w:rsidRPr="0028505B" w:rsidRDefault="0028505B" w:rsidP="00200B67">
            <w:pPr>
              <w:rPr>
                <w:rFonts w:ascii="Leelawadee UI Semilight" w:hAnsi="Leelawadee UI Semilight" w:cs="Leelawadee UI Semilight"/>
                <w:b/>
                <w:bCs/>
                <w:color w:val="FFFFFF" w:themeColor="background1"/>
                <w:sz w:val="20"/>
                <w:szCs w:val="20"/>
              </w:rPr>
            </w:pPr>
            <w:r>
              <w:rPr>
                <w:rFonts w:ascii="Leelawadee UI Semilight" w:hAnsi="Leelawadee UI Semilight" w:cs="Leelawadee UI Semilight"/>
                <w:b/>
                <w:bCs/>
                <w:color w:val="FFFFFF" w:themeColor="background1"/>
                <w:sz w:val="20"/>
                <w:szCs w:val="20"/>
              </w:rPr>
              <w:t>Jun</w:t>
            </w:r>
          </w:p>
        </w:tc>
        <w:tc>
          <w:tcPr>
            <w:tcW w:w="709" w:type="dxa"/>
            <w:tcBorders>
              <w:top w:val="double" w:sz="4" w:space="0" w:color="8496B0"/>
              <w:left w:val="double" w:sz="4" w:space="0" w:color="8496B0"/>
              <w:bottom w:val="double" w:sz="4" w:space="0" w:color="8496B0"/>
              <w:right w:val="double" w:sz="4" w:space="0" w:color="8496B0"/>
            </w:tcBorders>
            <w:shd w:val="clear" w:color="auto" w:fill="D5DCE4" w:themeFill="text2" w:themeFillTint="33"/>
            <w:noWrap/>
            <w:vAlign w:val="bottom"/>
          </w:tcPr>
          <w:p w:rsidR="00231DE4" w:rsidRPr="0028505B" w:rsidRDefault="0028505B" w:rsidP="00200B67">
            <w:pPr>
              <w:rPr>
                <w:rFonts w:ascii="Leelawadee UI Semilight" w:hAnsi="Leelawadee UI Semilight" w:cs="Leelawadee UI Semilight"/>
                <w:b/>
                <w:bCs/>
                <w:color w:val="FFFFFF" w:themeColor="background1"/>
                <w:sz w:val="20"/>
                <w:szCs w:val="20"/>
              </w:rPr>
            </w:pPr>
            <w:r>
              <w:rPr>
                <w:rFonts w:ascii="Leelawadee UI Semilight" w:hAnsi="Leelawadee UI Semilight" w:cs="Leelawadee UI Semilight"/>
                <w:b/>
                <w:bCs/>
                <w:color w:val="FFFFFF" w:themeColor="background1"/>
                <w:sz w:val="20"/>
                <w:szCs w:val="20"/>
              </w:rPr>
              <w:t>Jul</w:t>
            </w:r>
          </w:p>
        </w:tc>
        <w:tc>
          <w:tcPr>
            <w:tcW w:w="709" w:type="dxa"/>
            <w:tcBorders>
              <w:top w:val="double" w:sz="4" w:space="0" w:color="8496B0"/>
              <w:left w:val="double" w:sz="4" w:space="0" w:color="8496B0"/>
              <w:bottom w:val="double" w:sz="4" w:space="0" w:color="8496B0"/>
              <w:right w:val="double" w:sz="4" w:space="0" w:color="8496B0"/>
            </w:tcBorders>
            <w:shd w:val="clear" w:color="auto" w:fill="D5DCE4" w:themeFill="text2" w:themeFillTint="33"/>
            <w:noWrap/>
            <w:vAlign w:val="bottom"/>
          </w:tcPr>
          <w:p w:rsidR="00231DE4" w:rsidRPr="0028505B" w:rsidRDefault="0028505B" w:rsidP="00200B67">
            <w:pPr>
              <w:rPr>
                <w:rFonts w:ascii="Leelawadee UI Semilight" w:hAnsi="Leelawadee UI Semilight" w:cs="Leelawadee UI Semilight"/>
                <w:b/>
                <w:bCs/>
                <w:sz w:val="20"/>
                <w:szCs w:val="20"/>
              </w:rPr>
            </w:pPr>
            <w:r>
              <w:rPr>
                <w:rFonts w:ascii="Leelawadee UI Semilight" w:hAnsi="Leelawadee UI Semilight" w:cs="Leelawadee UI Semilight"/>
                <w:b/>
                <w:bCs/>
                <w:color w:val="FFFFFF" w:themeColor="background1"/>
                <w:sz w:val="20"/>
                <w:szCs w:val="20"/>
              </w:rPr>
              <w:t>Ago</w:t>
            </w:r>
          </w:p>
        </w:tc>
      </w:tr>
      <w:tr w:rsidR="006776B0" w:rsidRPr="006D1C7F" w:rsidTr="00D36FC4">
        <w:trPr>
          <w:trHeight w:val="393"/>
        </w:trPr>
        <w:tc>
          <w:tcPr>
            <w:tcW w:w="6241" w:type="dxa"/>
            <w:tcBorders>
              <w:top w:val="double" w:sz="4" w:space="0" w:color="8496B0"/>
              <w:left w:val="single" w:sz="18" w:space="0" w:color="8496B0"/>
              <w:bottom w:val="single" w:sz="12" w:space="0" w:color="8496B0"/>
              <w:right w:val="single" w:sz="12" w:space="0" w:color="8496B0"/>
            </w:tcBorders>
            <w:shd w:val="clear" w:color="auto" w:fill="auto"/>
            <w:vAlign w:val="center"/>
          </w:tcPr>
          <w:p w:rsidR="00231DE4" w:rsidRPr="008D7F0F" w:rsidRDefault="00B733A9" w:rsidP="0029309E">
            <w:pPr>
              <w:rPr>
                <w:rFonts w:ascii="Leelawadee UI Semilight" w:hAnsi="Leelawadee UI Semilight" w:cs="Leelawadee UI Semilight"/>
                <w:color w:val="1F4E79" w:themeColor="accent1" w:themeShade="80"/>
                <w:sz w:val="24"/>
              </w:rPr>
            </w:pPr>
            <w:r w:rsidRPr="008D7F0F">
              <w:rPr>
                <w:rFonts w:ascii="Leelawadee UI Semilight" w:hAnsi="Leelawadee UI Semilight" w:cs="Leelawadee UI Semilight"/>
                <w:color w:val="1F4E79" w:themeColor="accent1" w:themeShade="80"/>
                <w:sz w:val="24"/>
              </w:rPr>
              <w:t>Organización de reuniones de trabajo</w:t>
            </w:r>
            <w:r w:rsidR="00D36FC4">
              <w:rPr>
                <w:rFonts w:ascii="Leelawadee UI Semilight" w:hAnsi="Leelawadee UI Semilight" w:cs="Leelawadee UI Semilight"/>
                <w:color w:val="1F4E79" w:themeColor="accent1" w:themeShade="80"/>
                <w:sz w:val="24"/>
              </w:rPr>
              <w:t xml:space="preserve"> y actividades de la Comisión.</w:t>
            </w:r>
          </w:p>
        </w:tc>
        <w:tc>
          <w:tcPr>
            <w:tcW w:w="690" w:type="dxa"/>
            <w:tcBorders>
              <w:top w:val="double" w:sz="4" w:space="0" w:color="8496B0"/>
              <w:left w:val="single" w:sz="12" w:space="0" w:color="8496B0"/>
              <w:bottom w:val="single" w:sz="12" w:space="0" w:color="8496B0"/>
              <w:right w:val="single" w:sz="12" w:space="0" w:color="8496B0"/>
            </w:tcBorders>
            <w:shd w:val="clear" w:color="auto" w:fill="BDD6EE" w:themeFill="accent1" w:themeFillTint="66"/>
            <w:noWrap/>
            <w:vAlign w:val="bottom"/>
          </w:tcPr>
          <w:p w:rsidR="00231DE4" w:rsidRPr="008D7F0F" w:rsidRDefault="00231DE4" w:rsidP="00200B67">
            <w:pPr>
              <w:rPr>
                <w:rFonts w:ascii="Leelawadee UI Semilight" w:hAnsi="Leelawadee UI Semilight" w:cs="Leelawadee UI Semilight"/>
                <w:sz w:val="20"/>
                <w:szCs w:val="20"/>
              </w:rPr>
            </w:pPr>
          </w:p>
        </w:tc>
        <w:tc>
          <w:tcPr>
            <w:tcW w:w="567" w:type="dxa"/>
            <w:tcBorders>
              <w:top w:val="double" w:sz="4" w:space="0" w:color="8496B0"/>
              <w:left w:val="single" w:sz="12" w:space="0" w:color="8496B0"/>
              <w:bottom w:val="single" w:sz="12" w:space="0" w:color="8496B0"/>
              <w:right w:val="single" w:sz="12" w:space="0" w:color="8496B0"/>
            </w:tcBorders>
            <w:shd w:val="clear" w:color="auto" w:fill="BDD6EE" w:themeFill="accent1" w:themeFillTint="66"/>
            <w:noWrap/>
            <w:vAlign w:val="bottom"/>
          </w:tcPr>
          <w:p w:rsidR="00231DE4" w:rsidRPr="008D7F0F" w:rsidRDefault="00231DE4" w:rsidP="00200B67">
            <w:pPr>
              <w:rPr>
                <w:rFonts w:ascii="Leelawadee UI Semilight" w:hAnsi="Leelawadee UI Semilight" w:cs="Leelawadee UI Semilight"/>
                <w:sz w:val="20"/>
                <w:szCs w:val="20"/>
              </w:rPr>
            </w:pPr>
          </w:p>
        </w:tc>
        <w:tc>
          <w:tcPr>
            <w:tcW w:w="709" w:type="dxa"/>
            <w:tcBorders>
              <w:top w:val="double" w:sz="4" w:space="0" w:color="8496B0"/>
              <w:left w:val="single" w:sz="12" w:space="0" w:color="8496B0"/>
              <w:bottom w:val="single" w:sz="12" w:space="0" w:color="8496B0"/>
              <w:right w:val="single" w:sz="12" w:space="0" w:color="8496B0"/>
            </w:tcBorders>
            <w:shd w:val="clear" w:color="auto" w:fill="BDD6EE" w:themeFill="accent1" w:themeFillTint="66"/>
            <w:noWrap/>
            <w:vAlign w:val="bottom"/>
          </w:tcPr>
          <w:p w:rsidR="00231DE4" w:rsidRPr="008D7F0F" w:rsidRDefault="00231DE4" w:rsidP="00200B67">
            <w:pPr>
              <w:rPr>
                <w:rFonts w:ascii="Leelawadee UI Semilight" w:hAnsi="Leelawadee UI Semilight" w:cs="Leelawadee UI Semilight"/>
                <w:sz w:val="20"/>
                <w:szCs w:val="20"/>
              </w:rPr>
            </w:pPr>
          </w:p>
        </w:tc>
        <w:tc>
          <w:tcPr>
            <w:tcW w:w="582" w:type="dxa"/>
            <w:tcBorders>
              <w:top w:val="double" w:sz="4" w:space="0" w:color="8496B0"/>
              <w:left w:val="single" w:sz="12" w:space="0" w:color="8496B0"/>
              <w:bottom w:val="single" w:sz="12" w:space="0" w:color="8496B0"/>
              <w:right w:val="single" w:sz="12" w:space="0" w:color="8496B0"/>
            </w:tcBorders>
            <w:shd w:val="clear" w:color="auto" w:fill="BDD6EE" w:themeFill="accent1" w:themeFillTint="66"/>
            <w:noWrap/>
            <w:vAlign w:val="bottom"/>
          </w:tcPr>
          <w:p w:rsidR="00231DE4" w:rsidRPr="008D7F0F" w:rsidRDefault="00231DE4" w:rsidP="00200B67">
            <w:pPr>
              <w:rPr>
                <w:rFonts w:ascii="Leelawadee UI Semilight" w:hAnsi="Leelawadee UI Semilight" w:cs="Leelawadee UI Semilight"/>
                <w:sz w:val="20"/>
                <w:szCs w:val="20"/>
              </w:rPr>
            </w:pPr>
          </w:p>
        </w:tc>
        <w:tc>
          <w:tcPr>
            <w:tcW w:w="709" w:type="dxa"/>
            <w:tcBorders>
              <w:top w:val="double" w:sz="4" w:space="0" w:color="8496B0"/>
              <w:left w:val="single" w:sz="12" w:space="0" w:color="8496B0"/>
              <w:bottom w:val="single" w:sz="12" w:space="0" w:color="8496B0"/>
              <w:right w:val="single" w:sz="12" w:space="0" w:color="8496B0"/>
            </w:tcBorders>
            <w:shd w:val="clear" w:color="auto" w:fill="BDD6EE" w:themeFill="accent1" w:themeFillTint="66"/>
            <w:noWrap/>
            <w:vAlign w:val="bottom"/>
          </w:tcPr>
          <w:p w:rsidR="00231DE4" w:rsidRPr="008D7F0F" w:rsidRDefault="00231DE4" w:rsidP="00200B67">
            <w:pPr>
              <w:rPr>
                <w:rFonts w:ascii="Leelawadee UI Semilight" w:hAnsi="Leelawadee UI Semilight" w:cs="Leelawadee UI Semilight"/>
                <w:sz w:val="20"/>
                <w:szCs w:val="20"/>
              </w:rPr>
            </w:pPr>
          </w:p>
        </w:tc>
        <w:tc>
          <w:tcPr>
            <w:tcW w:w="709" w:type="dxa"/>
            <w:tcBorders>
              <w:top w:val="double" w:sz="4" w:space="0" w:color="8496B0"/>
              <w:left w:val="single" w:sz="12" w:space="0" w:color="8496B0"/>
              <w:bottom w:val="single" w:sz="12" w:space="0" w:color="8496B0"/>
              <w:right w:val="single" w:sz="18" w:space="0" w:color="8496B0"/>
            </w:tcBorders>
            <w:shd w:val="clear" w:color="auto" w:fill="BDD6EE" w:themeFill="accent1" w:themeFillTint="66"/>
            <w:noWrap/>
            <w:vAlign w:val="bottom"/>
          </w:tcPr>
          <w:p w:rsidR="00231DE4" w:rsidRPr="008D7F0F" w:rsidRDefault="00231DE4" w:rsidP="00200B67">
            <w:pPr>
              <w:rPr>
                <w:rFonts w:ascii="Leelawadee UI Semilight" w:hAnsi="Leelawadee UI Semilight" w:cs="Leelawadee UI Semilight"/>
                <w:sz w:val="20"/>
                <w:szCs w:val="20"/>
              </w:rPr>
            </w:pPr>
          </w:p>
        </w:tc>
      </w:tr>
      <w:tr w:rsidR="006776B0" w:rsidRPr="006D1C7F" w:rsidTr="00B733A9">
        <w:trPr>
          <w:trHeight w:val="393"/>
        </w:trPr>
        <w:tc>
          <w:tcPr>
            <w:tcW w:w="6241" w:type="dxa"/>
            <w:tcBorders>
              <w:top w:val="single" w:sz="12" w:space="0" w:color="8496B0"/>
              <w:left w:val="single" w:sz="18" w:space="0" w:color="8496B0"/>
              <w:bottom w:val="single" w:sz="12" w:space="0" w:color="8496B0"/>
              <w:right w:val="single" w:sz="12" w:space="0" w:color="8496B0"/>
            </w:tcBorders>
            <w:shd w:val="clear" w:color="auto" w:fill="auto"/>
            <w:vAlign w:val="center"/>
          </w:tcPr>
          <w:p w:rsidR="00231DE4" w:rsidRPr="008D7F0F" w:rsidRDefault="00B733A9" w:rsidP="0029309E">
            <w:pPr>
              <w:rPr>
                <w:rFonts w:ascii="Leelawadee UI Semilight" w:hAnsi="Leelawadee UI Semilight" w:cs="Leelawadee UI Semilight"/>
                <w:color w:val="1F4E79" w:themeColor="accent1" w:themeShade="80"/>
                <w:sz w:val="24"/>
              </w:rPr>
            </w:pPr>
            <w:r w:rsidRPr="008D7F0F">
              <w:rPr>
                <w:rFonts w:ascii="Leelawadee UI Semilight" w:hAnsi="Leelawadee UI Semilight" w:cs="Leelawadee UI Semilight"/>
                <w:color w:val="1F4E79" w:themeColor="accent1" w:themeShade="80"/>
                <w:sz w:val="24"/>
              </w:rPr>
              <w:t>Dictaminación del trabajo legislativo turnado por la Mesa Directiva de la LXIV Legislatura</w:t>
            </w:r>
          </w:p>
        </w:tc>
        <w:tc>
          <w:tcPr>
            <w:tcW w:w="690" w:type="dxa"/>
            <w:tcBorders>
              <w:top w:val="single" w:sz="12" w:space="0" w:color="8496B0"/>
              <w:left w:val="single" w:sz="12" w:space="0" w:color="8496B0"/>
              <w:bottom w:val="single" w:sz="12" w:space="0" w:color="8496B0"/>
              <w:right w:val="single" w:sz="12" w:space="0" w:color="8496B0"/>
            </w:tcBorders>
            <w:shd w:val="clear" w:color="auto" w:fill="BDD6EE" w:themeFill="accent1" w:themeFillTint="66"/>
            <w:noWrap/>
            <w:vAlign w:val="bottom"/>
          </w:tcPr>
          <w:p w:rsidR="00231DE4" w:rsidRPr="008D7F0F" w:rsidRDefault="00231DE4" w:rsidP="00231DE4">
            <w:pPr>
              <w:rPr>
                <w:rFonts w:ascii="Leelawadee UI Semilight" w:hAnsi="Leelawadee UI Semilight" w:cs="Leelawadee UI Semilight"/>
                <w:sz w:val="20"/>
                <w:szCs w:val="20"/>
              </w:rPr>
            </w:pPr>
          </w:p>
        </w:tc>
        <w:tc>
          <w:tcPr>
            <w:tcW w:w="567" w:type="dxa"/>
            <w:tcBorders>
              <w:top w:val="single" w:sz="12" w:space="0" w:color="8496B0"/>
              <w:left w:val="single" w:sz="12" w:space="0" w:color="8496B0"/>
              <w:bottom w:val="single" w:sz="12" w:space="0" w:color="8496B0"/>
              <w:right w:val="single" w:sz="12" w:space="0" w:color="8496B0"/>
            </w:tcBorders>
            <w:shd w:val="clear" w:color="auto" w:fill="BDD6EE" w:themeFill="accent1" w:themeFillTint="66"/>
            <w:noWrap/>
            <w:vAlign w:val="bottom"/>
          </w:tcPr>
          <w:p w:rsidR="00231DE4" w:rsidRPr="00B733A9" w:rsidRDefault="00231DE4" w:rsidP="00231DE4">
            <w:pPr>
              <w:rPr>
                <w:rFonts w:ascii="Leelawadee UI Semilight" w:hAnsi="Leelawadee UI Semilight" w:cs="Leelawadee UI Semilight"/>
                <w:sz w:val="20"/>
                <w:szCs w:val="20"/>
              </w:rPr>
            </w:pPr>
          </w:p>
        </w:tc>
        <w:tc>
          <w:tcPr>
            <w:tcW w:w="709" w:type="dxa"/>
            <w:tcBorders>
              <w:top w:val="single" w:sz="12" w:space="0" w:color="8496B0"/>
              <w:left w:val="single" w:sz="12" w:space="0" w:color="8496B0"/>
              <w:bottom w:val="single" w:sz="12" w:space="0" w:color="8496B0"/>
              <w:right w:val="single" w:sz="12" w:space="0" w:color="8496B0"/>
            </w:tcBorders>
            <w:shd w:val="clear" w:color="auto" w:fill="auto"/>
            <w:noWrap/>
            <w:vAlign w:val="bottom"/>
          </w:tcPr>
          <w:p w:rsidR="00231DE4" w:rsidRPr="00B733A9" w:rsidRDefault="00231DE4" w:rsidP="00231DE4">
            <w:pPr>
              <w:rPr>
                <w:rFonts w:ascii="Leelawadee UI Semilight" w:hAnsi="Leelawadee UI Semilight" w:cs="Leelawadee UI Semilight"/>
                <w:sz w:val="20"/>
                <w:szCs w:val="20"/>
              </w:rPr>
            </w:pPr>
          </w:p>
        </w:tc>
        <w:tc>
          <w:tcPr>
            <w:tcW w:w="582" w:type="dxa"/>
            <w:tcBorders>
              <w:top w:val="single" w:sz="12" w:space="0" w:color="8496B0"/>
              <w:left w:val="single" w:sz="12" w:space="0" w:color="8496B0"/>
              <w:bottom w:val="single" w:sz="12" w:space="0" w:color="8496B0"/>
              <w:right w:val="single" w:sz="12" w:space="0" w:color="8496B0"/>
            </w:tcBorders>
            <w:shd w:val="clear" w:color="auto" w:fill="FFFFFF" w:themeFill="background1"/>
            <w:noWrap/>
            <w:vAlign w:val="bottom"/>
          </w:tcPr>
          <w:p w:rsidR="00231DE4" w:rsidRPr="008D7F0F" w:rsidRDefault="00231DE4" w:rsidP="00231DE4">
            <w:pPr>
              <w:rPr>
                <w:rFonts w:ascii="Leelawadee UI Semilight" w:hAnsi="Leelawadee UI Semilight" w:cs="Leelawadee UI Semilight"/>
                <w:sz w:val="20"/>
                <w:szCs w:val="20"/>
              </w:rPr>
            </w:pPr>
          </w:p>
        </w:tc>
        <w:tc>
          <w:tcPr>
            <w:tcW w:w="709" w:type="dxa"/>
            <w:tcBorders>
              <w:top w:val="single" w:sz="12" w:space="0" w:color="8496B0"/>
              <w:left w:val="single" w:sz="12" w:space="0" w:color="8496B0"/>
              <w:bottom w:val="single" w:sz="12" w:space="0" w:color="8496B0"/>
              <w:right w:val="single" w:sz="12" w:space="0" w:color="8496B0"/>
            </w:tcBorders>
            <w:shd w:val="clear" w:color="auto" w:fill="FFFFFF" w:themeFill="background1"/>
            <w:noWrap/>
            <w:vAlign w:val="bottom"/>
          </w:tcPr>
          <w:p w:rsidR="00231DE4" w:rsidRPr="008D7F0F" w:rsidRDefault="00231DE4" w:rsidP="00231DE4">
            <w:pPr>
              <w:rPr>
                <w:rFonts w:ascii="Leelawadee UI Semilight" w:hAnsi="Leelawadee UI Semilight" w:cs="Leelawadee UI Semilight"/>
                <w:sz w:val="20"/>
                <w:szCs w:val="20"/>
              </w:rPr>
            </w:pPr>
          </w:p>
        </w:tc>
        <w:tc>
          <w:tcPr>
            <w:tcW w:w="709" w:type="dxa"/>
            <w:tcBorders>
              <w:top w:val="single" w:sz="12" w:space="0" w:color="8496B0"/>
              <w:left w:val="single" w:sz="12" w:space="0" w:color="8496B0"/>
              <w:bottom w:val="single" w:sz="12" w:space="0" w:color="8496B0"/>
              <w:right w:val="single" w:sz="18" w:space="0" w:color="8496B0"/>
            </w:tcBorders>
            <w:shd w:val="clear" w:color="auto" w:fill="FFFFFF" w:themeFill="background1"/>
            <w:noWrap/>
            <w:vAlign w:val="bottom"/>
          </w:tcPr>
          <w:p w:rsidR="00231DE4" w:rsidRPr="008D7F0F" w:rsidRDefault="00231DE4" w:rsidP="00231DE4">
            <w:pPr>
              <w:rPr>
                <w:rFonts w:ascii="Leelawadee UI Semilight" w:hAnsi="Leelawadee UI Semilight" w:cs="Leelawadee UI Semilight"/>
                <w:sz w:val="20"/>
                <w:szCs w:val="20"/>
              </w:rPr>
            </w:pPr>
          </w:p>
        </w:tc>
      </w:tr>
      <w:tr w:rsidR="006776B0" w:rsidRPr="006D1C7F" w:rsidTr="00B733A9">
        <w:trPr>
          <w:trHeight w:val="393"/>
        </w:trPr>
        <w:tc>
          <w:tcPr>
            <w:tcW w:w="6241" w:type="dxa"/>
            <w:tcBorders>
              <w:top w:val="single" w:sz="12" w:space="0" w:color="8496B0"/>
              <w:left w:val="single" w:sz="18" w:space="0" w:color="8496B0"/>
              <w:bottom w:val="single" w:sz="12" w:space="0" w:color="8496B0"/>
              <w:right w:val="single" w:sz="12" w:space="0" w:color="8496B0"/>
            </w:tcBorders>
            <w:shd w:val="clear" w:color="auto" w:fill="auto"/>
            <w:vAlign w:val="center"/>
          </w:tcPr>
          <w:p w:rsidR="00231DE4" w:rsidRPr="008D7F0F" w:rsidRDefault="00B733A9" w:rsidP="0029309E">
            <w:pPr>
              <w:rPr>
                <w:rFonts w:ascii="Leelawadee UI Semilight" w:hAnsi="Leelawadee UI Semilight" w:cs="Leelawadee UI Semilight"/>
                <w:color w:val="1F4E79" w:themeColor="accent1" w:themeShade="80"/>
                <w:sz w:val="24"/>
              </w:rPr>
            </w:pPr>
            <w:r>
              <w:rPr>
                <w:rFonts w:ascii="Leelawadee UI Semilight" w:hAnsi="Leelawadee UI Semilight" w:cs="Leelawadee UI Semilight"/>
                <w:color w:val="1F4E79" w:themeColor="accent1" w:themeShade="80"/>
                <w:sz w:val="24"/>
              </w:rPr>
              <w:t>Elaborar y aprobar Programa Anual e Informes Semestrales de la Comisión</w:t>
            </w:r>
          </w:p>
        </w:tc>
        <w:tc>
          <w:tcPr>
            <w:tcW w:w="690" w:type="dxa"/>
            <w:tcBorders>
              <w:top w:val="single" w:sz="12" w:space="0" w:color="8496B0"/>
              <w:left w:val="single" w:sz="12" w:space="0" w:color="8496B0"/>
              <w:bottom w:val="single" w:sz="12" w:space="0" w:color="8496B0"/>
              <w:right w:val="single" w:sz="12" w:space="0" w:color="8496B0"/>
            </w:tcBorders>
            <w:shd w:val="clear" w:color="auto" w:fill="BDD6EE" w:themeFill="accent1" w:themeFillTint="66"/>
            <w:noWrap/>
            <w:vAlign w:val="bottom"/>
          </w:tcPr>
          <w:p w:rsidR="00231DE4" w:rsidRPr="008D7F0F" w:rsidRDefault="00231DE4" w:rsidP="00231DE4">
            <w:pPr>
              <w:rPr>
                <w:rFonts w:ascii="Leelawadee UI Semilight" w:hAnsi="Leelawadee UI Semilight" w:cs="Leelawadee UI Semilight"/>
                <w:sz w:val="20"/>
                <w:szCs w:val="20"/>
              </w:rPr>
            </w:pPr>
            <w:r w:rsidRPr="008D7F0F">
              <w:rPr>
                <w:rFonts w:ascii="Leelawadee UI Semilight" w:hAnsi="Leelawadee UI Semilight" w:cs="Leelawadee UI Semilight"/>
                <w:sz w:val="20"/>
                <w:szCs w:val="20"/>
              </w:rPr>
              <w:t> </w:t>
            </w:r>
          </w:p>
        </w:tc>
        <w:tc>
          <w:tcPr>
            <w:tcW w:w="567" w:type="dxa"/>
            <w:tcBorders>
              <w:top w:val="single" w:sz="12" w:space="0" w:color="8496B0"/>
              <w:left w:val="single" w:sz="12" w:space="0" w:color="8496B0"/>
              <w:bottom w:val="single" w:sz="12" w:space="0" w:color="8496B0"/>
              <w:right w:val="single" w:sz="12" w:space="0" w:color="8496B0"/>
            </w:tcBorders>
            <w:shd w:val="clear" w:color="auto" w:fill="auto"/>
            <w:noWrap/>
            <w:vAlign w:val="bottom"/>
          </w:tcPr>
          <w:p w:rsidR="00231DE4" w:rsidRPr="008D7F0F" w:rsidRDefault="00231DE4" w:rsidP="00231DE4">
            <w:pPr>
              <w:rPr>
                <w:rFonts w:ascii="Leelawadee UI Semilight" w:hAnsi="Leelawadee UI Semilight" w:cs="Leelawadee UI Semilight"/>
                <w:sz w:val="20"/>
                <w:szCs w:val="20"/>
              </w:rPr>
            </w:pPr>
            <w:r w:rsidRPr="008D7F0F">
              <w:rPr>
                <w:rFonts w:ascii="Leelawadee UI Semilight" w:hAnsi="Leelawadee UI Semilight" w:cs="Leelawadee UI Semilight"/>
                <w:sz w:val="20"/>
                <w:szCs w:val="20"/>
              </w:rPr>
              <w:t> </w:t>
            </w:r>
          </w:p>
        </w:tc>
        <w:tc>
          <w:tcPr>
            <w:tcW w:w="709" w:type="dxa"/>
            <w:tcBorders>
              <w:top w:val="single" w:sz="12" w:space="0" w:color="8496B0"/>
              <w:left w:val="single" w:sz="12" w:space="0" w:color="8496B0"/>
              <w:bottom w:val="single" w:sz="12" w:space="0" w:color="8496B0"/>
              <w:right w:val="single" w:sz="12" w:space="0" w:color="8496B0"/>
            </w:tcBorders>
            <w:shd w:val="clear" w:color="auto" w:fill="auto"/>
            <w:noWrap/>
            <w:vAlign w:val="bottom"/>
          </w:tcPr>
          <w:p w:rsidR="00231DE4" w:rsidRPr="008D7F0F" w:rsidRDefault="00231DE4" w:rsidP="00231DE4">
            <w:pPr>
              <w:rPr>
                <w:rFonts w:ascii="Leelawadee UI Semilight" w:hAnsi="Leelawadee UI Semilight" w:cs="Leelawadee UI Semilight"/>
                <w:sz w:val="20"/>
                <w:szCs w:val="20"/>
              </w:rPr>
            </w:pPr>
            <w:r w:rsidRPr="008D7F0F">
              <w:rPr>
                <w:rFonts w:ascii="Leelawadee UI Semilight" w:hAnsi="Leelawadee UI Semilight" w:cs="Leelawadee UI Semilight"/>
                <w:sz w:val="20"/>
                <w:szCs w:val="20"/>
              </w:rPr>
              <w:t> </w:t>
            </w:r>
          </w:p>
        </w:tc>
        <w:tc>
          <w:tcPr>
            <w:tcW w:w="582" w:type="dxa"/>
            <w:tcBorders>
              <w:top w:val="single" w:sz="12" w:space="0" w:color="8496B0"/>
              <w:left w:val="single" w:sz="12" w:space="0" w:color="8496B0"/>
              <w:bottom w:val="single" w:sz="12" w:space="0" w:color="8496B0"/>
              <w:right w:val="single" w:sz="12" w:space="0" w:color="8496B0"/>
            </w:tcBorders>
            <w:shd w:val="clear" w:color="auto" w:fill="auto"/>
            <w:noWrap/>
            <w:vAlign w:val="bottom"/>
          </w:tcPr>
          <w:p w:rsidR="00231DE4" w:rsidRPr="008D7F0F" w:rsidRDefault="00231DE4" w:rsidP="00231DE4">
            <w:pPr>
              <w:rPr>
                <w:rFonts w:ascii="Leelawadee UI Semilight" w:hAnsi="Leelawadee UI Semilight" w:cs="Leelawadee UI Semilight"/>
                <w:sz w:val="20"/>
                <w:szCs w:val="20"/>
              </w:rPr>
            </w:pPr>
            <w:r w:rsidRPr="008D7F0F">
              <w:rPr>
                <w:rFonts w:ascii="Leelawadee UI Semilight" w:hAnsi="Leelawadee UI Semilight" w:cs="Leelawadee UI Semilight"/>
                <w:sz w:val="20"/>
                <w:szCs w:val="20"/>
              </w:rPr>
              <w:t> </w:t>
            </w:r>
          </w:p>
        </w:tc>
        <w:tc>
          <w:tcPr>
            <w:tcW w:w="709" w:type="dxa"/>
            <w:tcBorders>
              <w:top w:val="single" w:sz="12" w:space="0" w:color="8496B0"/>
              <w:left w:val="single" w:sz="12" w:space="0" w:color="8496B0"/>
              <w:bottom w:val="single" w:sz="12" w:space="0" w:color="8496B0"/>
              <w:right w:val="single" w:sz="12" w:space="0" w:color="8496B0"/>
            </w:tcBorders>
            <w:shd w:val="clear" w:color="auto" w:fill="auto"/>
            <w:noWrap/>
            <w:vAlign w:val="bottom"/>
          </w:tcPr>
          <w:p w:rsidR="00231DE4" w:rsidRPr="008D7F0F" w:rsidRDefault="00231DE4" w:rsidP="00231DE4">
            <w:pPr>
              <w:rPr>
                <w:rFonts w:ascii="Leelawadee UI Semilight" w:hAnsi="Leelawadee UI Semilight" w:cs="Leelawadee UI Semilight"/>
                <w:sz w:val="20"/>
                <w:szCs w:val="20"/>
              </w:rPr>
            </w:pPr>
            <w:r w:rsidRPr="008D7F0F">
              <w:rPr>
                <w:rFonts w:ascii="Leelawadee UI Semilight" w:hAnsi="Leelawadee UI Semilight" w:cs="Leelawadee UI Semilight"/>
                <w:sz w:val="20"/>
                <w:szCs w:val="20"/>
              </w:rPr>
              <w:t> </w:t>
            </w:r>
          </w:p>
        </w:tc>
        <w:tc>
          <w:tcPr>
            <w:tcW w:w="709" w:type="dxa"/>
            <w:tcBorders>
              <w:top w:val="single" w:sz="12" w:space="0" w:color="8496B0"/>
              <w:left w:val="single" w:sz="12" w:space="0" w:color="8496B0"/>
              <w:bottom w:val="single" w:sz="12" w:space="0" w:color="8496B0"/>
              <w:right w:val="single" w:sz="18" w:space="0" w:color="8496B0"/>
            </w:tcBorders>
            <w:shd w:val="clear" w:color="auto" w:fill="auto"/>
            <w:noWrap/>
            <w:vAlign w:val="bottom"/>
          </w:tcPr>
          <w:p w:rsidR="00231DE4" w:rsidRPr="008D7F0F" w:rsidRDefault="00231DE4" w:rsidP="00231DE4">
            <w:pPr>
              <w:rPr>
                <w:rFonts w:ascii="Leelawadee UI Semilight" w:hAnsi="Leelawadee UI Semilight" w:cs="Leelawadee UI Semilight"/>
                <w:sz w:val="20"/>
                <w:szCs w:val="20"/>
              </w:rPr>
            </w:pPr>
            <w:r w:rsidRPr="008D7F0F">
              <w:rPr>
                <w:rFonts w:ascii="Leelawadee UI Semilight" w:hAnsi="Leelawadee UI Semilight" w:cs="Leelawadee UI Semilight"/>
                <w:sz w:val="20"/>
                <w:szCs w:val="20"/>
              </w:rPr>
              <w:t> </w:t>
            </w:r>
          </w:p>
        </w:tc>
      </w:tr>
      <w:tr w:rsidR="0029309E" w:rsidRPr="006D1C7F" w:rsidTr="00B733A9">
        <w:trPr>
          <w:trHeight w:val="510"/>
        </w:trPr>
        <w:tc>
          <w:tcPr>
            <w:tcW w:w="6241" w:type="dxa"/>
            <w:tcBorders>
              <w:top w:val="single" w:sz="12" w:space="0" w:color="8496B0"/>
              <w:left w:val="single" w:sz="18" w:space="0" w:color="8496B0"/>
              <w:bottom w:val="single" w:sz="18" w:space="0" w:color="8496B0"/>
              <w:right w:val="single" w:sz="12" w:space="0" w:color="8496B0"/>
            </w:tcBorders>
            <w:shd w:val="clear" w:color="auto" w:fill="auto"/>
            <w:vAlign w:val="center"/>
          </w:tcPr>
          <w:p w:rsidR="0029309E" w:rsidRPr="008D7F0F" w:rsidRDefault="0029309E" w:rsidP="0029309E">
            <w:pPr>
              <w:rPr>
                <w:rFonts w:ascii="Leelawadee UI Semilight" w:hAnsi="Leelawadee UI Semilight" w:cs="Leelawadee UI Semilight"/>
                <w:color w:val="1F4E79" w:themeColor="accent1" w:themeShade="80"/>
                <w:sz w:val="24"/>
              </w:rPr>
            </w:pPr>
            <w:r>
              <w:rPr>
                <w:rFonts w:ascii="Leelawadee UI Semilight" w:hAnsi="Leelawadee UI Semilight" w:cs="Leelawadee UI Semilight"/>
                <w:color w:val="1F4E79" w:themeColor="accent1" w:themeShade="80"/>
                <w:sz w:val="24"/>
              </w:rPr>
              <w:t>Actualización del Micrositio y SIPOT correspondientes a la Comisión de Pesca</w:t>
            </w:r>
          </w:p>
        </w:tc>
        <w:tc>
          <w:tcPr>
            <w:tcW w:w="690" w:type="dxa"/>
            <w:tcBorders>
              <w:top w:val="single" w:sz="12" w:space="0" w:color="8496B0"/>
              <w:left w:val="single" w:sz="12" w:space="0" w:color="8496B0"/>
              <w:bottom w:val="single" w:sz="18" w:space="0" w:color="8496B0"/>
              <w:right w:val="single" w:sz="12" w:space="0" w:color="8496B0"/>
            </w:tcBorders>
            <w:shd w:val="clear" w:color="auto" w:fill="BDD6EE" w:themeFill="accent1" w:themeFillTint="66"/>
            <w:noWrap/>
            <w:vAlign w:val="bottom"/>
          </w:tcPr>
          <w:p w:rsidR="0029309E" w:rsidRPr="008D7F0F" w:rsidRDefault="0029309E" w:rsidP="00231DE4">
            <w:pPr>
              <w:rPr>
                <w:rFonts w:ascii="Leelawadee UI Semilight" w:hAnsi="Leelawadee UI Semilight" w:cs="Leelawadee UI Semilight"/>
                <w:sz w:val="20"/>
                <w:szCs w:val="20"/>
              </w:rPr>
            </w:pPr>
          </w:p>
        </w:tc>
        <w:tc>
          <w:tcPr>
            <w:tcW w:w="567" w:type="dxa"/>
            <w:tcBorders>
              <w:top w:val="single" w:sz="12" w:space="0" w:color="8496B0"/>
              <w:left w:val="single" w:sz="12" w:space="0" w:color="8496B0"/>
              <w:bottom w:val="single" w:sz="18" w:space="0" w:color="8496B0"/>
              <w:right w:val="single" w:sz="12" w:space="0" w:color="8496B0"/>
            </w:tcBorders>
            <w:shd w:val="clear" w:color="auto" w:fill="BDD6EE" w:themeFill="accent1" w:themeFillTint="66"/>
            <w:noWrap/>
            <w:vAlign w:val="bottom"/>
          </w:tcPr>
          <w:p w:rsidR="0029309E" w:rsidRPr="008D7F0F" w:rsidRDefault="0029309E" w:rsidP="00231DE4">
            <w:pPr>
              <w:rPr>
                <w:rFonts w:ascii="Leelawadee UI Semilight" w:hAnsi="Leelawadee UI Semilight" w:cs="Leelawadee UI Semilight"/>
                <w:sz w:val="20"/>
                <w:szCs w:val="20"/>
              </w:rPr>
            </w:pPr>
          </w:p>
        </w:tc>
        <w:tc>
          <w:tcPr>
            <w:tcW w:w="709" w:type="dxa"/>
            <w:tcBorders>
              <w:top w:val="single" w:sz="12" w:space="0" w:color="8496B0"/>
              <w:left w:val="single" w:sz="12" w:space="0" w:color="8496B0"/>
              <w:bottom w:val="single" w:sz="18" w:space="0" w:color="8496B0"/>
              <w:right w:val="single" w:sz="12" w:space="0" w:color="8496B0"/>
            </w:tcBorders>
            <w:shd w:val="clear" w:color="auto" w:fill="BDD6EE" w:themeFill="accent1" w:themeFillTint="66"/>
            <w:noWrap/>
            <w:vAlign w:val="bottom"/>
          </w:tcPr>
          <w:p w:rsidR="0029309E" w:rsidRPr="008D7F0F" w:rsidRDefault="0029309E" w:rsidP="00231DE4">
            <w:pPr>
              <w:rPr>
                <w:rFonts w:ascii="Leelawadee UI Semilight" w:hAnsi="Leelawadee UI Semilight" w:cs="Leelawadee UI Semilight"/>
                <w:sz w:val="20"/>
                <w:szCs w:val="20"/>
              </w:rPr>
            </w:pPr>
          </w:p>
        </w:tc>
        <w:tc>
          <w:tcPr>
            <w:tcW w:w="582" w:type="dxa"/>
            <w:tcBorders>
              <w:top w:val="single" w:sz="12" w:space="0" w:color="8496B0"/>
              <w:left w:val="single" w:sz="12" w:space="0" w:color="8496B0"/>
              <w:bottom w:val="single" w:sz="18" w:space="0" w:color="8496B0"/>
              <w:right w:val="single" w:sz="12" w:space="0" w:color="8496B0"/>
            </w:tcBorders>
            <w:shd w:val="clear" w:color="auto" w:fill="BDD6EE" w:themeFill="accent1" w:themeFillTint="66"/>
            <w:noWrap/>
            <w:vAlign w:val="bottom"/>
          </w:tcPr>
          <w:p w:rsidR="0029309E" w:rsidRPr="008D7F0F" w:rsidRDefault="0029309E" w:rsidP="00231DE4">
            <w:pPr>
              <w:rPr>
                <w:rFonts w:ascii="Leelawadee UI Semilight" w:hAnsi="Leelawadee UI Semilight" w:cs="Leelawadee UI Semilight"/>
                <w:sz w:val="20"/>
                <w:szCs w:val="20"/>
              </w:rPr>
            </w:pPr>
          </w:p>
        </w:tc>
        <w:tc>
          <w:tcPr>
            <w:tcW w:w="709" w:type="dxa"/>
            <w:tcBorders>
              <w:top w:val="single" w:sz="12" w:space="0" w:color="8496B0"/>
              <w:left w:val="single" w:sz="12" w:space="0" w:color="8496B0"/>
              <w:bottom w:val="single" w:sz="18" w:space="0" w:color="8496B0"/>
              <w:right w:val="single" w:sz="12" w:space="0" w:color="8496B0"/>
            </w:tcBorders>
            <w:shd w:val="clear" w:color="auto" w:fill="BDD6EE" w:themeFill="accent1" w:themeFillTint="66"/>
            <w:noWrap/>
            <w:vAlign w:val="bottom"/>
          </w:tcPr>
          <w:p w:rsidR="0029309E" w:rsidRPr="008D7F0F" w:rsidRDefault="0029309E" w:rsidP="00231DE4">
            <w:pPr>
              <w:rPr>
                <w:rFonts w:ascii="Leelawadee UI Semilight" w:hAnsi="Leelawadee UI Semilight" w:cs="Leelawadee UI Semilight"/>
                <w:sz w:val="20"/>
                <w:szCs w:val="20"/>
              </w:rPr>
            </w:pPr>
          </w:p>
        </w:tc>
        <w:tc>
          <w:tcPr>
            <w:tcW w:w="709" w:type="dxa"/>
            <w:tcBorders>
              <w:top w:val="single" w:sz="12" w:space="0" w:color="8496B0"/>
              <w:left w:val="single" w:sz="12" w:space="0" w:color="8496B0"/>
              <w:bottom w:val="single" w:sz="18" w:space="0" w:color="8496B0"/>
              <w:right w:val="single" w:sz="18" w:space="0" w:color="8496B0"/>
            </w:tcBorders>
            <w:shd w:val="clear" w:color="auto" w:fill="BDD6EE" w:themeFill="accent1" w:themeFillTint="66"/>
            <w:noWrap/>
            <w:vAlign w:val="bottom"/>
          </w:tcPr>
          <w:p w:rsidR="0029309E" w:rsidRPr="008D7F0F" w:rsidRDefault="0029309E" w:rsidP="00231DE4">
            <w:pPr>
              <w:rPr>
                <w:rFonts w:ascii="Leelawadee UI Semilight" w:hAnsi="Leelawadee UI Semilight" w:cs="Leelawadee UI Semilight"/>
                <w:sz w:val="20"/>
                <w:szCs w:val="20"/>
              </w:rPr>
            </w:pPr>
          </w:p>
        </w:tc>
      </w:tr>
    </w:tbl>
    <w:p w:rsidR="00231DE4" w:rsidRDefault="00231DE4" w:rsidP="00231DE4">
      <w:pPr>
        <w:rPr>
          <w:rFonts w:ascii="Leelawadee UI Semilight" w:hAnsi="Leelawadee UI Semilight" w:cs="Leelawadee UI Semilight"/>
          <w:sz w:val="24"/>
          <w:szCs w:val="24"/>
          <w:lang w:eastAsia="es-MX"/>
        </w:rPr>
      </w:pPr>
    </w:p>
    <w:p w:rsidR="008D7F0F" w:rsidRDefault="008D7F0F" w:rsidP="00231DE4">
      <w:pPr>
        <w:rPr>
          <w:rFonts w:ascii="Leelawadee UI Semilight" w:hAnsi="Leelawadee UI Semilight" w:cs="Leelawadee UI Semilight"/>
          <w:sz w:val="24"/>
          <w:szCs w:val="24"/>
          <w:lang w:eastAsia="es-MX"/>
        </w:rPr>
      </w:pPr>
    </w:p>
    <w:p w:rsidR="008D7F0F" w:rsidRDefault="008D7F0F" w:rsidP="000B27E2">
      <w:pPr>
        <w:spacing w:line="360" w:lineRule="auto"/>
        <w:rPr>
          <w:rFonts w:ascii="Leelawadee UI Semilight" w:hAnsi="Leelawadee UI Semilight" w:cs="Leelawadee UI Semilight"/>
          <w:sz w:val="24"/>
          <w:szCs w:val="24"/>
          <w:lang w:eastAsia="es-MX"/>
        </w:rPr>
      </w:pPr>
    </w:p>
    <w:p w:rsidR="001300A6" w:rsidRDefault="001300A6" w:rsidP="000B27E2">
      <w:pPr>
        <w:spacing w:line="360" w:lineRule="auto"/>
        <w:rPr>
          <w:rFonts w:ascii="Leelawadee UI Semilight" w:hAnsi="Leelawadee UI Semilight" w:cs="Leelawadee UI Semilight"/>
          <w:sz w:val="24"/>
          <w:szCs w:val="24"/>
          <w:lang w:eastAsia="es-MX"/>
        </w:rPr>
      </w:pPr>
    </w:p>
    <w:p w:rsidR="008D7F0F" w:rsidRDefault="008D7F0F" w:rsidP="000B27E2">
      <w:pPr>
        <w:pStyle w:val="Ttulo1"/>
        <w:spacing w:after="240" w:line="360" w:lineRule="auto"/>
        <w:ind w:firstLine="426"/>
        <w:rPr>
          <w:rFonts w:ascii="Leelawadee UI Semilight" w:eastAsia="Calibri" w:hAnsi="Leelawadee UI Semilight" w:cs="Leelawadee UI Semilight"/>
          <w:b/>
          <w:color w:val="auto"/>
          <w:sz w:val="28"/>
          <w:szCs w:val="28"/>
          <w:lang w:eastAsia="es-MX"/>
        </w:rPr>
      </w:pPr>
      <w:bookmarkStart w:id="5" w:name="_Toc3896239"/>
      <w:r>
        <w:rPr>
          <w:rFonts w:ascii="Leelawadee UI Semilight" w:eastAsia="Calibri" w:hAnsi="Leelawadee UI Semilight" w:cs="Leelawadee UI Semilight"/>
          <w:b/>
          <w:color w:val="auto"/>
          <w:sz w:val="28"/>
          <w:szCs w:val="28"/>
          <w:lang w:eastAsia="es-MX"/>
        </w:rPr>
        <w:t>II</w:t>
      </w:r>
      <w:r w:rsidRPr="002776EC">
        <w:rPr>
          <w:rFonts w:ascii="Leelawadee UI Semilight" w:eastAsia="Calibri" w:hAnsi="Leelawadee UI Semilight" w:cs="Leelawadee UI Semilight"/>
          <w:b/>
          <w:color w:val="auto"/>
          <w:sz w:val="28"/>
          <w:szCs w:val="28"/>
          <w:lang w:eastAsia="es-MX"/>
        </w:rPr>
        <w:t xml:space="preserve">I. </w:t>
      </w:r>
      <w:r>
        <w:rPr>
          <w:rFonts w:ascii="Leelawadee UI Semilight" w:eastAsia="Calibri" w:hAnsi="Leelawadee UI Semilight" w:cs="Leelawadee UI Semilight"/>
          <w:b/>
          <w:color w:val="auto"/>
          <w:sz w:val="28"/>
          <w:szCs w:val="28"/>
          <w:lang w:eastAsia="es-MX"/>
        </w:rPr>
        <w:t>Actas de las reuniones de Junta de Directiva y Ordinarias de la Comisión de Pesca.</w:t>
      </w:r>
      <w:bookmarkEnd w:id="5"/>
    </w:p>
    <w:p w:rsidR="00AF5630" w:rsidRPr="007F6657" w:rsidRDefault="00AF5630" w:rsidP="000B27E2">
      <w:pPr>
        <w:pStyle w:val="Ttulo2"/>
        <w:numPr>
          <w:ilvl w:val="0"/>
          <w:numId w:val="26"/>
        </w:numPr>
        <w:spacing w:line="360" w:lineRule="auto"/>
        <w:rPr>
          <w:rFonts w:ascii="Leelawadee UI Semilight" w:hAnsi="Leelawadee UI Semilight" w:cs="Leelawadee UI Semilight"/>
          <w:b/>
          <w:color w:val="auto"/>
          <w:sz w:val="24"/>
          <w:lang w:eastAsia="es-MX"/>
        </w:rPr>
      </w:pPr>
      <w:bookmarkStart w:id="6" w:name="_Toc3896241"/>
      <w:r w:rsidRPr="007F6657">
        <w:rPr>
          <w:rFonts w:ascii="Leelawadee UI Semilight" w:hAnsi="Leelawadee UI Semilight" w:cs="Leelawadee UI Semilight"/>
          <w:b/>
          <w:color w:val="auto"/>
          <w:sz w:val="24"/>
          <w:lang w:eastAsia="es-MX"/>
        </w:rPr>
        <w:t>Junta Directiva</w:t>
      </w:r>
      <w:bookmarkEnd w:id="6"/>
    </w:p>
    <w:p w:rsidR="00AF5630" w:rsidRPr="00AF5630" w:rsidRDefault="00AF5630" w:rsidP="000B27E2">
      <w:pPr>
        <w:spacing w:before="240" w:line="360" w:lineRule="auto"/>
        <w:ind w:firstLine="360"/>
        <w:jc w:val="both"/>
        <w:rPr>
          <w:rFonts w:ascii="Leelawadee UI Semilight" w:hAnsi="Leelawadee UI Semilight" w:cs="Leelawadee UI Semilight"/>
          <w:color w:val="000000"/>
          <w:sz w:val="24"/>
          <w:szCs w:val="24"/>
          <w:lang w:eastAsia="es-MX"/>
        </w:rPr>
      </w:pPr>
      <w:r>
        <w:rPr>
          <w:rFonts w:ascii="Leelawadee UI Semilight" w:hAnsi="Leelawadee UI Semilight" w:cs="Leelawadee UI Semilight"/>
          <w:color w:val="000000"/>
          <w:sz w:val="24"/>
          <w:szCs w:val="24"/>
          <w:lang w:eastAsia="es-MX"/>
        </w:rPr>
        <w:t xml:space="preserve">Durante </w:t>
      </w:r>
      <w:r w:rsidRPr="00AF5630">
        <w:rPr>
          <w:rFonts w:ascii="Leelawadee UI Semilight" w:hAnsi="Leelawadee UI Semilight" w:cs="Leelawadee UI Semilight"/>
          <w:color w:val="000000"/>
          <w:sz w:val="24"/>
          <w:szCs w:val="24"/>
          <w:lang w:eastAsia="es-MX"/>
        </w:rPr>
        <w:t xml:space="preserve">el periodo que comprende el presente informe, se realizaron </w:t>
      </w:r>
      <w:r w:rsidR="00B733A9">
        <w:rPr>
          <w:rFonts w:ascii="Leelawadee UI Semilight" w:hAnsi="Leelawadee UI Semilight" w:cs="Leelawadee UI Semilight"/>
          <w:color w:val="000000"/>
          <w:sz w:val="24"/>
          <w:szCs w:val="24"/>
          <w:lang w:eastAsia="es-MX"/>
        </w:rPr>
        <w:t>tres</w:t>
      </w:r>
      <w:r w:rsidRPr="00AF5630">
        <w:rPr>
          <w:rFonts w:ascii="Leelawadee UI Semilight" w:hAnsi="Leelawadee UI Semilight" w:cs="Leelawadee UI Semilight"/>
          <w:color w:val="000000"/>
          <w:sz w:val="24"/>
          <w:szCs w:val="24"/>
          <w:lang w:eastAsia="es-MX"/>
        </w:rPr>
        <w:t xml:space="preserve"> reuniones de Junta Directiva de la Comisión de </w:t>
      </w:r>
      <w:r>
        <w:rPr>
          <w:rFonts w:ascii="Leelawadee UI Semilight" w:hAnsi="Leelawadee UI Semilight" w:cs="Leelawadee UI Semilight"/>
          <w:color w:val="000000"/>
          <w:sz w:val="24"/>
          <w:szCs w:val="24"/>
          <w:lang w:eastAsia="es-MX"/>
        </w:rPr>
        <w:t>Pesca</w:t>
      </w:r>
      <w:r w:rsidRPr="00AF5630">
        <w:rPr>
          <w:rFonts w:ascii="Leelawadee UI Semilight" w:hAnsi="Leelawadee UI Semilight" w:cs="Leelawadee UI Semilight"/>
          <w:color w:val="000000"/>
          <w:sz w:val="24"/>
          <w:szCs w:val="24"/>
          <w:lang w:eastAsia="es-MX"/>
        </w:rPr>
        <w:t>, con el objeto de analizar los asuntos pendientes, toma</w:t>
      </w:r>
      <w:r>
        <w:rPr>
          <w:rFonts w:ascii="Leelawadee UI Semilight" w:hAnsi="Leelawadee UI Semilight" w:cs="Leelawadee UI Semilight"/>
          <w:color w:val="000000"/>
          <w:sz w:val="24"/>
          <w:szCs w:val="24"/>
          <w:lang w:eastAsia="es-MX"/>
        </w:rPr>
        <w:t>r</w:t>
      </w:r>
      <w:r w:rsidRPr="00AF5630">
        <w:rPr>
          <w:rFonts w:ascii="Leelawadee UI Semilight" w:hAnsi="Leelawadee UI Semilight" w:cs="Leelawadee UI Semilight"/>
          <w:color w:val="000000"/>
          <w:sz w:val="24"/>
          <w:szCs w:val="24"/>
          <w:lang w:eastAsia="es-MX"/>
        </w:rPr>
        <w:t xml:space="preserve"> acuerdos y decisiones que posteriormente se sometieron al Pleno de la misma.</w:t>
      </w:r>
    </w:p>
    <w:p w:rsidR="00AF5630" w:rsidRDefault="00AF5630" w:rsidP="000B27E2">
      <w:pPr>
        <w:spacing w:before="240" w:line="360" w:lineRule="auto"/>
        <w:ind w:firstLine="360"/>
        <w:jc w:val="both"/>
        <w:rPr>
          <w:rFonts w:ascii="Leelawadee UI Semilight" w:hAnsi="Leelawadee UI Semilight" w:cs="Leelawadee UI Semilight"/>
          <w:color w:val="000000"/>
          <w:sz w:val="24"/>
          <w:szCs w:val="24"/>
          <w:lang w:eastAsia="es-MX"/>
        </w:rPr>
      </w:pPr>
      <w:r w:rsidRPr="00AF5630">
        <w:rPr>
          <w:rFonts w:ascii="Leelawadee UI Semilight" w:hAnsi="Leelawadee UI Semilight" w:cs="Leelawadee UI Semilight"/>
          <w:color w:val="000000"/>
          <w:sz w:val="24"/>
          <w:szCs w:val="24"/>
          <w:lang w:eastAsia="es-MX"/>
        </w:rPr>
        <w:t xml:space="preserve">En estas </w:t>
      </w:r>
      <w:r w:rsidR="00B733A9">
        <w:rPr>
          <w:rFonts w:ascii="Leelawadee UI Semilight" w:hAnsi="Leelawadee UI Semilight" w:cs="Leelawadee UI Semilight"/>
          <w:color w:val="000000"/>
          <w:sz w:val="24"/>
          <w:szCs w:val="24"/>
          <w:lang w:eastAsia="es-MX"/>
        </w:rPr>
        <w:t>tres</w:t>
      </w:r>
      <w:r w:rsidRPr="00AF5630">
        <w:rPr>
          <w:rFonts w:ascii="Leelawadee UI Semilight" w:hAnsi="Leelawadee UI Semilight" w:cs="Leelawadee UI Semilight"/>
          <w:color w:val="000000"/>
          <w:sz w:val="24"/>
          <w:szCs w:val="24"/>
          <w:lang w:eastAsia="es-MX"/>
        </w:rPr>
        <w:t xml:space="preserve"> reuniones se atendieron los temas fundamentales para el buen funcionamiento de la Comisión en esta Legislatura, las cuales fueron discutidas y aprobadas.</w:t>
      </w:r>
    </w:p>
    <w:p w:rsidR="000E0A24" w:rsidRDefault="00AF5630" w:rsidP="000B27E2">
      <w:pPr>
        <w:spacing w:before="240" w:line="360" w:lineRule="auto"/>
        <w:ind w:firstLine="360"/>
        <w:jc w:val="both"/>
        <w:rPr>
          <w:rFonts w:ascii="Leelawadee UI Semilight" w:hAnsi="Leelawadee UI Semilight" w:cs="Leelawadee UI Semilight"/>
          <w:b/>
          <w:color w:val="000000"/>
          <w:sz w:val="24"/>
          <w:szCs w:val="24"/>
          <w:lang w:eastAsia="es-MX"/>
        </w:rPr>
      </w:pPr>
      <w:r w:rsidRPr="00AF5630">
        <w:rPr>
          <w:rFonts w:ascii="Leelawadee UI Semilight" w:hAnsi="Leelawadee UI Semilight" w:cs="Leelawadee UI Semilight"/>
          <w:b/>
          <w:color w:val="000000"/>
          <w:sz w:val="24"/>
          <w:szCs w:val="24"/>
          <w:lang w:eastAsia="es-MX"/>
        </w:rPr>
        <w:t xml:space="preserve">1.- </w:t>
      </w:r>
      <w:r w:rsidR="00B733A9">
        <w:rPr>
          <w:rFonts w:ascii="Leelawadee UI Semilight" w:hAnsi="Leelawadee UI Semilight" w:cs="Leelawadee UI Semilight"/>
          <w:b/>
          <w:color w:val="000000"/>
          <w:sz w:val="24"/>
          <w:szCs w:val="24"/>
          <w:lang w:eastAsia="es-MX"/>
        </w:rPr>
        <w:t>QUINTA</w:t>
      </w:r>
      <w:r w:rsidRPr="00AF5630">
        <w:rPr>
          <w:rFonts w:ascii="Leelawadee UI Semilight" w:hAnsi="Leelawadee UI Semilight" w:cs="Leelawadee UI Semilight"/>
          <w:b/>
          <w:color w:val="000000"/>
          <w:sz w:val="24"/>
          <w:szCs w:val="24"/>
          <w:lang w:eastAsia="es-MX"/>
        </w:rPr>
        <w:t xml:space="preserve"> REUNIÓN DE LA JUNTA DIRECTIVA DE LA COMISIÓN DE </w:t>
      </w:r>
      <w:r w:rsidR="00850AD2">
        <w:rPr>
          <w:rFonts w:ascii="Leelawadee UI Semilight" w:hAnsi="Leelawadee UI Semilight" w:cs="Leelawadee UI Semilight"/>
          <w:b/>
          <w:color w:val="000000"/>
          <w:sz w:val="24"/>
          <w:szCs w:val="24"/>
          <w:lang w:eastAsia="es-MX"/>
        </w:rPr>
        <w:t>PESCA</w:t>
      </w:r>
      <w:r w:rsidRPr="00AF5630">
        <w:rPr>
          <w:rFonts w:ascii="Leelawadee UI Semilight" w:hAnsi="Leelawadee UI Semilight" w:cs="Leelawadee UI Semilight"/>
          <w:b/>
          <w:color w:val="000000"/>
          <w:sz w:val="24"/>
          <w:szCs w:val="24"/>
          <w:lang w:eastAsia="es-MX"/>
        </w:rPr>
        <w:t xml:space="preserve">, DE LA SEXAGÉSIMA </w:t>
      </w:r>
      <w:r w:rsidR="00850AD2">
        <w:rPr>
          <w:rFonts w:ascii="Leelawadee UI Semilight" w:hAnsi="Leelawadee UI Semilight" w:cs="Leelawadee UI Semilight"/>
          <w:b/>
          <w:color w:val="000000"/>
          <w:sz w:val="24"/>
          <w:szCs w:val="24"/>
          <w:lang w:eastAsia="es-MX"/>
        </w:rPr>
        <w:t>CUARTA</w:t>
      </w:r>
      <w:r w:rsidRPr="00AF5630">
        <w:rPr>
          <w:rFonts w:ascii="Leelawadee UI Semilight" w:hAnsi="Leelawadee UI Semilight" w:cs="Leelawadee UI Semilight"/>
          <w:b/>
          <w:color w:val="000000"/>
          <w:sz w:val="24"/>
          <w:szCs w:val="24"/>
          <w:lang w:eastAsia="es-MX"/>
        </w:rPr>
        <w:t xml:space="preserve"> LEGISLATURA, CELEBRADA EL </w:t>
      </w:r>
      <w:r w:rsidR="00B733A9">
        <w:rPr>
          <w:rFonts w:ascii="Leelawadee UI Semilight" w:hAnsi="Leelawadee UI Semilight" w:cs="Leelawadee UI Semilight"/>
          <w:b/>
          <w:color w:val="000000"/>
          <w:sz w:val="24"/>
          <w:szCs w:val="24"/>
          <w:lang w:eastAsia="es-MX"/>
        </w:rPr>
        <w:t>27</w:t>
      </w:r>
      <w:r w:rsidR="00850AD2">
        <w:rPr>
          <w:rFonts w:ascii="Leelawadee UI Semilight" w:hAnsi="Leelawadee UI Semilight" w:cs="Leelawadee UI Semilight"/>
          <w:b/>
          <w:color w:val="000000"/>
          <w:sz w:val="24"/>
          <w:szCs w:val="24"/>
          <w:lang w:eastAsia="es-MX"/>
        </w:rPr>
        <w:t xml:space="preserve"> </w:t>
      </w:r>
      <w:r w:rsidRPr="00AF5630">
        <w:rPr>
          <w:rFonts w:ascii="Leelawadee UI Semilight" w:hAnsi="Leelawadee UI Semilight" w:cs="Leelawadee UI Semilight"/>
          <w:b/>
          <w:color w:val="000000"/>
          <w:sz w:val="24"/>
          <w:szCs w:val="24"/>
          <w:lang w:eastAsia="es-MX"/>
        </w:rPr>
        <w:t xml:space="preserve">DE </w:t>
      </w:r>
      <w:r w:rsidR="00B733A9">
        <w:rPr>
          <w:rFonts w:ascii="Leelawadee UI Semilight" w:hAnsi="Leelawadee UI Semilight" w:cs="Leelawadee UI Semilight"/>
          <w:b/>
          <w:color w:val="000000"/>
          <w:sz w:val="24"/>
          <w:szCs w:val="24"/>
          <w:lang w:eastAsia="es-MX"/>
        </w:rPr>
        <w:t>MARZO</w:t>
      </w:r>
      <w:r w:rsidRPr="00AF5630">
        <w:rPr>
          <w:rFonts w:ascii="Leelawadee UI Semilight" w:hAnsi="Leelawadee UI Semilight" w:cs="Leelawadee UI Semilight"/>
          <w:b/>
          <w:color w:val="000000"/>
          <w:sz w:val="24"/>
          <w:szCs w:val="24"/>
          <w:lang w:eastAsia="es-MX"/>
        </w:rPr>
        <w:t xml:space="preserve"> DE 201</w:t>
      </w:r>
      <w:r w:rsidR="00B733A9">
        <w:rPr>
          <w:rFonts w:ascii="Leelawadee UI Semilight" w:hAnsi="Leelawadee UI Semilight" w:cs="Leelawadee UI Semilight"/>
          <w:b/>
          <w:color w:val="000000"/>
          <w:sz w:val="24"/>
          <w:szCs w:val="24"/>
          <w:lang w:eastAsia="es-MX"/>
        </w:rPr>
        <w:t>9</w:t>
      </w:r>
      <w:r w:rsidRPr="00AF5630">
        <w:rPr>
          <w:rFonts w:ascii="Leelawadee UI Semilight" w:hAnsi="Leelawadee UI Semilight" w:cs="Leelawadee UI Semilight"/>
          <w:b/>
          <w:color w:val="000000"/>
          <w:sz w:val="24"/>
          <w:szCs w:val="24"/>
          <w:lang w:eastAsia="es-MX"/>
        </w:rPr>
        <w:t>.</w:t>
      </w:r>
    </w:p>
    <w:p w:rsidR="00B733A9" w:rsidRDefault="00B733A9" w:rsidP="000B27E2">
      <w:pPr>
        <w:spacing w:before="240" w:line="360" w:lineRule="auto"/>
        <w:ind w:firstLine="360"/>
        <w:jc w:val="both"/>
        <w:rPr>
          <w:rFonts w:ascii="Leelawadee UI Semilight" w:hAnsi="Leelawadee UI Semilight" w:cs="Leelawadee UI Semilight"/>
          <w:sz w:val="24"/>
        </w:rPr>
      </w:pPr>
      <w:r w:rsidRPr="00D724BD">
        <w:rPr>
          <w:rFonts w:ascii="Leelawadee UI Semilight" w:hAnsi="Leelawadee UI Semilight" w:cs="Leelawadee UI Semilight"/>
          <w:sz w:val="24"/>
        </w:rPr>
        <w:t xml:space="preserve">En la Ciudad de México, siendo las </w:t>
      </w:r>
      <w:r>
        <w:rPr>
          <w:rFonts w:ascii="Leelawadee UI Semilight" w:hAnsi="Leelawadee UI Semilight" w:cs="Leelawadee UI Semilight"/>
          <w:sz w:val="24"/>
        </w:rPr>
        <w:t>diez</w:t>
      </w:r>
      <w:r w:rsidRPr="00D724BD">
        <w:rPr>
          <w:rFonts w:ascii="Leelawadee UI Semilight" w:hAnsi="Leelawadee UI Semilight" w:cs="Leelawadee UI Semilight"/>
          <w:sz w:val="24"/>
        </w:rPr>
        <w:t xml:space="preserve"> horas </w:t>
      </w:r>
      <w:r>
        <w:rPr>
          <w:rFonts w:ascii="Leelawadee UI Semilight" w:hAnsi="Leelawadee UI Semilight" w:cs="Leelawadee UI Semilight"/>
          <w:sz w:val="24"/>
        </w:rPr>
        <w:t xml:space="preserve">con veinte minutos </w:t>
      </w:r>
      <w:r w:rsidRPr="00D724BD">
        <w:rPr>
          <w:rFonts w:ascii="Leelawadee UI Semilight" w:hAnsi="Leelawadee UI Semilight" w:cs="Leelawadee UI Semilight"/>
          <w:sz w:val="24"/>
        </w:rPr>
        <w:t xml:space="preserve">del día </w:t>
      </w:r>
      <w:r>
        <w:rPr>
          <w:rFonts w:ascii="Leelawadee UI Semilight" w:hAnsi="Leelawadee UI Semilight" w:cs="Leelawadee UI Semilight"/>
          <w:sz w:val="24"/>
        </w:rPr>
        <w:t xml:space="preserve">veintisiete </w:t>
      </w:r>
      <w:r w:rsidRPr="00D724BD">
        <w:rPr>
          <w:rFonts w:ascii="Leelawadee UI Semilight" w:hAnsi="Leelawadee UI Semilight" w:cs="Leelawadee UI Semilight"/>
          <w:sz w:val="24"/>
        </w:rPr>
        <w:t xml:space="preserve"> de </w:t>
      </w:r>
      <w:r>
        <w:rPr>
          <w:rFonts w:ascii="Leelawadee UI Semilight" w:hAnsi="Leelawadee UI Semilight" w:cs="Leelawadee UI Semilight"/>
          <w:sz w:val="24"/>
        </w:rPr>
        <w:t>marzo</w:t>
      </w:r>
      <w:r w:rsidRPr="00D724BD">
        <w:rPr>
          <w:rFonts w:ascii="Leelawadee UI Semilight" w:hAnsi="Leelawadee UI Semilight" w:cs="Leelawadee UI Semilight"/>
          <w:sz w:val="24"/>
        </w:rPr>
        <w:t xml:space="preserve"> del año dos mil diec</w:t>
      </w:r>
      <w:r>
        <w:rPr>
          <w:rFonts w:ascii="Leelawadee UI Semilight" w:hAnsi="Leelawadee UI Semilight" w:cs="Leelawadee UI Semilight"/>
          <w:sz w:val="24"/>
        </w:rPr>
        <w:t>inueve</w:t>
      </w:r>
      <w:r w:rsidRPr="00D724BD">
        <w:rPr>
          <w:rFonts w:ascii="Leelawadee UI Semilight" w:hAnsi="Leelawadee UI Semilight" w:cs="Leelawadee UI Semilight"/>
          <w:sz w:val="24"/>
        </w:rPr>
        <w:t xml:space="preserve"> y de conformidad con lo establecido en los artículos 39 y 45 numeral 6, incisos e) y f) de la Ley Orgánica del Congreso General de los Estados Unidos Mexicanos; 157, 158, 160 y 167 del Reglamento de la Cámara de Diputados, se hace constar que se encuentran reunidos en la sala de juntas de la Comisión de </w:t>
      </w:r>
      <w:r>
        <w:rPr>
          <w:rFonts w:ascii="Leelawadee UI Semilight" w:hAnsi="Leelawadee UI Semilight" w:cs="Leelawadee UI Semilight"/>
          <w:sz w:val="24"/>
        </w:rPr>
        <w:t>P</w:t>
      </w:r>
      <w:r w:rsidRPr="00D724BD">
        <w:rPr>
          <w:rFonts w:ascii="Leelawadee UI Semilight" w:hAnsi="Leelawadee UI Semilight" w:cs="Leelawadee UI Semilight"/>
          <w:sz w:val="24"/>
        </w:rPr>
        <w:t xml:space="preserve">esca, ubicada en el 4º piso del edificio D, los Diputados </w:t>
      </w:r>
      <w:r>
        <w:rPr>
          <w:rFonts w:ascii="Leelawadee UI Semilight" w:hAnsi="Leelawadee UI Semilight" w:cs="Leelawadee UI Semilight"/>
          <w:sz w:val="24"/>
        </w:rPr>
        <w:t xml:space="preserve">y Diputadas </w:t>
      </w:r>
      <w:r w:rsidRPr="00D724BD">
        <w:rPr>
          <w:rFonts w:ascii="Leelawadee UI Semilight" w:hAnsi="Leelawadee UI Semilight" w:cs="Leelawadee UI Semilight"/>
          <w:sz w:val="24"/>
        </w:rPr>
        <w:t xml:space="preserve">integrantes de la Junta Directiva de esta Comisión, con el objeto de dar inicio a la </w:t>
      </w:r>
      <w:r>
        <w:rPr>
          <w:rFonts w:ascii="Leelawadee UI Semilight" w:hAnsi="Leelawadee UI Semilight" w:cs="Leelawadee UI Semilight"/>
          <w:sz w:val="24"/>
        </w:rPr>
        <w:t>Quinta</w:t>
      </w:r>
      <w:r w:rsidRPr="00D724BD">
        <w:rPr>
          <w:rFonts w:ascii="Leelawadee UI Semilight" w:hAnsi="Leelawadee UI Semilight" w:cs="Leelawadee UI Semilight"/>
          <w:sz w:val="24"/>
        </w:rPr>
        <w:t xml:space="preserve"> Reunión de la Junta Directiva de la Comisión de Pesca de la Sexagésima Cuarta Legislatura, misma que se convocó previamente en la Gaceta Parlamentaria conforme al siguiente:</w:t>
      </w:r>
    </w:p>
    <w:p w:rsidR="001B3548" w:rsidRPr="000E0A24" w:rsidRDefault="001B3548" w:rsidP="000B27E2">
      <w:pPr>
        <w:spacing w:before="240" w:line="360" w:lineRule="auto"/>
        <w:ind w:firstLine="360"/>
        <w:jc w:val="both"/>
        <w:rPr>
          <w:rFonts w:ascii="Leelawadee UI Semilight" w:hAnsi="Leelawadee UI Semilight" w:cs="Leelawadee UI Semilight"/>
          <w:b/>
          <w:color w:val="000000"/>
          <w:sz w:val="24"/>
          <w:szCs w:val="24"/>
          <w:lang w:eastAsia="es-MX"/>
        </w:rPr>
      </w:pPr>
    </w:p>
    <w:p w:rsidR="00B733A9" w:rsidRPr="00F5564E" w:rsidRDefault="00B733A9" w:rsidP="000B27E2">
      <w:pPr>
        <w:pStyle w:val="Piedepgina"/>
        <w:tabs>
          <w:tab w:val="clear" w:pos="4419"/>
          <w:tab w:val="clear" w:pos="8838"/>
        </w:tabs>
        <w:spacing w:before="240" w:line="360" w:lineRule="auto"/>
        <w:jc w:val="center"/>
        <w:rPr>
          <w:rFonts w:ascii="Leelawadee UI Semilight" w:hAnsi="Leelawadee UI Semilight" w:cs="Leelawadee UI Semilight"/>
          <w:b/>
          <w:sz w:val="24"/>
        </w:rPr>
      </w:pPr>
      <w:r w:rsidRPr="00F5564E">
        <w:rPr>
          <w:rFonts w:ascii="Leelawadee UI Semilight" w:hAnsi="Leelawadee UI Semilight" w:cs="Leelawadee UI Semilight"/>
          <w:b/>
          <w:sz w:val="24"/>
        </w:rPr>
        <w:t>Orden del Día</w:t>
      </w:r>
    </w:p>
    <w:p w:rsidR="00B733A9" w:rsidRPr="00E82A91" w:rsidRDefault="00B733A9" w:rsidP="000B27E2">
      <w:pPr>
        <w:pStyle w:val="Piedepgina"/>
        <w:numPr>
          <w:ilvl w:val="0"/>
          <w:numId w:val="9"/>
        </w:numPr>
        <w:tabs>
          <w:tab w:val="clear" w:pos="795"/>
        </w:tabs>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Registro de Asistencia y declaración de quórum</w:t>
      </w:r>
      <w:r>
        <w:rPr>
          <w:rFonts w:ascii="Leelawadee UI Semilight" w:hAnsi="Leelawadee UI Semilight" w:cs="Leelawadee UI Semilight"/>
          <w:sz w:val="24"/>
        </w:rPr>
        <w:t>.</w:t>
      </w:r>
    </w:p>
    <w:p w:rsidR="00B733A9" w:rsidRPr="00E82A91" w:rsidRDefault="00B733A9" w:rsidP="000B27E2">
      <w:pPr>
        <w:pStyle w:val="Piedepgina"/>
        <w:numPr>
          <w:ilvl w:val="0"/>
          <w:numId w:val="9"/>
        </w:numPr>
        <w:tabs>
          <w:tab w:val="clear" w:pos="795"/>
        </w:tabs>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Lectura, discusión y aprobación del Orden del Día</w:t>
      </w:r>
      <w:r>
        <w:rPr>
          <w:rFonts w:ascii="Leelawadee UI Semilight" w:hAnsi="Leelawadee UI Semilight" w:cs="Leelawadee UI Semilight"/>
          <w:sz w:val="24"/>
        </w:rPr>
        <w:t>.</w:t>
      </w:r>
    </w:p>
    <w:p w:rsidR="00B733A9" w:rsidRPr="0010197D" w:rsidRDefault="00B733A9" w:rsidP="000B27E2">
      <w:pPr>
        <w:pStyle w:val="Piedepgina"/>
        <w:numPr>
          <w:ilvl w:val="0"/>
          <w:numId w:val="9"/>
        </w:numPr>
        <w:tabs>
          <w:tab w:val="clear" w:pos="795"/>
        </w:tabs>
        <w:spacing w:line="360" w:lineRule="auto"/>
        <w:jc w:val="both"/>
        <w:rPr>
          <w:rFonts w:ascii="Leelawadee UI Semilight" w:hAnsi="Leelawadee UI Semilight" w:cs="Leelawadee UI Semilight"/>
          <w:sz w:val="24"/>
          <w:szCs w:val="24"/>
        </w:rPr>
      </w:pPr>
      <w:r w:rsidRPr="00E82A91">
        <w:rPr>
          <w:rFonts w:ascii="Leelawadee UI Semilight" w:hAnsi="Leelawadee UI Semilight" w:cs="Leelawadee UI Semilight"/>
          <w:sz w:val="24"/>
        </w:rPr>
        <w:t xml:space="preserve">Lectura, modificación y aprobación del Acta de la </w:t>
      </w:r>
      <w:r>
        <w:rPr>
          <w:rFonts w:ascii="Leelawadee UI Semilight" w:hAnsi="Leelawadee UI Semilight" w:cs="Leelawadee UI Semilight"/>
          <w:sz w:val="24"/>
        </w:rPr>
        <w:t>4</w:t>
      </w:r>
      <w:r w:rsidRPr="00E82A91">
        <w:rPr>
          <w:rFonts w:ascii="Leelawadee UI Semilight" w:hAnsi="Leelawadee UI Semilight" w:cs="Leelawadee UI Semilight"/>
          <w:sz w:val="24"/>
        </w:rPr>
        <w:t xml:space="preserve">a Reunión de Junta </w:t>
      </w:r>
      <w:r w:rsidRPr="0010197D">
        <w:rPr>
          <w:rFonts w:ascii="Leelawadee UI Semilight" w:hAnsi="Leelawadee UI Semilight" w:cs="Leelawadee UI Semilight"/>
          <w:sz w:val="24"/>
          <w:szCs w:val="24"/>
        </w:rPr>
        <w:t>Directiva.</w:t>
      </w:r>
    </w:p>
    <w:p w:rsidR="00B733A9" w:rsidRPr="0010197D" w:rsidRDefault="00B733A9" w:rsidP="000B27E2">
      <w:pPr>
        <w:pStyle w:val="Prrafodelista"/>
        <w:numPr>
          <w:ilvl w:val="0"/>
          <w:numId w:val="9"/>
        </w:numPr>
        <w:tabs>
          <w:tab w:val="clear" w:pos="795"/>
        </w:tabs>
        <w:spacing w:after="0" w:line="360" w:lineRule="auto"/>
        <w:contextualSpacing w:val="0"/>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Lectura, discusión y en su caso aprobación, del proyecto de Dictamen:</w:t>
      </w:r>
    </w:p>
    <w:p w:rsidR="00B733A9" w:rsidRPr="0010197D" w:rsidRDefault="00B733A9" w:rsidP="000B27E2">
      <w:pPr>
        <w:pStyle w:val="Piedepgina"/>
        <w:numPr>
          <w:ilvl w:val="0"/>
          <w:numId w:val="12"/>
        </w:numPr>
        <w:spacing w:line="360" w:lineRule="auto"/>
        <w:jc w:val="both"/>
        <w:rPr>
          <w:rFonts w:ascii="Leelawadee UI Semilight" w:hAnsi="Leelawadee UI Semilight" w:cs="Leelawadee UI Semilight"/>
          <w:sz w:val="24"/>
          <w:szCs w:val="24"/>
        </w:rPr>
      </w:pPr>
      <w:r w:rsidRPr="0010197D">
        <w:rPr>
          <w:rFonts w:ascii="Leelawadee UI Semilight" w:hAnsi="Leelawadee UI Semilight" w:cs="Leelawadee UI Semilight"/>
          <w:b/>
          <w:sz w:val="24"/>
          <w:szCs w:val="24"/>
        </w:rPr>
        <w:t xml:space="preserve">Iniciativa </w:t>
      </w:r>
      <w:r w:rsidRPr="0010197D">
        <w:rPr>
          <w:rFonts w:ascii="Leelawadee UI Semilight" w:hAnsi="Leelawadee UI Semilight" w:cs="Leelawadee UI Semilight"/>
          <w:sz w:val="24"/>
          <w:szCs w:val="24"/>
        </w:rPr>
        <w:t>con Iniciativa con Proyecto de Decreto que reforma y adiciona diversas disposiciones de la Ley General de Pesca y Acuacultura Sustentables.</w:t>
      </w:r>
    </w:p>
    <w:p w:rsidR="00B733A9" w:rsidRPr="0010197D" w:rsidRDefault="00B733A9" w:rsidP="000B27E2">
      <w:pPr>
        <w:pStyle w:val="Piedepgina"/>
        <w:spacing w:line="360" w:lineRule="auto"/>
        <w:ind w:left="1515"/>
        <w:jc w:val="both"/>
        <w:rPr>
          <w:rFonts w:ascii="Leelawadee UI Semilight" w:hAnsi="Leelawadee UI Semilight" w:cs="Leelawadee UI Semilight"/>
          <w:sz w:val="24"/>
          <w:szCs w:val="24"/>
        </w:rPr>
      </w:pPr>
      <w:r w:rsidRPr="0010197D">
        <w:rPr>
          <w:rFonts w:ascii="Leelawadee UI Semilight" w:hAnsi="Leelawadee UI Semilight" w:cs="Leelawadee UI Semilight"/>
          <w:b/>
          <w:sz w:val="24"/>
          <w:szCs w:val="24"/>
        </w:rPr>
        <w:t>Proponente:</w:t>
      </w:r>
      <w:r w:rsidRPr="0010197D">
        <w:rPr>
          <w:rFonts w:ascii="Leelawadee UI Semilight" w:hAnsi="Leelawadee UI Semilight" w:cs="Leelawadee UI Semilight"/>
          <w:sz w:val="24"/>
          <w:szCs w:val="24"/>
        </w:rPr>
        <w:t xml:space="preserve"> Dip. Beatriz Manrique Guevara y suscrita por Diputados integrantes del Grupo Parlamentario del PVEM.</w:t>
      </w:r>
    </w:p>
    <w:p w:rsidR="00B733A9" w:rsidRPr="0010197D" w:rsidRDefault="00B733A9" w:rsidP="000B27E2">
      <w:pPr>
        <w:pStyle w:val="Piedepgina"/>
        <w:numPr>
          <w:ilvl w:val="0"/>
          <w:numId w:val="9"/>
        </w:numPr>
        <w:spacing w:line="360" w:lineRule="auto"/>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Discusión y aprobación del Primer Informe Semestral de Actividades de la Comisión.</w:t>
      </w:r>
    </w:p>
    <w:p w:rsidR="00B733A9" w:rsidRPr="0010197D" w:rsidRDefault="00B733A9" w:rsidP="000B27E2">
      <w:pPr>
        <w:pStyle w:val="Piedepgina"/>
        <w:numPr>
          <w:ilvl w:val="0"/>
          <w:numId w:val="9"/>
        </w:numPr>
        <w:spacing w:line="360" w:lineRule="auto"/>
        <w:jc w:val="both"/>
        <w:rPr>
          <w:rFonts w:ascii="Leelawadee UI Semilight" w:hAnsi="Leelawadee UI Semilight" w:cs="Leelawadee UI Semilight"/>
          <w:b/>
          <w:sz w:val="24"/>
          <w:szCs w:val="24"/>
        </w:rPr>
      </w:pPr>
      <w:r w:rsidRPr="0010197D">
        <w:rPr>
          <w:rFonts w:ascii="Leelawadee UI Semilight" w:hAnsi="Leelawadee UI Semilight" w:cs="Leelawadee UI Semilight"/>
          <w:sz w:val="24"/>
          <w:szCs w:val="24"/>
        </w:rPr>
        <w:t>Asuntos Generales.</w:t>
      </w:r>
    </w:p>
    <w:p w:rsidR="00B733A9" w:rsidRPr="0010197D" w:rsidRDefault="00B733A9" w:rsidP="000B27E2">
      <w:pPr>
        <w:pStyle w:val="Piedepgina"/>
        <w:numPr>
          <w:ilvl w:val="0"/>
          <w:numId w:val="9"/>
        </w:numPr>
        <w:tabs>
          <w:tab w:val="clear" w:pos="795"/>
        </w:tabs>
        <w:spacing w:line="360" w:lineRule="auto"/>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Clausura.</w:t>
      </w:r>
    </w:p>
    <w:p w:rsidR="00B733A9" w:rsidRPr="00D724BD" w:rsidRDefault="00B733A9" w:rsidP="000B27E2">
      <w:pPr>
        <w:spacing w:after="0"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El</w:t>
      </w:r>
      <w:r w:rsidRPr="00D724BD">
        <w:rPr>
          <w:rFonts w:ascii="Leelawadee UI Semilight" w:hAnsi="Leelawadee UI Semilight" w:cs="Leelawadee UI Semilight"/>
          <w:b/>
          <w:sz w:val="24"/>
          <w:szCs w:val="24"/>
        </w:rPr>
        <w:t xml:space="preserve"> Diputado Presidente Maximiliano Ruiz Arias</w:t>
      </w:r>
      <w:r w:rsidRPr="00D724BD">
        <w:rPr>
          <w:rFonts w:ascii="Leelawadee UI Semilight" w:hAnsi="Leelawadee UI Semilight" w:cs="Leelawadee UI Semilight"/>
          <w:sz w:val="24"/>
          <w:szCs w:val="24"/>
        </w:rPr>
        <w:t xml:space="preserve">, dio la bienvenida a los Diputados y Diputadas que asistieron a la </w:t>
      </w:r>
      <w:r>
        <w:rPr>
          <w:rFonts w:ascii="Leelawadee UI Semilight" w:hAnsi="Leelawadee UI Semilight" w:cs="Leelawadee UI Semilight"/>
          <w:sz w:val="24"/>
          <w:szCs w:val="24"/>
        </w:rPr>
        <w:t xml:space="preserve">Quinta </w:t>
      </w:r>
      <w:r w:rsidRPr="00D724BD">
        <w:rPr>
          <w:rFonts w:ascii="Leelawadee UI Semilight" w:hAnsi="Leelawadee UI Semilight" w:cs="Leelawadee UI Semilight"/>
          <w:sz w:val="24"/>
          <w:szCs w:val="24"/>
        </w:rPr>
        <w:t xml:space="preserve">Reunión de la Junta Directiva de la Comisión de Pesca, se informó a los Diputados y Diputadas asistentes, que se encontraban presentes </w:t>
      </w:r>
      <w:r>
        <w:rPr>
          <w:rFonts w:ascii="Leelawadee UI Semilight" w:hAnsi="Leelawadee UI Semilight" w:cs="Leelawadee UI Semilight"/>
          <w:sz w:val="24"/>
          <w:szCs w:val="24"/>
        </w:rPr>
        <w:t xml:space="preserve">siete </w:t>
      </w:r>
      <w:r w:rsidRPr="00D724BD">
        <w:rPr>
          <w:rFonts w:ascii="Leelawadee UI Semilight" w:hAnsi="Leelawadee UI Semilight" w:cs="Leelawadee UI Semilight"/>
          <w:sz w:val="24"/>
          <w:szCs w:val="24"/>
        </w:rPr>
        <w:t xml:space="preserve">de siete Diputados que conforman la Junta Directiva, por lo que se declaró </w:t>
      </w:r>
      <w:r w:rsidRPr="00D724BD">
        <w:rPr>
          <w:rFonts w:ascii="Leelawadee UI Semilight" w:hAnsi="Leelawadee UI Semilight" w:cs="Leelawadee UI Semilight"/>
          <w:b/>
          <w:sz w:val="24"/>
          <w:szCs w:val="24"/>
        </w:rPr>
        <w:t xml:space="preserve">quórum legal. </w:t>
      </w:r>
    </w:p>
    <w:p w:rsidR="000E0A24" w:rsidRPr="00D724BD" w:rsidRDefault="00B733A9" w:rsidP="000B27E2">
      <w:pPr>
        <w:spacing w:after="0"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Por lo que respecta al Orden del día, se sometió a consideración de los integrantes de la Junta Directiva la lectura, discusión y aprobación del Orden del día, misma que en es</w:t>
      </w:r>
      <w:r>
        <w:rPr>
          <w:rFonts w:ascii="Leelawadee UI Semilight" w:hAnsi="Leelawadee UI Semilight" w:cs="Leelawadee UI Semilight"/>
          <w:sz w:val="24"/>
          <w:szCs w:val="24"/>
        </w:rPr>
        <w:t>t</w:t>
      </w:r>
      <w:r w:rsidRPr="00D724BD">
        <w:rPr>
          <w:rFonts w:ascii="Leelawadee UI Semilight" w:hAnsi="Leelawadee UI Semilight" w:cs="Leelawadee UI Semilight"/>
          <w:sz w:val="24"/>
          <w:szCs w:val="24"/>
        </w:rPr>
        <w:t>e acto</w:t>
      </w:r>
      <w:r>
        <w:rPr>
          <w:rFonts w:ascii="Leelawadee UI Semilight" w:hAnsi="Leelawadee UI Semilight" w:cs="Leelawadee UI Semilight"/>
        </w:rPr>
        <w:t>, es</w:t>
      </w:r>
      <w:r w:rsidRPr="00D724BD">
        <w:rPr>
          <w:rFonts w:ascii="Leelawadee UI Semilight" w:hAnsi="Leelawadee UI Semilight" w:cs="Leelawadee UI Semilight"/>
          <w:sz w:val="24"/>
          <w:szCs w:val="24"/>
        </w:rPr>
        <w:t xml:space="preserve"> </w:t>
      </w:r>
      <w:r>
        <w:rPr>
          <w:rFonts w:ascii="Leelawadee UI Semilight" w:hAnsi="Leelawadee UI Semilight" w:cs="Leelawadee UI Semilight"/>
          <w:sz w:val="24"/>
          <w:szCs w:val="24"/>
        </w:rPr>
        <w:t xml:space="preserve">votado y </w:t>
      </w:r>
      <w:r w:rsidRPr="00D724BD">
        <w:rPr>
          <w:rFonts w:ascii="Leelawadee UI Semilight" w:hAnsi="Leelawadee UI Semilight" w:cs="Leelawadee UI Semilight"/>
          <w:b/>
          <w:sz w:val="24"/>
          <w:szCs w:val="24"/>
        </w:rPr>
        <w:t>aprobado por unanimidad de los presentes</w:t>
      </w:r>
      <w:r w:rsidRPr="00D724BD">
        <w:rPr>
          <w:rFonts w:ascii="Leelawadee UI Semilight" w:hAnsi="Leelawadee UI Semilight" w:cs="Leelawadee UI Semilight"/>
          <w:sz w:val="24"/>
          <w:szCs w:val="24"/>
        </w:rPr>
        <w:t xml:space="preserve">. </w:t>
      </w:r>
    </w:p>
    <w:p w:rsidR="00B733A9" w:rsidRDefault="00B733A9" w:rsidP="000B27E2">
      <w:pPr>
        <w:spacing w:after="0" w:line="360" w:lineRule="auto"/>
        <w:ind w:firstLine="360"/>
        <w:jc w:val="both"/>
        <w:rPr>
          <w:rFonts w:ascii="Leelawadee UI Semilight" w:eastAsia="Arial Unicode MS" w:hAnsi="Leelawadee UI Semilight" w:cs="Leelawadee UI Semilight"/>
          <w:b/>
          <w:sz w:val="24"/>
          <w:szCs w:val="24"/>
        </w:rPr>
      </w:pPr>
      <w:r w:rsidRPr="006058C9">
        <w:rPr>
          <w:rFonts w:ascii="Leelawadee UI Semilight" w:eastAsia="Arial Unicode MS" w:hAnsi="Leelawadee UI Semilight" w:cs="Leelawadee UI Semilight"/>
          <w:sz w:val="24"/>
          <w:szCs w:val="24"/>
        </w:rPr>
        <w:t>Como tercer punto del Orden del día, se puso a consideración de los Diputados y Diputadas</w:t>
      </w:r>
      <w:r w:rsidRPr="006058C9">
        <w:rPr>
          <w:rFonts w:ascii="Leelawadee UI Semilight" w:eastAsia="Arial Unicode MS" w:hAnsi="Leelawadee UI Semilight" w:cs="Leelawadee UI Semilight"/>
          <w:b/>
          <w:sz w:val="24"/>
          <w:szCs w:val="24"/>
        </w:rPr>
        <w:t xml:space="preserve">, </w:t>
      </w:r>
      <w:r>
        <w:rPr>
          <w:rFonts w:ascii="Leelawadee UI Semilight" w:eastAsia="Arial Unicode MS" w:hAnsi="Leelawadee UI Semilight" w:cs="Leelawadee UI Semilight"/>
          <w:b/>
          <w:sz w:val="24"/>
          <w:szCs w:val="24"/>
        </w:rPr>
        <w:t xml:space="preserve">la lectura, discusión y en su caso </w:t>
      </w:r>
      <w:r w:rsidRPr="006058C9">
        <w:rPr>
          <w:rFonts w:ascii="Leelawadee UI Semilight" w:hAnsi="Leelawadee UI Semilight" w:cs="Leelawadee UI Semilight"/>
          <w:b/>
          <w:sz w:val="24"/>
          <w:szCs w:val="24"/>
        </w:rPr>
        <w:t xml:space="preserve">la aprobación del Acta de la </w:t>
      </w:r>
      <w:r>
        <w:rPr>
          <w:rFonts w:ascii="Leelawadee UI Semilight" w:hAnsi="Leelawadee UI Semilight" w:cs="Leelawadee UI Semilight"/>
          <w:b/>
          <w:sz w:val="24"/>
          <w:szCs w:val="24"/>
        </w:rPr>
        <w:t>Cuarta</w:t>
      </w:r>
      <w:r w:rsidRPr="006058C9">
        <w:rPr>
          <w:rFonts w:ascii="Leelawadee UI Semilight" w:hAnsi="Leelawadee UI Semilight" w:cs="Leelawadee UI Semilight"/>
          <w:b/>
          <w:sz w:val="24"/>
          <w:szCs w:val="24"/>
        </w:rPr>
        <w:t xml:space="preserve"> </w:t>
      </w:r>
      <w:r w:rsidRPr="006058C9">
        <w:rPr>
          <w:rFonts w:ascii="Leelawadee UI Semilight" w:hAnsi="Leelawadee UI Semilight" w:cs="Leelawadee UI Semilight"/>
          <w:b/>
          <w:sz w:val="24"/>
          <w:szCs w:val="24"/>
        </w:rPr>
        <w:lastRenderedPageBreak/>
        <w:t>Reunión de Junta Directiva de la Comisión de Pesca</w:t>
      </w:r>
      <w:r w:rsidRPr="006058C9">
        <w:rPr>
          <w:rFonts w:ascii="Leelawadee UI Semilight" w:hAnsi="Leelawadee UI Semilight" w:cs="Leelawadee UI Semilight"/>
          <w:sz w:val="24"/>
          <w:szCs w:val="24"/>
        </w:rPr>
        <w:t xml:space="preserve">, celebrada el pasado </w:t>
      </w:r>
      <w:r>
        <w:rPr>
          <w:rFonts w:ascii="Leelawadee UI Semilight" w:hAnsi="Leelawadee UI Semilight" w:cs="Leelawadee UI Semilight"/>
          <w:sz w:val="24"/>
          <w:szCs w:val="24"/>
        </w:rPr>
        <w:t>veinte</w:t>
      </w:r>
      <w:r w:rsidRPr="006058C9">
        <w:rPr>
          <w:rFonts w:ascii="Leelawadee UI Semilight" w:hAnsi="Leelawadee UI Semilight" w:cs="Leelawadee UI Semilight"/>
          <w:sz w:val="24"/>
          <w:szCs w:val="24"/>
        </w:rPr>
        <w:t xml:space="preserve"> de </w:t>
      </w:r>
      <w:r>
        <w:rPr>
          <w:rFonts w:ascii="Leelawadee UI Semilight" w:hAnsi="Leelawadee UI Semilight" w:cs="Leelawadee UI Semilight"/>
          <w:sz w:val="24"/>
          <w:szCs w:val="24"/>
        </w:rPr>
        <w:t>febrero</w:t>
      </w:r>
      <w:r w:rsidRPr="006058C9">
        <w:rPr>
          <w:rFonts w:ascii="Leelawadee UI Semilight" w:hAnsi="Leelawadee UI Semilight" w:cs="Leelawadee UI Semilight"/>
          <w:sz w:val="24"/>
          <w:szCs w:val="24"/>
        </w:rPr>
        <w:t xml:space="preserve"> del año dos mil dieci</w:t>
      </w:r>
      <w:r>
        <w:rPr>
          <w:rFonts w:ascii="Leelawadee UI Semilight" w:hAnsi="Leelawadee UI Semilight" w:cs="Leelawadee UI Semilight"/>
          <w:sz w:val="24"/>
          <w:szCs w:val="24"/>
        </w:rPr>
        <w:t>nueve</w:t>
      </w:r>
      <w:r w:rsidRPr="006058C9">
        <w:rPr>
          <w:rFonts w:ascii="Leelawadee UI Semilight" w:eastAsia="Arial Unicode MS" w:hAnsi="Leelawadee UI Semilight" w:cs="Leelawadee UI Semilight"/>
          <w:sz w:val="24"/>
          <w:szCs w:val="24"/>
        </w:rPr>
        <w:t xml:space="preserve">, la cual es del conocimiento de los Diputados y Diputadas asistentes. Al respecto, se sometió a votación de los integrantes de esta Junta Directiva </w:t>
      </w:r>
      <w:r w:rsidRPr="006058C9">
        <w:rPr>
          <w:rFonts w:ascii="Leelawadee UI Semilight" w:eastAsia="Arial Unicode MS" w:hAnsi="Leelawadee UI Semilight" w:cs="Leelawadee UI Semilight"/>
          <w:b/>
          <w:sz w:val="24"/>
          <w:szCs w:val="24"/>
        </w:rPr>
        <w:t>aprobándose por unanimidad de los presentes.</w:t>
      </w:r>
    </w:p>
    <w:p w:rsidR="000E0A24" w:rsidRPr="006058C9" w:rsidRDefault="000E0A24" w:rsidP="000B27E2">
      <w:pPr>
        <w:spacing w:after="0" w:line="360" w:lineRule="auto"/>
        <w:jc w:val="both"/>
        <w:rPr>
          <w:rFonts w:ascii="Leelawadee UI Semilight" w:eastAsia="Arial Unicode MS" w:hAnsi="Leelawadee UI Semilight" w:cs="Leelawadee UI Semilight"/>
          <w:b/>
          <w:sz w:val="24"/>
          <w:szCs w:val="24"/>
        </w:rPr>
      </w:pPr>
    </w:p>
    <w:p w:rsidR="00B733A9" w:rsidRDefault="00B733A9" w:rsidP="000B27E2">
      <w:pPr>
        <w:spacing w:after="0" w:line="360" w:lineRule="auto"/>
        <w:ind w:firstLine="360"/>
        <w:jc w:val="both"/>
        <w:rPr>
          <w:rFonts w:ascii="Leelawadee UI Semilight" w:hAnsi="Leelawadee UI Semilight" w:cs="Leelawadee UI Semilight"/>
          <w:sz w:val="24"/>
          <w:szCs w:val="24"/>
        </w:rPr>
      </w:pPr>
      <w:r w:rsidRPr="006058C9">
        <w:rPr>
          <w:rFonts w:ascii="Leelawadee UI Semilight" w:eastAsia="Arial Unicode MS" w:hAnsi="Leelawadee UI Semilight" w:cs="Leelawadee UI Semilight"/>
          <w:sz w:val="24"/>
          <w:szCs w:val="24"/>
        </w:rPr>
        <w:t xml:space="preserve">En el siguiente punto del orden del día se </w:t>
      </w:r>
      <w:r w:rsidRPr="002F0A90">
        <w:rPr>
          <w:rFonts w:ascii="Leelawadee UI Semilight" w:eastAsia="Arial Unicode MS" w:hAnsi="Leelawadee UI Semilight" w:cs="Leelawadee UI Semilight"/>
          <w:b/>
          <w:sz w:val="24"/>
          <w:szCs w:val="24"/>
        </w:rPr>
        <w:t xml:space="preserve">discutió y analizo </w:t>
      </w:r>
      <w:r>
        <w:rPr>
          <w:rFonts w:ascii="Leelawadee UI Semilight" w:eastAsia="Arial Unicode MS" w:hAnsi="Leelawadee UI Semilight" w:cs="Leelawadee UI Semilight"/>
          <w:b/>
          <w:sz w:val="24"/>
          <w:szCs w:val="24"/>
        </w:rPr>
        <w:t xml:space="preserve">el dictamen de la </w:t>
      </w:r>
      <w:r w:rsidRPr="00E82A91">
        <w:rPr>
          <w:rFonts w:ascii="Leelawadee UI Semilight" w:hAnsi="Leelawadee UI Semilight" w:cs="Leelawadee UI Semilight"/>
          <w:b/>
          <w:sz w:val="24"/>
        </w:rPr>
        <w:t xml:space="preserve">Iniciativa </w:t>
      </w:r>
      <w:r w:rsidRPr="00E82A91">
        <w:rPr>
          <w:rFonts w:ascii="Leelawadee UI Semilight" w:hAnsi="Leelawadee UI Semilight" w:cs="Leelawadee UI Semilight"/>
          <w:sz w:val="24"/>
        </w:rPr>
        <w:t xml:space="preserve">con Proyecto </w:t>
      </w:r>
      <w:r w:rsidRPr="00247555">
        <w:rPr>
          <w:rFonts w:ascii="Leelawadee UI Semilight" w:hAnsi="Leelawadee UI Semilight" w:cs="Leelawadee UI Semilight"/>
          <w:sz w:val="24"/>
        </w:rPr>
        <w:t>Decreto que reforma y adiciona diversas disposiciones de la Ley General de P</w:t>
      </w:r>
      <w:r>
        <w:rPr>
          <w:rFonts w:ascii="Leelawadee UI Semilight" w:hAnsi="Leelawadee UI Semilight" w:cs="Leelawadee UI Semilight"/>
          <w:sz w:val="24"/>
        </w:rPr>
        <w:t>esca y Acuacultura Sustentables</w:t>
      </w:r>
      <w:r>
        <w:rPr>
          <w:rFonts w:ascii="Leelawadee UI Semilight" w:hAnsi="Leelawadee UI Semilight" w:cs="Leelawadee UI Semilight"/>
          <w:sz w:val="24"/>
          <w:szCs w:val="24"/>
        </w:rPr>
        <w:t xml:space="preserve">; presentada por la Diputada </w:t>
      </w:r>
      <w:r w:rsidRPr="00CF2AC7">
        <w:rPr>
          <w:rFonts w:ascii="Leelawadee UI Semilight" w:hAnsi="Leelawadee UI Semilight" w:cs="Leelawadee UI Semilight"/>
          <w:sz w:val="24"/>
        </w:rPr>
        <w:t>Beatriz Manrique Guevara y suscrita por Diputados integrantes del Grupo Parlamentario del PVEM</w:t>
      </w:r>
      <w:r>
        <w:rPr>
          <w:rFonts w:ascii="Leelawadee UI Semilight" w:hAnsi="Leelawadee UI Semilight" w:cs="Leelawadee UI Semilight"/>
          <w:sz w:val="24"/>
        </w:rPr>
        <w:t xml:space="preserve">; </w:t>
      </w:r>
      <w:r w:rsidRPr="00F5564E">
        <w:rPr>
          <w:rFonts w:ascii="Leelawadee UI Semilight" w:hAnsi="Leelawadee UI Semilight" w:cs="Leelawadee UI Semilight"/>
          <w:b/>
          <w:sz w:val="24"/>
          <w:szCs w:val="24"/>
        </w:rPr>
        <w:t xml:space="preserve">aprobándose </w:t>
      </w:r>
      <w:r>
        <w:rPr>
          <w:rFonts w:ascii="Leelawadee UI Semilight" w:hAnsi="Leelawadee UI Semilight" w:cs="Leelawadee UI Semilight"/>
          <w:b/>
          <w:sz w:val="24"/>
          <w:szCs w:val="24"/>
        </w:rPr>
        <w:t>en</w:t>
      </w:r>
      <w:r w:rsidRPr="00F5564E">
        <w:rPr>
          <w:rFonts w:ascii="Leelawadee UI Semilight" w:hAnsi="Leelawadee UI Semilight" w:cs="Leelawadee UI Semilight"/>
          <w:b/>
          <w:sz w:val="24"/>
          <w:szCs w:val="24"/>
        </w:rPr>
        <w:t xml:space="preserve"> votación económica</w:t>
      </w:r>
      <w:r>
        <w:rPr>
          <w:rFonts w:ascii="Leelawadee UI Semilight" w:hAnsi="Leelawadee UI Semilight" w:cs="Leelawadee UI Semilight"/>
          <w:b/>
          <w:sz w:val="24"/>
          <w:szCs w:val="24"/>
        </w:rPr>
        <w:t>, en sentido negativo,</w:t>
      </w:r>
      <w:r w:rsidRPr="00F5564E">
        <w:rPr>
          <w:rFonts w:ascii="Leelawadee UI Semilight" w:hAnsi="Leelawadee UI Semilight" w:cs="Leelawadee UI Semilight"/>
          <w:b/>
          <w:sz w:val="24"/>
          <w:szCs w:val="24"/>
        </w:rPr>
        <w:t xml:space="preserve"> por unanimidad de los presentes</w:t>
      </w:r>
      <w:r>
        <w:rPr>
          <w:rFonts w:ascii="Leelawadee UI Semilight" w:hAnsi="Leelawadee UI Semilight" w:cs="Leelawadee UI Semilight"/>
          <w:sz w:val="24"/>
          <w:szCs w:val="24"/>
        </w:rPr>
        <w:t xml:space="preserve">. </w:t>
      </w:r>
    </w:p>
    <w:p w:rsidR="000E0A24" w:rsidRDefault="000E0A24" w:rsidP="000B27E2">
      <w:pPr>
        <w:spacing w:after="0" w:line="360" w:lineRule="auto"/>
        <w:ind w:firstLine="360"/>
        <w:jc w:val="both"/>
        <w:rPr>
          <w:rFonts w:ascii="Leelawadee UI Semilight" w:hAnsi="Leelawadee UI Semilight" w:cs="Leelawadee UI Semilight"/>
          <w:sz w:val="24"/>
          <w:szCs w:val="24"/>
        </w:rPr>
      </w:pPr>
    </w:p>
    <w:p w:rsidR="00B733A9" w:rsidRDefault="00B733A9" w:rsidP="000B27E2">
      <w:pPr>
        <w:spacing w:after="0" w:line="360" w:lineRule="auto"/>
        <w:ind w:firstLine="360"/>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Deriv</w:t>
      </w:r>
      <w:r>
        <w:rPr>
          <w:rFonts w:ascii="Leelawadee UI Semilight" w:hAnsi="Leelawadee UI Semilight" w:cs="Leelawadee UI Semilight"/>
          <w:sz w:val="24"/>
          <w:szCs w:val="24"/>
        </w:rPr>
        <w:t>ado de la</w:t>
      </w:r>
      <w:r w:rsidRPr="0010197D">
        <w:rPr>
          <w:rFonts w:ascii="Leelawadee UI Semilight" w:hAnsi="Leelawadee UI Semilight" w:cs="Leelawadee UI Semilight"/>
          <w:sz w:val="24"/>
          <w:szCs w:val="24"/>
        </w:rPr>
        <w:t xml:space="preserve"> contingencia</w:t>
      </w:r>
      <w:r>
        <w:rPr>
          <w:rFonts w:ascii="Leelawadee UI Semilight" w:hAnsi="Leelawadee UI Semilight" w:cs="Leelawadee UI Semilight"/>
          <w:sz w:val="24"/>
          <w:szCs w:val="24"/>
        </w:rPr>
        <w:t xml:space="preserve"> originada</w:t>
      </w:r>
      <w:r w:rsidRPr="0010197D">
        <w:rPr>
          <w:rFonts w:ascii="Leelawadee UI Semilight" w:hAnsi="Leelawadee UI Semilight" w:cs="Leelawadee UI Semilight"/>
          <w:sz w:val="24"/>
          <w:szCs w:val="24"/>
        </w:rPr>
        <w:t xml:space="preserve"> por el plantón y bloqueo en los accesos al Recinto Legislativo</w:t>
      </w:r>
      <w:r>
        <w:rPr>
          <w:rFonts w:ascii="Leelawadee UI Semilight" w:hAnsi="Leelawadee UI Semilight" w:cs="Leelawadee UI Semilight"/>
          <w:sz w:val="24"/>
          <w:szCs w:val="24"/>
        </w:rPr>
        <w:t xml:space="preserve">, por parte de manifestantes provenientes de la CNTE, los Diputados y Diputadas integrantes de la Junta Directiva, tomaron la decisión de </w:t>
      </w:r>
      <w:r w:rsidRPr="0010197D">
        <w:rPr>
          <w:rFonts w:ascii="Leelawadee UI Semilight" w:hAnsi="Leelawadee UI Semilight" w:cs="Leelawadee UI Semilight"/>
          <w:b/>
          <w:sz w:val="24"/>
          <w:szCs w:val="24"/>
        </w:rPr>
        <w:t>posponer la discusión y aprobación del Primer Informe Semestral de Actividades de la Comisión</w:t>
      </w:r>
      <w:r>
        <w:rPr>
          <w:rFonts w:ascii="Leelawadee UI Semilight" w:hAnsi="Leelawadee UI Semilight" w:cs="Leelawadee UI Semilight"/>
          <w:sz w:val="24"/>
          <w:szCs w:val="24"/>
        </w:rPr>
        <w:t>, en la próxima Reunión de Junta Directiva.</w:t>
      </w:r>
    </w:p>
    <w:p w:rsidR="000E0A24" w:rsidRDefault="000E0A24" w:rsidP="000B27E2">
      <w:pPr>
        <w:spacing w:after="0" w:line="360" w:lineRule="auto"/>
        <w:ind w:firstLine="360"/>
        <w:jc w:val="both"/>
        <w:rPr>
          <w:rFonts w:ascii="Leelawadee UI Semilight" w:hAnsi="Leelawadee UI Semilight" w:cs="Leelawadee UI Semilight"/>
          <w:sz w:val="24"/>
          <w:szCs w:val="24"/>
        </w:rPr>
      </w:pPr>
    </w:p>
    <w:p w:rsidR="00EE05C2" w:rsidRPr="00EE05C2" w:rsidRDefault="00B733A9" w:rsidP="000B27E2">
      <w:pPr>
        <w:spacing w:after="0" w:line="360" w:lineRule="auto"/>
        <w:ind w:firstLine="360"/>
        <w:jc w:val="both"/>
        <w:rPr>
          <w:rFonts w:ascii="Leelawadee UI Semilight" w:hAnsi="Leelawadee UI Semilight" w:cs="Leelawadee UI Semilight"/>
          <w:sz w:val="24"/>
          <w:szCs w:val="24"/>
        </w:rPr>
      </w:pPr>
      <w:r>
        <w:rPr>
          <w:rFonts w:ascii="Leelawadee UI Semilight" w:hAnsi="Leelawadee UI Semilight" w:cs="Leelawadee UI Semilight"/>
          <w:sz w:val="24"/>
          <w:szCs w:val="24"/>
        </w:rPr>
        <w:t>No habiendo más asuntos que tratar,</w:t>
      </w:r>
      <w:r w:rsidRPr="006058C9">
        <w:rPr>
          <w:rFonts w:ascii="Leelawadee UI Semilight" w:hAnsi="Leelawadee UI Semilight" w:cs="Leelawadee UI Semilight"/>
          <w:sz w:val="24"/>
          <w:szCs w:val="24"/>
        </w:rPr>
        <w:t xml:space="preserve"> siendo las once horas con </w:t>
      </w:r>
      <w:r>
        <w:rPr>
          <w:rFonts w:ascii="Leelawadee UI Semilight" w:hAnsi="Leelawadee UI Semilight" w:cs="Leelawadee UI Semilight"/>
          <w:sz w:val="24"/>
          <w:szCs w:val="24"/>
        </w:rPr>
        <w:t>diez</w:t>
      </w:r>
      <w:r w:rsidRPr="006058C9">
        <w:rPr>
          <w:rFonts w:ascii="Leelawadee UI Semilight" w:hAnsi="Leelawadee UI Semilight" w:cs="Leelawadee UI Semilight"/>
          <w:sz w:val="24"/>
          <w:szCs w:val="24"/>
        </w:rPr>
        <w:t xml:space="preserve"> minutos, se dio como clausurada la </w:t>
      </w:r>
      <w:r>
        <w:rPr>
          <w:rFonts w:ascii="Leelawadee UI Semilight" w:hAnsi="Leelawadee UI Semilight" w:cs="Leelawadee UI Semilight"/>
          <w:sz w:val="24"/>
          <w:szCs w:val="24"/>
        </w:rPr>
        <w:t>Quinta</w:t>
      </w:r>
      <w:r w:rsidRPr="006058C9">
        <w:rPr>
          <w:rFonts w:ascii="Leelawadee UI Semilight" w:hAnsi="Leelawadee UI Semilight" w:cs="Leelawadee UI Semilight"/>
          <w:sz w:val="24"/>
          <w:szCs w:val="24"/>
        </w:rPr>
        <w:t xml:space="preserve"> Reunión de Junta</w:t>
      </w:r>
      <w:r w:rsidR="00EE05C2">
        <w:rPr>
          <w:rFonts w:ascii="Leelawadee UI Semilight" w:hAnsi="Leelawadee UI Semilight" w:cs="Leelawadee UI Semilight"/>
          <w:sz w:val="24"/>
          <w:szCs w:val="24"/>
        </w:rPr>
        <w:t xml:space="preserve"> Directiva.</w:t>
      </w:r>
    </w:p>
    <w:p w:rsidR="00E44448" w:rsidRDefault="00E44448" w:rsidP="000B27E2">
      <w:pPr>
        <w:spacing w:before="240" w:line="360" w:lineRule="auto"/>
        <w:ind w:firstLine="360"/>
        <w:jc w:val="both"/>
        <w:rPr>
          <w:rFonts w:ascii="Leelawadee UI Semilight" w:hAnsi="Leelawadee UI Semilight" w:cs="Leelawadee UI Semilight"/>
          <w:b/>
          <w:color w:val="000000"/>
          <w:sz w:val="24"/>
          <w:szCs w:val="24"/>
          <w:lang w:eastAsia="es-MX"/>
        </w:rPr>
      </w:pPr>
      <w:r>
        <w:rPr>
          <w:rFonts w:ascii="Leelawadee UI Semilight" w:hAnsi="Leelawadee UI Semilight" w:cs="Leelawadee UI Semilight"/>
          <w:b/>
          <w:color w:val="000000"/>
          <w:sz w:val="24"/>
          <w:szCs w:val="24"/>
          <w:lang w:eastAsia="es-MX"/>
        </w:rPr>
        <w:t>2</w:t>
      </w:r>
      <w:r w:rsidRPr="00AF5630">
        <w:rPr>
          <w:rFonts w:ascii="Leelawadee UI Semilight" w:hAnsi="Leelawadee UI Semilight" w:cs="Leelawadee UI Semilight"/>
          <w:b/>
          <w:color w:val="000000"/>
          <w:sz w:val="24"/>
          <w:szCs w:val="24"/>
          <w:lang w:eastAsia="es-MX"/>
        </w:rPr>
        <w:t xml:space="preserve">.- </w:t>
      </w:r>
      <w:r w:rsidR="001D4223">
        <w:rPr>
          <w:rFonts w:ascii="Leelawadee UI Semilight" w:hAnsi="Leelawadee UI Semilight" w:cs="Leelawadee UI Semilight"/>
          <w:b/>
          <w:color w:val="000000"/>
          <w:sz w:val="24"/>
          <w:szCs w:val="24"/>
          <w:lang w:eastAsia="es-MX"/>
        </w:rPr>
        <w:t>SEXTA</w:t>
      </w:r>
      <w:r w:rsidRPr="00AF5630">
        <w:rPr>
          <w:rFonts w:ascii="Leelawadee UI Semilight" w:hAnsi="Leelawadee UI Semilight" w:cs="Leelawadee UI Semilight"/>
          <w:b/>
          <w:color w:val="000000"/>
          <w:sz w:val="24"/>
          <w:szCs w:val="24"/>
          <w:lang w:eastAsia="es-MX"/>
        </w:rPr>
        <w:t xml:space="preserve"> REUNIÓN DE LA JUNTA DIRECTIVA DE LA COMISIÓN DE </w:t>
      </w:r>
      <w:r>
        <w:rPr>
          <w:rFonts w:ascii="Leelawadee UI Semilight" w:hAnsi="Leelawadee UI Semilight" w:cs="Leelawadee UI Semilight"/>
          <w:b/>
          <w:color w:val="000000"/>
          <w:sz w:val="24"/>
          <w:szCs w:val="24"/>
          <w:lang w:eastAsia="es-MX"/>
        </w:rPr>
        <w:t>PESCA</w:t>
      </w:r>
      <w:r w:rsidRPr="00AF5630">
        <w:rPr>
          <w:rFonts w:ascii="Leelawadee UI Semilight" w:hAnsi="Leelawadee UI Semilight" w:cs="Leelawadee UI Semilight"/>
          <w:b/>
          <w:color w:val="000000"/>
          <w:sz w:val="24"/>
          <w:szCs w:val="24"/>
          <w:lang w:eastAsia="es-MX"/>
        </w:rPr>
        <w:t xml:space="preserve">, DE LA SEXAGÉSIMA </w:t>
      </w:r>
      <w:r>
        <w:rPr>
          <w:rFonts w:ascii="Leelawadee UI Semilight" w:hAnsi="Leelawadee UI Semilight" w:cs="Leelawadee UI Semilight"/>
          <w:b/>
          <w:color w:val="000000"/>
          <w:sz w:val="24"/>
          <w:szCs w:val="24"/>
          <w:lang w:eastAsia="es-MX"/>
        </w:rPr>
        <w:t>CUARTA</w:t>
      </w:r>
      <w:r w:rsidRPr="00AF5630">
        <w:rPr>
          <w:rFonts w:ascii="Leelawadee UI Semilight" w:hAnsi="Leelawadee UI Semilight" w:cs="Leelawadee UI Semilight"/>
          <w:b/>
          <w:color w:val="000000"/>
          <w:sz w:val="24"/>
          <w:szCs w:val="24"/>
          <w:lang w:eastAsia="es-MX"/>
        </w:rPr>
        <w:t xml:space="preserve"> LEGISLATURA, CELEBRADA EL </w:t>
      </w:r>
      <w:r w:rsidR="001D4223">
        <w:rPr>
          <w:rFonts w:ascii="Leelawadee UI Semilight" w:hAnsi="Leelawadee UI Semilight" w:cs="Leelawadee UI Semilight"/>
          <w:b/>
          <w:color w:val="000000"/>
          <w:sz w:val="24"/>
          <w:szCs w:val="24"/>
          <w:lang w:eastAsia="es-MX"/>
        </w:rPr>
        <w:t>24</w:t>
      </w:r>
      <w:r>
        <w:rPr>
          <w:rFonts w:ascii="Leelawadee UI Semilight" w:hAnsi="Leelawadee UI Semilight" w:cs="Leelawadee UI Semilight"/>
          <w:b/>
          <w:color w:val="000000"/>
          <w:sz w:val="24"/>
          <w:szCs w:val="24"/>
          <w:lang w:eastAsia="es-MX"/>
        </w:rPr>
        <w:t xml:space="preserve"> </w:t>
      </w:r>
      <w:r w:rsidRPr="00AF5630">
        <w:rPr>
          <w:rFonts w:ascii="Leelawadee UI Semilight" w:hAnsi="Leelawadee UI Semilight" w:cs="Leelawadee UI Semilight"/>
          <w:b/>
          <w:color w:val="000000"/>
          <w:sz w:val="24"/>
          <w:szCs w:val="24"/>
          <w:lang w:eastAsia="es-MX"/>
        </w:rPr>
        <w:t xml:space="preserve">DE </w:t>
      </w:r>
      <w:r w:rsidR="001D4223">
        <w:rPr>
          <w:rFonts w:ascii="Leelawadee UI Semilight" w:hAnsi="Leelawadee UI Semilight" w:cs="Leelawadee UI Semilight"/>
          <w:b/>
          <w:color w:val="000000"/>
          <w:sz w:val="24"/>
          <w:szCs w:val="24"/>
          <w:lang w:eastAsia="es-MX"/>
        </w:rPr>
        <w:t>ABRIL</w:t>
      </w:r>
      <w:r w:rsidRPr="00AF5630">
        <w:rPr>
          <w:rFonts w:ascii="Leelawadee UI Semilight" w:hAnsi="Leelawadee UI Semilight" w:cs="Leelawadee UI Semilight"/>
          <w:b/>
          <w:color w:val="000000"/>
          <w:sz w:val="24"/>
          <w:szCs w:val="24"/>
          <w:lang w:eastAsia="es-MX"/>
        </w:rPr>
        <w:t xml:space="preserve"> DE 201</w:t>
      </w:r>
      <w:r w:rsidR="001D4223">
        <w:rPr>
          <w:rFonts w:ascii="Leelawadee UI Semilight" w:hAnsi="Leelawadee UI Semilight" w:cs="Leelawadee UI Semilight"/>
          <w:b/>
          <w:color w:val="000000"/>
          <w:sz w:val="24"/>
          <w:szCs w:val="24"/>
          <w:lang w:eastAsia="es-MX"/>
        </w:rPr>
        <w:t>9</w:t>
      </w:r>
      <w:r w:rsidRPr="00AF5630">
        <w:rPr>
          <w:rFonts w:ascii="Leelawadee UI Semilight" w:hAnsi="Leelawadee UI Semilight" w:cs="Leelawadee UI Semilight"/>
          <w:b/>
          <w:color w:val="000000"/>
          <w:sz w:val="24"/>
          <w:szCs w:val="24"/>
          <w:lang w:eastAsia="es-MX"/>
        </w:rPr>
        <w:t>.</w:t>
      </w:r>
    </w:p>
    <w:p w:rsidR="001D4223" w:rsidRPr="006058C9" w:rsidRDefault="001D4223" w:rsidP="000B27E2">
      <w:pPr>
        <w:spacing w:after="0" w:line="360" w:lineRule="auto"/>
        <w:jc w:val="both"/>
        <w:rPr>
          <w:rFonts w:ascii="Leelawadee UI Semilight" w:hAnsi="Leelawadee UI Semilight" w:cs="Leelawadee UI Semilight"/>
          <w:b/>
          <w:sz w:val="24"/>
          <w:szCs w:val="24"/>
        </w:rPr>
      </w:pPr>
      <w:r w:rsidRPr="00D724BD">
        <w:rPr>
          <w:rFonts w:ascii="Leelawadee UI Semilight" w:hAnsi="Leelawadee UI Semilight" w:cs="Leelawadee UI Semilight"/>
          <w:sz w:val="24"/>
        </w:rPr>
        <w:t xml:space="preserve">En la Ciudad de México, siendo las </w:t>
      </w:r>
      <w:r>
        <w:rPr>
          <w:rFonts w:ascii="Leelawadee UI Semilight" w:hAnsi="Leelawadee UI Semilight" w:cs="Leelawadee UI Semilight"/>
          <w:sz w:val="24"/>
        </w:rPr>
        <w:t>nueve</w:t>
      </w:r>
      <w:r w:rsidRPr="00D724BD">
        <w:rPr>
          <w:rFonts w:ascii="Leelawadee UI Semilight" w:hAnsi="Leelawadee UI Semilight" w:cs="Leelawadee UI Semilight"/>
          <w:sz w:val="24"/>
        </w:rPr>
        <w:t xml:space="preserve"> horas </w:t>
      </w:r>
      <w:r>
        <w:rPr>
          <w:rFonts w:ascii="Leelawadee UI Semilight" w:hAnsi="Leelawadee UI Semilight" w:cs="Leelawadee UI Semilight"/>
          <w:sz w:val="24"/>
        </w:rPr>
        <w:t xml:space="preserve">con treinta minutos </w:t>
      </w:r>
      <w:r w:rsidRPr="00D724BD">
        <w:rPr>
          <w:rFonts w:ascii="Leelawadee UI Semilight" w:hAnsi="Leelawadee UI Semilight" w:cs="Leelawadee UI Semilight"/>
          <w:sz w:val="24"/>
        </w:rPr>
        <w:t xml:space="preserve">del día </w:t>
      </w:r>
      <w:r>
        <w:rPr>
          <w:rFonts w:ascii="Leelawadee UI Semilight" w:hAnsi="Leelawadee UI Semilight" w:cs="Leelawadee UI Semilight"/>
          <w:sz w:val="24"/>
        </w:rPr>
        <w:t>veinticuatro</w:t>
      </w:r>
      <w:r w:rsidRPr="00D724BD">
        <w:rPr>
          <w:rFonts w:ascii="Leelawadee UI Semilight" w:hAnsi="Leelawadee UI Semilight" w:cs="Leelawadee UI Semilight"/>
          <w:sz w:val="24"/>
        </w:rPr>
        <w:t xml:space="preserve"> de </w:t>
      </w:r>
      <w:r>
        <w:rPr>
          <w:rFonts w:ascii="Leelawadee UI Semilight" w:hAnsi="Leelawadee UI Semilight" w:cs="Leelawadee UI Semilight"/>
          <w:sz w:val="24"/>
        </w:rPr>
        <w:t>abril</w:t>
      </w:r>
      <w:r w:rsidRPr="00D724BD">
        <w:rPr>
          <w:rFonts w:ascii="Leelawadee UI Semilight" w:hAnsi="Leelawadee UI Semilight" w:cs="Leelawadee UI Semilight"/>
          <w:sz w:val="24"/>
        </w:rPr>
        <w:t xml:space="preserve"> del año dos mil diec</w:t>
      </w:r>
      <w:r>
        <w:rPr>
          <w:rFonts w:ascii="Leelawadee UI Semilight" w:hAnsi="Leelawadee UI Semilight" w:cs="Leelawadee UI Semilight"/>
          <w:sz w:val="24"/>
        </w:rPr>
        <w:t>inueve</w:t>
      </w:r>
      <w:r w:rsidRPr="00D724BD">
        <w:rPr>
          <w:rFonts w:ascii="Leelawadee UI Semilight" w:hAnsi="Leelawadee UI Semilight" w:cs="Leelawadee UI Semilight"/>
          <w:sz w:val="24"/>
        </w:rPr>
        <w:t xml:space="preserve"> y de conformidad con lo establecido en los artículos 39 y 45 numeral 6, incisos e) y f) de la Ley Orgánica del Congreso General de los Estados Unidos Mexicanos; 157, 158, 160 y 167 del Reglamento de la Cámara de Diputados, se </w:t>
      </w:r>
      <w:r w:rsidRPr="00D724BD">
        <w:rPr>
          <w:rFonts w:ascii="Leelawadee UI Semilight" w:hAnsi="Leelawadee UI Semilight" w:cs="Leelawadee UI Semilight"/>
          <w:sz w:val="24"/>
        </w:rPr>
        <w:lastRenderedPageBreak/>
        <w:t>hace constar</w:t>
      </w:r>
      <w:r>
        <w:rPr>
          <w:rFonts w:ascii="Leelawadee UI Semilight" w:hAnsi="Leelawadee UI Semilight" w:cs="Leelawadee UI Semilight"/>
          <w:sz w:val="24"/>
        </w:rPr>
        <w:t xml:space="preserve"> que se encuentran reunidos en el salón 3</w:t>
      </w:r>
      <w:r w:rsidRPr="00D724BD">
        <w:rPr>
          <w:rFonts w:ascii="Leelawadee UI Semilight" w:hAnsi="Leelawadee UI Semilight" w:cs="Leelawadee UI Semilight"/>
          <w:sz w:val="24"/>
        </w:rPr>
        <w:t>,</w:t>
      </w:r>
      <w:r>
        <w:rPr>
          <w:rFonts w:ascii="Leelawadee UI Semilight" w:hAnsi="Leelawadee UI Semilight" w:cs="Leelawadee UI Semilight"/>
          <w:sz w:val="24"/>
        </w:rPr>
        <w:t xml:space="preserve"> ubicado</w:t>
      </w:r>
      <w:r w:rsidRPr="00D724BD">
        <w:rPr>
          <w:rFonts w:ascii="Leelawadee UI Semilight" w:hAnsi="Leelawadee UI Semilight" w:cs="Leelawadee UI Semilight"/>
          <w:sz w:val="24"/>
        </w:rPr>
        <w:t xml:space="preserve"> en el </w:t>
      </w:r>
      <w:r>
        <w:rPr>
          <w:rFonts w:ascii="Leelawadee UI Semilight" w:hAnsi="Leelawadee UI Semilight" w:cs="Leelawadee UI Semilight"/>
          <w:sz w:val="24"/>
        </w:rPr>
        <w:t>edificio I</w:t>
      </w:r>
      <w:r w:rsidRPr="00D724BD">
        <w:rPr>
          <w:rFonts w:ascii="Leelawadee UI Semilight" w:hAnsi="Leelawadee UI Semilight" w:cs="Leelawadee UI Semilight"/>
          <w:sz w:val="24"/>
        </w:rPr>
        <w:t>,</w:t>
      </w:r>
      <w:r>
        <w:rPr>
          <w:rFonts w:ascii="Leelawadee UI Semilight" w:hAnsi="Leelawadee UI Semilight" w:cs="Leelawadee UI Semilight"/>
          <w:sz w:val="24"/>
        </w:rPr>
        <w:t xml:space="preserve"> planta baja,</w:t>
      </w:r>
      <w:r w:rsidRPr="00D724BD">
        <w:rPr>
          <w:rFonts w:ascii="Leelawadee UI Semilight" w:hAnsi="Leelawadee UI Semilight" w:cs="Leelawadee UI Semilight"/>
          <w:sz w:val="24"/>
        </w:rPr>
        <w:t xml:space="preserve"> los Diputados </w:t>
      </w:r>
      <w:r>
        <w:rPr>
          <w:rFonts w:ascii="Leelawadee UI Semilight" w:hAnsi="Leelawadee UI Semilight" w:cs="Leelawadee UI Semilight"/>
          <w:sz w:val="24"/>
        </w:rPr>
        <w:t xml:space="preserve">y Diputadas </w:t>
      </w:r>
      <w:r w:rsidRPr="00D724BD">
        <w:rPr>
          <w:rFonts w:ascii="Leelawadee UI Semilight" w:hAnsi="Leelawadee UI Semilight" w:cs="Leelawadee UI Semilight"/>
          <w:sz w:val="24"/>
        </w:rPr>
        <w:t xml:space="preserve">integrantes de la Junta Directiva de esta Comisión, con el objeto de dar inicio a la </w:t>
      </w:r>
      <w:r>
        <w:rPr>
          <w:rFonts w:ascii="Leelawadee UI Semilight" w:hAnsi="Leelawadee UI Semilight" w:cs="Leelawadee UI Semilight"/>
          <w:sz w:val="24"/>
        </w:rPr>
        <w:t>Sexta</w:t>
      </w:r>
      <w:r w:rsidRPr="00D724BD">
        <w:rPr>
          <w:rFonts w:ascii="Leelawadee UI Semilight" w:hAnsi="Leelawadee UI Semilight" w:cs="Leelawadee UI Semilight"/>
          <w:sz w:val="24"/>
        </w:rPr>
        <w:t xml:space="preserve"> Reunión de la Junta Directiva de la Comisión de Pesca de la Sexagésima Cuarta Legislatura, misma que se convocó previamente en la Gaceta Parlamentaria conforme al siguiente:</w:t>
      </w:r>
    </w:p>
    <w:p w:rsidR="001D4223" w:rsidRPr="00F5564E" w:rsidRDefault="001D4223" w:rsidP="000B27E2">
      <w:pPr>
        <w:pStyle w:val="Piedepgina"/>
        <w:tabs>
          <w:tab w:val="clear" w:pos="4419"/>
          <w:tab w:val="clear" w:pos="8838"/>
        </w:tabs>
        <w:spacing w:line="360" w:lineRule="auto"/>
        <w:jc w:val="center"/>
        <w:rPr>
          <w:rFonts w:ascii="Leelawadee UI Semilight" w:hAnsi="Leelawadee UI Semilight" w:cs="Leelawadee UI Semilight"/>
          <w:b/>
          <w:sz w:val="24"/>
        </w:rPr>
      </w:pPr>
      <w:r w:rsidRPr="00F5564E">
        <w:rPr>
          <w:rFonts w:ascii="Leelawadee UI Semilight" w:hAnsi="Leelawadee UI Semilight" w:cs="Leelawadee UI Semilight"/>
          <w:b/>
          <w:sz w:val="24"/>
        </w:rPr>
        <w:t>Orden del Día</w:t>
      </w:r>
    </w:p>
    <w:p w:rsidR="001D4223" w:rsidRPr="00E82A91" w:rsidRDefault="001D4223" w:rsidP="000B27E2">
      <w:pPr>
        <w:pStyle w:val="Piedepgina"/>
        <w:numPr>
          <w:ilvl w:val="0"/>
          <w:numId w:val="32"/>
        </w:numPr>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Registro de Asistencia y declaración de quórum</w:t>
      </w:r>
      <w:r>
        <w:rPr>
          <w:rFonts w:ascii="Leelawadee UI Semilight" w:hAnsi="Leelawadee UI Semilight" w:cs="Leelawadee UI Semilight"/>
          <w:sz w:val="24"/>
        </w:rPr>
        <w:t>.</w:t>
      </w:r>
    </w:p>
    <w:p w:rsidR="001D4223" w:rsidRPr="00E82A91" w:rsidRDefault="001D4223" w:rsidP="000B27E2">
      <w:pPr>
        <w:pStyle w:val="Piedepgina"/>
        <w:numPr>
          <w:ilvl w:val="0"/>
          <w:numId w:val="32"/>
        </w:numPr>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Lectura, discusión y aprobación del Orden del Día</w:t>
      </w:r>
      <w:r>
        <w:rPr>
          <w:rFonts w:ascii="Leelawadee UI Semilight" w:hAnsi="Leelawadee UI Semilight" w:cs="Leelawadee UI Semilight"/>
          <w:sz w:val="24"/>
        </w:rPr>
        <w:t>.</w:t>
      </w:r>
    </w:p>
    <w:p w:rsidR="001D4223" w:rsidRPr="0010197D" w:rsidRDefault="001D4223" w:rsidP="000B27E2">
      <w:pPr>
        <w:pStyle w:val="Piedepgina"/>
        <w:numPr>
          <w:ilvl w:val="0"/>
          <w:numId w:val="32"/>
        </w:numPr>
        <w:spacing w:line="360" w:lineRule="auto"/>
        <w:jc w:val="both"/>
        <w:rPr>
          <w:rFonts w:ascii="Leelawadee UI Semilight" w:hAnsi="Leelawadee UI Semilight" w:cs="Leelawadee UI Semilight"/>
          <w:sz w:val="24"/>
          <w:szCs w:val="24"/>
        </w:rPr>
      </w:pPr>
      <w:r w:rsidRPr="00E82A91">
        <w:rPr>
          <w:rFonts w:ascii="Leelawadee UI Semilight" w:hAnsi="Leelawadee UI Semilight" w:cs="Leelawadee UI Semilight"/>
          <w:sz w:val="24"/>
        </w:rPr>
        <w:t xml:space="preserve">Lectura, modificación y aprobación del Acta de la </w:t>
      </w:r>
      <w:r>
        <w:rPr>
          <w:rFonts w:ascii="Leelawadee UI Semilight" w:hAnsi="Leelawadee UI Semilight" w:cs="Leelawadee UI Semilight"/>
          <w:sz w:val="24"/>
        </w:rPr>
        <w:t>5</w:t>
      </w:r>
      <w:r w:rsidRPr="00E82A91">
        <w:rPr>
          <w:rFonts w:ascii="Leelawadee UI Semilight" w:hAnsi="Leelawadee UI Semilight" w:cs="Leelawadee UI Semilight"/>
          <w:sz w:val="24"/>
        </w:rPr>
        <w:t xml:space="preserve">a Reunión de Junta </w:t>
      </w:r>
      <w:r w:rsidRPr="0010197D">
        <w:rPr>
          <w:rFonts w:ascii="Leelawadee UI Semilight" w:hAnsi="Leelawadee UI Semilight" w:cs="Leelawadee UI Semilight"/>
          <w:sz w:val="24"/>
          <w:szCs w:val="24"/>
        </w:rPr>
        <w:t>Directiva.</w:t>
      </w:r>
    </w:p>
    <w:p w:rsidR="001D4223" w:rsidRPr="0010197D" w:rsidRDefault="001D4223" w:rsidP="000B27E2">
      <w:pPr>
        <w:pStyle w:val="Prrafodelista"/>
        <w:numPr>
          <w:ilvl w:val="0"/>
          <w:numId w:val="32"/>
        </w:numPr>
        <w:spacing w:after="0" w:line="360" w:lineRule="auto"/>
        <w:contextualSpacing w:val="0"/>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Lectura, discusión y en su caso aprobación, del proyecto de Dictamen:</w:t>
      </w:r>
    </w:p>
    <w:p w:rsidR="001D4223" w:rsidRPr="001A5D4A" w:rsidRDefault="001D4223" w:rsidP="000B27E2">
      <w:pPr>
        <w:pStyle w:val="Piedepgina"/>
        <w:numPr>
          <w:ilvl w:val="0"/>
          <w:numId w:val="12"/>
        </w:numPr>
        <w:spacing w:line="360" w:lineRule="auto"/>
        <w:jc w:val="both"/>
        <w:rPr>
          <w:rFonts w:ascii="Leelawadee UI Semilight" w:hAnsi="Leelawadee UI Semilight" w:cs="Leelawadee UI Semilight"/>
          <w:b/>
        </w:rPr>
      </w:pPr>
      <w:r>
        <w:rPr>
          <w:rFonts w:ascii="Leelawadee UI Semilight" w:hAnsi="Leelawadee UI Semilight" w:cs="Leelawadee UI Semilight"/>
          <w:b/>
        </w:rPr>
        <w:t xml:space="preserve">Punto de acuerdo </w:t>
      </w:r>
      <w:r>
        <w:rPr>
          <w:rFonts w:ascii="Leelawadee UI Semilight" w:hAnsi="Leelawadee UI Semilight" w:cs="Leelawadee UI Semilight"/>
        </w:rPr>
        <w:t>p</w:t>
      </w:r>
      <w:r w:rsidRPr="000B2C37">
        <w:rPr>
          <w:rFonts w:ascii="Leelawadee UI Semilight" w:hAnsi="Leelawadee UI Semilight" w:cs="Leelawadee UI Semilight"/>
        </w:rPr>
        <w:t>or el que se solicita la intervención de diversas autoridades para establecer las medidas y acciones necesarias para regular la captura, protección y conservación de las poblaciones de cangrejo azul</w:t>
      </w:r>
      <w:r>
        <w:rPr>
          <w:rFonts w:ascii="Leelawadee UI Semilight" w:hAnsi="Leelawadee UI Semilight" w:cs="Leelawadee UI Semilight"/>
        </w:rPr>
        <w:t>.</w:t>
      </w:r>
    </w:p>
    <w:p w:rsidR="001D4223" w:rsidRPr="000B2C37" w:rsidRDefault="001D4223" w:rsidP="000B27E2">
      <w:pPr>
        <w:pStyle w:val="Piedepgina"/>
        <w:spacing w:line="360" w:lineRule="auto"/>
        <w:ind w:left="1515"/>
        <w:jc w:val="both"/>
        <w:rPr>
          <w:rFonts w:ascii="Leelawadee UI Semilight" w:hAnsi="Leelawadee UI Semilight" w:cs="Leelawadee UI Semilight"/>
        </w:rPr>
      </w:pPr>
      <w:r>
        <w:rPr>
          <w:rFonts w:ascii="Leelawadee UI Semilight" w:hAnsi="Leelawadee UI Semilight" w:cs="Leelawadee UI Semilight"/>
          <w:b/>
        </w:rPr>
        <w:t xml:space="preserve">Proponente: </w:t>
      </w:r>
      <w:r w:rsidRPr="000B2C37">
        <w:rPr>
          <w:rFonts w:ascii="Leelawadee UI Semilight" w:hAnsi="Leelawadee UI Semilight" w:cs="Leelawadee UI Semilight"/>
        </w:rPr>
        <w:t>Rodríguez Arellano Ediltrudis (MORENA)</w:t>
      </w:r>
    </w:p>
    <w:p w:rsidR="001D4223" w:rsidRPr="0010197D" w:rsidRDefault="001D4223" w:rsidP="000B27E2">
      <w:pPr>
        <w:pStyle w:val="Piedepgina"/>
        <w:numPr>
          <w:ilvl w:val="0"/>
          <w:numId w:val="32"/>
        </w:numPr>
        <w:spacing w:line="360" w:lineRule="auto"/>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Discusión y aprobación del Primer Informe Semestral de Actividades de la Comisión.</w:t>
      </w:r>
    </w:p>
    <w:p w:rsidR="001D4223" w:rsidRPr="0010197D" w:rsidRDefault="001D4223" w:rsidP="000B27E2">
      <w:pPr>
        <w:pStyle w:val="Piedepgina"/>
        <w:numPr>
          <w:ilvl w:val="0"/>
          <w:numId w:val="32"/>
        </w:numPr>
        <w:spacing w:line="360" w:lineRule="auto"/>
        <w:jc w:val="both"/>
        <w:rPr>
          <w:rFonts w:ascii="Leelawadee UI Semilight" w:hAnsi="Leelawadee UI Semilight" w:cs="Leelawadee UI Semilight"/>
          <w:b/>
          <w:sz w:val="24"/>
          <w:szCs w:val="24"/>
        </w:rPr>
      </w:pPr>
      <w:r w:rsidRPr="0010197D">
        <w:rPr>
          <w:rFonts w:ascii="Leelawadee UI Semilight" w:hAnsi="Leelawadee UI Semilight" w:cs="Leelawadee UI Semilight"/>
          <w:sz w:val="24"/>
          <w:szCs w:val="24"/>
        </w:rPr>
        <w:t>Asuntos Generales.</w:t>
      </w:r>
    </w:p>
    <w:p w:rsidR="001D4223" w:rsidRPr="0010197D" w:rsidRDefault="001D4223" w:rsidP="000B27E2">
      <w:pPr>
        <w:pStyle w:val="Piedepgina"/>
        <w:numPr>
          <w:ilvl w:val="0"/>
          <w:numId w:val="32"/>
        </w:numPr>
        <w:spacing w:line="360" w:lineRule="auto"/>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Clausura.</w:t>
      </w:r>
    </w:p>
    <w:p w:rsidR="001B3548" w:rsidRDefault="001B3548" w:rsidP="000B27E2">
      <w:pPr>
        <w:spacing w:after="0" w:line="360" w:lineRule="auto"/>
        <w:jc w:val="both"/>
        <w:rPr>
          <w:rFonts w:ascii="Leelawadee UI Semilight" w:hAnsi="Leelawadee UI Semilight" w:cs="Leelawadee UI Semilight"/>
          <w:sz w:val="24"/>
          <w:szCs w:val="24"/>
        </w:rPr>
      </w:pPr>
    </w:p>
    <w:p w:rsidR="001D4223" w:rsidRPr="00D724BD" w:rsidRDefault="001D4223" w:rsidP="000B27E2">
      <w:pPr>
        <w:spacing w:after="0"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El</w:t>
      </w:r>
      <w:r w:rsidRPr="00D724BD">
        <w:rPr>
          <w:rFonts w:ascii="Leelawadee UI Semilight" w:hAnsi="Leelawadee UI Semilight" w:cs="Leelawadee UI Semilight"/>
          <w:b/>
          <w:sz w:val="24"/>
          <w:szCs w:val="24"/>
        </w:rPr>
        <w:t xml:space="preserve"> Diputado Presidente Maximiliano Ruiz Arias</w:t>
      </w:r>
      <w:r w:rsidRPr="00D724BD">
        <w:rPr>
          <w:rFonts w:ascii="Leelawadee UI Semilight" w:hAnsi="Leelawadee UI Semilight" w:cs="Leelawadee UI Semilight"/>
          <w:sz w:val="24"/>
          <w:szCs w:val="24"/>
        </w:rPr>
        <w:t xml:space="preserve">, dio la bienvenida a los Diputados y Diputadas que asistieron a la </w:t>
      </w:r>
      <w:r>
        <w:rPr>
          <w:rFonts w:ascii="Leelawadee UI Semilight" w:hAnsi="Leelawadee UI Semilight" w:cs="Leelawadee UI Semilight"/>
          <w:sz w:val="24"/>
          <w:szCs w:val="24"/>
        </w:rPr>
        <w:t xml:space="preserve">Sexta </w:t>
      </w:r>
      <w:r w:rsidRPr="00D724BD">
        <w:rPr>
          <w:rFonts w:ascii="Leelawadee UI Semilight" w:hAnsi="Leelawadee UI Semilight" w:cs="Leelawadee UI Semilight"/>
          <w:sz w:val="24"/>
          <w:szCs w:val="24"/>
        </w:rPr>
        <w:t xml:space="preserve">Reunión de la Junta Directiva de la Comisión de Pesca, se informó a los Diputados y Diputadas asistentes, que se encontraban presentes </w:t>
      </w:r>
      <w:r>
        <w:rPr>
          <w:rFonts w:ascii="Leelawadee UI Semilight" w:hAnsi="Leelawadee UI Semilight" w:cs="Leelawadee UI Semilight"/>
          <w:sz w:val="24"/>
          <w:szCs w:val="24"/>
        </w:rPr>
        <w:t xml:space="preserve">siete </w:t>
      </w:r>
      <w:r w:rsidRPr="00D724BD">
        <w:rPr>
          <w:rFonts w:ascii="Leelawadee UI Semilight" w:hAnsi="Leelawadee UI Semilight" w:cs="Leelawadee UI Semilight"/>
          <w:sz w:val="24"/>
          <w:szCs w:val="24"/>
        </w:rPr>
        <w:t xml:space="preserve">de siete Diputados que conforman la Junta Directiva, por lo que se declaró </w:t>
      </w:r>
      <w:r w:rsidRPr="00D724BD">
        <w:rPr>
          <w:rFonts w:ascii="Leelawadee UI Semilight" w:hAnsi="Leelawadee UI Semilight" w:cs="Leelawadee UI Semilight"/>
          <w:b/>
          <w:sz w:val="24"/>
          <w:szCs w:val="24"/>
        </w:rPr>
        <w:t xml:space="preserve">quórum legal. </w:t>
      </w:r>
    </w:p>
    <w:p w:rsidR="001D4223" w:rsidRPr="00D724BD" w:rsidRDefault="001D4223" w:rsidP="000B27E2">
      <w:pPr>
        <w:spacing w:after="0"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Por lo que respecta al Orden del día, se sometió a consideración de los integrantes de la Junta Directiva la lectura, discusión y aprobación del Orden del día, misma que en es</w:t>
      </w:r>
      <w:r>
        <w:rPr>
          <w:rFonts w:ascii="Leelawadee UI Semilight" w:hAnsi="Leelawadee UI Semilight" w:cs="Leelawadee UI Semilight"/>
          <w:sz w:val="24"/>
          <w:szCs w:val="24"/>
        </w:rPr>
        <w:t>t</w:t>
      </w:r>
      <w:r w:rsidRPr="00D724BD">
        <w:rPr>
          <w:rFonts w:ascii="Leelawadee UI Semilight" w:hAnsi="Leelawadee UI Semilight" w:cs="Leelawadee UI Semilight"/>
          <w:sz w:val="24"/>
          <w:szCs w:val="24"/>
        </w:rPr>
        <w:t>e acto</w:t>
      </w:r>
      <w:r>
        <w:rPr>
          <w:rFonts w:ascii="Leelawadee UI Semilight" w:hAnsi="Leelawadee UI Semilight" w:cs="Leelawadee UI Semilight"/>
        </w:rPr>
        <w:t>, es</w:t>
      </w:r>
      <w:r w:rsidRPr="00D724BD">
        <w:rPr>
          <w:rFonts w:ascii="Leelawadee UI Semilight" w:hAnsi="Leelawadee UI Semilight" w:cs="Leelawadee UI Semilight"/>
          <w:sz w:val="24"/>
          <w:szCs w:val="24"/>
        </w:rPr>
        <w:t xml:space="preserve"> </w:t>
      </w:r>
      <w:r>
        <w:rPr>
          <w:rFonts w:ascii="Leelawadee UI Semilight" w:hAnsi="Leelawadee UI Semilight" w:cs="Leelawadee UI Semilight"/>
          <w:sz w:val="24"/>
          <w:szCs w:val="24"/>
        </w:rPr>
        <w:t xml:space="preserve">votado y </w:t>
      </w:r>
      <w:r w:rsidRPr="00D724BD">
        <w:rPr>
          <w:rFonts w:ascii="Leelawadee UI Semilight" w:hAnsi="Leelawadee UI Semilight" w:cs="Leelawadee UI Semilight"/>
          <w:b/>
          <w:sz w:val="24"/>
          <w:szCs w:val="24"/>
        </w:rPr>
        <w:t>aprobado por unanimidad de los presentes</w:t>
      </w:r>
      <w:r w:rsidRPr="00D724BD">
        <w:rPr>
          <w:rFonts w:ascii="Leelawadee UI Semilight" w:hAnsi="Leelawadee UI Semilight" w:cs="Leelawadee UI Semilight"/>
          <w:sz w:val="24"/>
          <w:szCs w:val="24"/>
        </w:rPr>
        <w:t xml:space="preserve">. </w:t>
      </w:r>
    </w:p>
    <w:p w:rsidR="001D4223" w:rsidRPr="006058C9" w:rsidRDefault="001D4223" w:rsidP="000B27E2">
      <w:pPr>
        <w:spacing w:after="0" w:line="360" w:lineRule="auto"/>
        <w:ind w:firstLine="360"/>
        <w:jc w:val="both"/>
        <w:rPr>
          <w:rFonts w:ascii="Leelawadee UI Semilight" w:eastAsia="Arial Unicode MS" w:hAnsi="Leelawadee UI Semilight" w:cs="Leelawadee UI Semilight"/>
          <w:b/>
          <w:sz w:val="24"/>
          <w:szCs w:val="24"/>
        </w:rPr>
      </w:pPr>
      <w:r w:rsidRPr="006058C9">
        <w:rPr>
          <w:rFonts w:ascii="Leelawadee UI Semilight" w:eastAsia="Arial Unicode MS" w:hAnsi="Leelawadee UI Semilight" w:cs="Leelawadee UI Semilight"/>
          <w:sz w:val="24"/>
          <w:szCs w:val="24"/>
        </w:rPr>
        <w:lastRenderedPageBreak/>
        <w:t>Como tercer punto del Orden del día, se puso a consideración de los Diputados y Diputadas</w:t>
      </w:r>
      <w:r w:rsidRPr="006058C9">
        <w:rPr>
          <w:rFonts w:ascii="Leelawadee UI Semilight" w:eastAsia="Arial Unicode MS" w:hAnsi="Leelawadee UI Semilight" w:cs="Leelawadee UI Semilight"/>
          <w:b/>
          <w:sz w:val="24"/>
          <w:szCs w:val="24"/>
        </w:rPr>
        <w:t xml:space="preserve">, </w:t>
      </w:r>
      <w:r>
        <w:rPr>
          <w:rFonts w:ascii="Leelawadee UI Semilight" w:eastAsia="Arial Unicode MS" w:hAnsi="Leelawadee UI Semilight" w:cs="Leelawadee UI Semilight"/>
          <w:b/>
          <w:sz w:val="24"/>
          <w:szCs w:val="24"/>
        </w:rPr>
        <w:t xml:space="preserve">la lectura, discusión y en su caso </w:t>
      </w:r>
      <w:r w:rsidRPr="006058C9">
        <w:rPr>
          <w:rFonts w:ascii="Leelawadee UI Semilight" w:hAnsi="Leelawadee UI Semilight" w:cs="Leelawadee UI Semilight"/>
          <w:b/>
          <w:sz w:val="24"/>
          <w:szCs w:val="24"/>
        </w:rPr>
        <w:t xml:space="preserve">la aprobación del Acta de la </w:t>
      </w:r>
      <w:r>
        <w:rPr>
          <w:rFonts w:ascii="Leelawadee UI Semilight" w:hAnsi="Leelawadee UI Semilight" w:cs="Leelawadee UI Semilight"/>
          <w:b/>
          <w:sz w:val="24"/>
          <w:szCs w:val="24"/>
        </w:rPr>
        <w:t>Quinta</w:t>
      </w:r>
      <w:r w:rsidRPr="006058C9">
        <w:rPr>
          <w:rFonts w:ascii="Leelawadee UI Semilight" w:hAnsi="Leelawadee UI Semilight" w:cs="Leelawadee UI Semilight"/>
          <w:b/>
          <w:sz w:val="24"/>
          <w:szCs w:val="24"/>
        </w:rPr>
        <w:t xml:space="preserve"> Reunión de Junta Directiva de la Comisión de Pesca</w:t>
      </w:r>
      <w:r w:rsidRPr="006058C9">
        <w:rPr>
          <w:rFonts w:ascii="Leelawadee UI Semilight" w:hAnsi="Leelawadee UI Semilight" w:cs="Leelawadee UI Semilight"/>
          <w:sz w:val="24"/>
          <w:szCs w:val="24"/>
        </w:rPr>
        <w:t xml:space="preserve">, celebrada el pasado </w:t>
      </w:r>
      <w:r>
        <w:rPr>
          <w:rFonts w:ascii="Leelawadee UI Semilight" w:hAnsi="Leelawadee UI Semilight" w:cs="Leelawadee UI Semilight"/>
          <w:sz w:val="24"/>
          <w:szCs w:val="24"/>
        </w:rPr>
        <w:t>veintisiete</w:t>
      </w:r>
      <w:r w:rsidRPr="006058C9">
        <w:rPr>
          <w:rFonts w:ascii="Leelawadee UI Semilight" w:hAnsi="Leelawadee UI Semilight" w:cs="Leelawadee UI Semilight"/>
          <w:sz w:val="24"/>
          <w:szCs w:val="24"/>
        </w:rPr>
        <w:t xml:space="preserve"> de </w:t>
      </w:r>
      <w:r>
        <w:rPr>
          <w:rFonts w:ascii="Leelawadee UI Semilight" w:hAnsi="Leelawadee UI Semilight" w:cs="Leelawadee UI Semilight"/>
          <w:sz w:val="24"/>
          <w:szCs w:val="24"/>
        </w:rPr>
        <w:t>marzo</w:t>
      </w:r>
      <w:r w:rsidRPr="006058C9">
        <w:rPr>
          <w:rFonts w:ascii="Leelawadee UI Semilight" w:hAnsi="Leelawadee UI Semilight" w:cs="Leelawadee UI Semilight"/>
          <w:sz w:val="24"/>
          <w:szCs w:val="24"/>
        </w:rPr>
        <w:t xml:space="preserve"> del año dos mil dieci</w:t>
      </w:r>
      <w:r>
        <w:rPr>
          <w:rFonts w:ascii="Leelawadee UI Semilight" w:hAnsi="Leelawadee UI Semilight" w:cs="Leelawadee UI Semilight"/>
          <w:sz w:val="24"/>
          <w:szCs w:val="24"/>
        </w:rPr>
        <w:t>nueve</w:t>
      </w:r>
      <w:r w:rsidRPr="006058C9">
        <w:rPr>
          <w:rFonts w:ascii="Leelawadee UI Semilight" w:eastAsia="Arial Unicode MS" w:hAnsi="Leelawadee UI Semilight" w:cs="Leelawadee UI Semilight"/>
          <w:sz w:val="24"/>
          <w:szCs w:val="24"/>
        </w:rPr>
        <w:t xml:space="preserve">, la cual es del conocimiento de los Diputados y Diputadas asistentes. Al respecto, se sometió a votación de los integrantes de esta Junta Directiva </w:t>
      </w:r>
      <w:r w:rsidRPr="006058C9">
        <w:rPr>
          <w:rFonts w:ascii="Leelawadee UI Semilight" w:eastAsia="Arial Unicode MS" w:hAnsi="Leelawadee UI Semilight" w:cs="Leelawadee UI Semilight"/>
          <w:b/>
          <w:sz w:val="24"/>
          <w:szCs w:val="24"/>
        </w:rPr>
        <w:t>aprobándose por unanimidad de los presentes.</w:t>
      </w:r>
    </w:p>
    <w:p w:rsidR="001B3548" w:rsidRDefault="001D4223" w:rsidP="000B27E2">
      <w:pPr>
        <w:spacing w:after="0" w:line="360" w:lineRule="auto"/>
        <w:ind w:firstLine="360"/>
        <w:jc w:val="both"/>
        <w:rPr>
          <w:rFonts w:ascii="Leelawadee UI Semilight" w:hAnsi="Leelawadee UI Semilight" w:cs="Leelawadee UI Semilight"/>
          <w:sz w:val="24"/>
          <w:szCs w:val="24"/>
        </w:rPr>
      </w:pPr>
      <w:r w:rsidRPr="006058C9">
        <w:rPr>
          <w:rFonts w:ascii="Leelawadee UI Semilight" w:eastAsia="Arial Unicode MS" w:hAnsi="Leelawadee UI Semilight" w:cs="Leelawadee UI Semilight"/>
          <w:sz w:val="24"/>
          <w:szCs w:val="24"/>
        </w:rPr>
        <w:t xml:space="preserve">En el siguiente punto del orden del día se </w:t>
      </w:r>
      <w:r w:rsidRPr="002F0A90">
        <w:rPr>
          <w:rFonts w:ascii="Leelawadee UI Semilight" w:eastAsia="Arial Unicode MS" w:hAnsi="Leelawadee UI Semilight" w:cs="Leelawadee UI Semilight"/>
          <w:b/>
          <w:sz w:val="24"/>
          <w:szCs w:val="24"/>
        </w:rPr>
        <w:t xml:space="preserve">discutió y analizo </w:t>
      </w:r>
      <w:r>
        <w:rPr>
          <w:rFonts w:ascii="Leelawadee UI Semilight" w:eastAsia="Arial Unicode MS" w:hAnsi="Leelawadee UI Semilight" w:cs="Leelawadee UI Semilight"/>
          <w:b/>
          <w:sz w:val="24"/>
          <w:szCs w:val="24"/>
        </w:rPr>
        <w:t>el dictamen del Punto</w:t>
      </w:r>
      <w:r w:rsidRPr="007E60C5">
        <w:rPr>
          <w:rFonts w:ascii="Leelawadee UI Semilight" w:eastAsia="Arial Unicode MS" w:hAnsi="Leelawadee UI Semilight" w:cs="Leelawadee UI Semilight"/>
          <w:b/>
          <w:sz w:val="24"/>
          <w:szCs w:val="24"/>
        </w:rPr>
        <w:t xml:space="preserve"> de acuerdo </w:t>
      </w:r>
      <w:r w:rsidRPr="007E60C5">
        <w:rPr>
          <w:rFonts w:ascii="Leelawadee UI Semilight" w:eastAsia="Arial Unicode MS" w:hAnsi="Leelawadee UI Semilight" w:cs="Leelawadee UI Semilight"/>
          <w:sz w:val="24"/>
          <w:szCs w:val="24"/>
        </w:rPr>
        <w:t>por el que se solicita la intervención de diversas autoridades para establecer las medidas y acciones necesarias para regular la captura, protección y conservación de l</w:t>
      </w:r>
      <w:r>
        <w:rPr>
          <w:rFonts w:ascii="Leelawadee UI Semilight" w:eastAsia="Arial Unicode MS" w:hAnsi="Leelawadee UI Semilight" w:cs="Leelawadee UI Semilight"/>
          <w:sz w:val="24"/>
          <w:szCs w:val="24"/>
        </w:rPr>
        <w:t xml:space="preserve">as poblaciones de cangrejo azul; </w:t>
      </w:r>
      <w:r>
        <w:rPr>
          <w:rFonts w:ascii="Leelawadee UI Semilight" w:hAnsi="Leelawadee UI Semilight" w:cs="Leelawadee UI Semilight"/>
          <w:sz w:val="24"/>
          <w:szCs w:val="24"/>
        </w:rPr>
        <w:t xml:space="preserve">presentada por la Diputada </w:t>
      </w:r>
      <w:r w:rsidRPr="007E60C5">
        <w:rPr>
          <w:rFonts w:ascii="Leelawadee UI Semilight" w:eastAsia="Arial Unicode MS" w:hAnsi="Leelawadee UI Semilight" w:cs="Leelawadee UI Semilight"/>
          <w:sz w:val="24"/>
          <w:szCs w:val="24"/>
        </w:rPr>
        <w:t xml:space="preserve">Ediltrudis Rodríguez Arellano </w:t>
      </w:r>
      <w:r w:rsidRPr="00CF2AC7">
        <w:rPr>
          <w:rFonts w:ascii="Leelawadee UI Semilight" w:hAnsi="Leelawadee UI Semilight" w:cs="Leelawadee UI Semilight"/>
          <w:sz w:val="24"/>
        </w:rPr>
        <w:t xml:space="preserve">del Grupo Parlamentario de </w:t>
      </w:r>
      <w:r>
        <w:rPr>
          <w:rFonts w:ascii="Leelawadee UI Semilight" w:hAnsi="Leelawadee UI Semilight" w:cs="Leelawadee UI Semilight"/>
          <w:sz w:val="24"/>
        </w:rPr>
        <w:t xml:space="preserve">Morena; </w:t>
      </w:r>
      <w:r w:rsidRPr="00F5564E">
        <w:rPr>
          <w:rFonts w:ascii="Leelawadee UI Semilight" w:hAnsi="Leelawadee UI Semilight" w:cs="Leelawadee UI Semilight"/>
          <w:b/>
          <w:sz w:val="24"/>
          <w:szCs w:val="24"/>
        </w:rPr>
        <w:t xml:space="preserve">aprobándose </w:t>
      </w:r>
      <w:r>
        <w:rPr>
          <w:rFonts w:ascii="Leelawadee UI Semilight" w:hAnsi="Leelawadee UI Semilight" w:cs="Leelawadee UI Semilight"/>
          <w:b/>
          <w:sz w:val="24"/>
          <w:szCs w:val="24"/>
        </w:rPr>
        <w:t>en sentido positivo</w:t>
      </w:r>
      <w:r w:rsidRPr="00F5564E">
        <w:rPr>
          <w:rFonts w:ascii="Leelawadee UI Semilight" w:hAnsi="Leelawadee UI Semilight" w:cs="Leelawadee UI Semilight"/>
          <w:b/>
          <w:sz w:val="24"/>
          <w:szCs w:val="24"/>
        </w:rPr>
        <w:t xml:space="preserve"> </w:t>
      </w:r>
      <w:r>
        <w:rPr>
          <w:rFonts w:ascii="Leelawadee UI Semilight" w:hAnsi="Leelawadee UI Semilight" w:cs="Leelawadee UI Semilight"/>
          <w:b/>
          <w:sz w:val="24"/>
          <w:szCs w:val="24"/>
        </w:rPr>
        <w:t xml:space="preserve">con </w:t>
      </w:r>
      <w:r w:rsidRPr="00F5564E">
        <w:rPr>
          <w:rFonts w:ascii="Leelawadee UI Semilight" w:hAnsi="Leelawadee UI Semilight" w:cs="Leelawadee UI Semilight"/>
          <w:b/>
          <w:sz w:val="24"/>
          <w:szCs w:val="24"/>
        </w:rPr>
        <w:t>votación económica</w:t>
      </w:r>
      <w:r>
        <w:rPr>
          <w:rFonts w:ascii="Leelawadee UI Semilight" w:hAnsi="Leelawadee UI Semilight" w:cs="Leelawadee UI Semilight"/>
          <w:b/>
          <w:sz w:val="24"/>
          <w:szCs w:val="24"/>
        </w:rPr>
        <w:t xml:space="preserve">, </w:t>
      </w:r>
      <w:r w:rsidRPr="00F5564E">
        <w:rPr>
          <w:rFonts w:ascii="Leelawadee UI Semilight" w:hAnsi="Leelawadee UI Semilight" w:cs="Leelawadee UI Semilight"/>
          <w:b/>
          <w:sz w:val="24"/>
          <w:szCs w:val="24"/>
        </w:rPr>
        <w:t>por unanimidad de los presentes</w:t>
      </w:r>
      <w:r>
        <w:rPr>
          <w:rFonts w:ascii="Leelawadee UI Semilight" w:hAnsi="Leelawadee UI Semilight" w:cs="Leelawadee UI Semilight"/>
          <w:sz w:val="24"/>
          <w:szCs w:val="24"/>
        </w:rPr>
        <w:t xml:space="preserve">. </w:t>
      </w:r>
    </w:p>
    <w:p w:rsidR="001D4223" w:rsidRPr="0095264B" w:rsidRDefault="001D4223" w:rsidP="000B27E2">
      <w:pPr>
        <w:spacing w:after="0" w:line="360" w:lineRule="auto"/>
        <w:ind w:firstLine="360"/>
        <w:jc w:val="both"/>
        <w:rPr>
          <w:rFonts w:ascii="Leelawadee UI Semilight" w:eastAsia="Arial Unicode MS" w:hAnsi="Leelawadee UI Semilight" w:cs="Leelawadee UI Semilight"/>
          <w:b/>
          <w:sz w:val="24"/>
          <w:szCs w:val="24"/>
        </w:rPr>
      </w:pPr>
      <w:r w:rsidRPr="0095264B">
        <w:rPr>
          <w:rFonts w:ascii="Leelawadee UI Semilight" w:hAnsi="Leelawadee UI Semilight" w:cs="Leelawadee UI Semilight"/>
          <w:sz w:val="24"/>
          <w:szCs w:val="24"/>
        </w:rPr>
        <w:t xml:space="preserve">Para darle seguimiento al funcionamiento de esta Comisión y a lo establecido por el Reglamento de la Cámara de Diputados, el siguiente punto del orden del día, fue el análisis, discusión y aprobación económica del </w:t>
      </w:r>
      <w:r>
        <w:rPr>
          <w:rFonts w:ascii="Leelawadee UI Semilight" w:hAnsi="Leelawadee UI Semilight" w:cs="Leelawadee UI Semilight"/>
          <w:sz w:val="24"/>
          <w:szCs w:val="24"/>
        </w:rPr>
        <w:t>Primer Informe S</w:t>
      </w:r>
      <w:r w:rsidRPr="0095264B">
        <w:rPr>
          <w:rFonts w:ascii="Leelawadee UI Semilight" w:hAnsi="Leelawadee UI Semilight" w:cs="Leelawadee UI Semilight"/>
          <w:sz w:val="24"/>
          <w:szCs w:val="24"/>
        </w:rPr>
        <w:t xml:space="preserve">emestral </w:t>
      </w:r>
      <w:r>
        <w:rPr>
          <w:rFonts w:ascii="Leelawadee UI Semilight" w:hAnsi="Leelawadee UI Semilight" w:cs="Leelawadee UI Semilight"/>
          <w:sz w:val="24"/>
          <w:szCs w:val="24"/>
        </w:rPr>
        <w:t xml:space="preserve">de Actividades </w:t>
      </w:r>
      <w:r w:rsidRPr="0095264B">
        <w:rPr>
          <w:rFonts w:ascii="Leelawadee UI Semilight" w:hAnsi="Leelawadee UI Semilight" w:cs="Leelawadee UI Semilight"/>
          <w:sz w:val="24"/>
          <w:szCs w:val="24"/>
        </w:rPr>
        <w:t>de la Comisión</w:t>
      </w:r>
      <w:r>
        <w:rPr>
          <w:rFonts w:ascii="Leelawadee UI Semilight" w:hAnsi="Leelawadee UI Semilight" w:cs="Leelawadee UI Semilight"/>
          <w:sz w:val="24"/>
          <w:szCs w:val="24"/>
        </w:rPr>
        <w:t xml:space="preserve"> perteneciente a los meses de octubre 2018 a febrero 2019</w:t>
      </w:r>
      <w:r w:rsidRPr="0095264B">
        <w:rPr>
          <w:rFonts w:ascii="Leelawadee UI Semilight" w:hAnsi="Leelawadee UI Semilight" w:cs="Leelawadee UI Semilight"/>
          <w:sz w:val="24"/>
          <w:szCs w:val="24"/>
        </w:rPr>
        <w:t>; el cual se sometió a votación</w:t>
      </w:r>
      <w:r>
        <w:rPr>
          <w:rFonts w:ascii="Leelawadee UI Semilight" w:hAnsi="Leelawadee UI Semilight" w:cs="Leelawadee UI Semilight"/>
          <w:sz w:val="24"/>
          <w:szCs w:val="24"/>
        </w:rPr>
        <w:t xml:space="preserve"> económica</w:t>
      </w:r>
      <w:r w:rsidRPr="0095264B">
        <w:rPr>
          <w:rFonts w:ascii="Leelawadee UI Semilight" w:hAnsi="Leelawadee UI Semilight" w:cs="Leelawadee UI Semilight"/>
          <w:sz w:val="24"/>
          <w:szCs w:val="24"/>
        </w:rPr>
        <w:t xml:space="preserve"> y fue </w:t>
      </w:r>
      <w:r w:rsidRPr="0095264B">
        <w:rPr>
          <w:rFonts w:ascii="Leelawadee UI Semilight" w:hAnsi="Leelawadee UI Semilight" w:cs="Leelawadee UI Semilight"/>
          <w:b/>
          <w:sz w:val="24"/>
          <w:szCs w:val="24"/>
        </w:rPr>
        <w:t>aprobado por unanimidad de los presentes.</w:t>
      </w:r>
    </w:p>
    <w:p w:rsidR="001D4223" w:rsidRPr="00D724BD" w:rsidRDefault="001D4223" w:rsidP="000B27E2">
      <w:pPr>
        <w:spacing w:after="0" w:line="360" w:lineRule="auto"/>
        <w:ind w:firstLine="360"/>
        <w:jc w:val="both"/>
        <w:rPr>
          <w:rFonts w:ascii="Leelawadee UI Semilight" w:hAnsi="Leelawadee UI Semilight" w:cs="Leelawadee UI Semilight"/>
          <w:sz w:val="24"/>
          <w:szCs w:val="24"/>
        </w:rPr>
      </w:pPr>
      <w:r>
        <w:rPr>
          <w:rFonts w:ascii="Leelawadee UI Semilight" w:hAnsi="Leelawadee UI Semilight" w:cs="Leelawadee UI Semilight"/>
          <w:sz w:val="24"/>
          <w:szCs w:val="24"/>
        </w:rPr>
        <w:t>No habiendo más asuntos que tratar,</w:t>
      </w:r>
      <w:r w:rsidRPr="006058C9">
        <w:rPr>
          <w:rFonts w:ascii="Leelawadee UI Semilight" w:hAnsi="Leelawadee UI Semilight" w:cs="Leelawadee UI Semilight"/>
          <w:sz w:val="24"/>
          <w:szCs w:val="24"/>
        </w:rPr>
        <w:t xml:space="preserve"> siendo las </w:t>
      </w:r>
      <w:r>
        <w:rPr>
          <w:rFonts w:ascii="Leelawadee UI Semilight" w:hAnsi="Leelawadee UI Semilight" w:cs="Leelawadee UI Semilight"/>
          <w:sz w:val="24"/>
          <w:szCs w:val="24"/>
        </w:rPr>
        <w:t>diez</w:t>
      </w:r>
      <w:r w:rsidRPr="006058C9">
        <w:rPr>
          <w:rFonts w:ascii="Leelawadee UI Semilight" w:hAnsi="Leelawadee UI Semilight" w:cs="Leelawadee UI Semilight"/>
          <w:sz w:val="24"/>
          <w:szCs w:val="24"/>
        </w:rPr>
        <w:t xml:space="preserve"> horas con </w:t>
      </w:r>
      <w:r>
        <w:rPr>
          <w:rFonts w:ascii="Leelawadee UI Semilight" w:hAnsi="Leelawadee UI Semilight" w:cs="Leelawadee UI Semilight"/>
          <w:sz w:val="24"/>
          <w:szCs w:val="24"/>
        </w:rPr>
        <w:t>diez</w:t>
      </w:r>
      <w:r w:rsidRPr="006058C9">
        <w:rPr>
          <w:rFonts w:ascii="Leelawadee UI Semilight" w:hAnsi="Leelawadee UI Semilight" w:cs="Leelawadee UI Semilight"/>
          <w:sz w:val="24"/>
          <w:szCs w:val="24"/>
        </w:rPr>
        <w:t xml:space="preserve"> minutos, se dio como clausurada la </w:t>
      </w:r>
      <w:r>
        <w:rPr>
          <w:rFonts w:ascii="Leelawadee UI Semilight" w:hAnsi="Leelawadee UI Semilight" w:cs="Leelawadee UI Semilight"/>
          <w:sz w:val="24"/>
          <w:szCs w:val="24"/>
        </w:rPr>
        <w:t>Sexta</w:t>
      </w:r>
      <w:r w:rsidRPr="006058C9">
        <w:rPr>
          <w:rFonts w:ascii="Leelawadee UI Semilight" w:hAnsi="Leelawadee UI Semilight" w:cs="Leelawadee UI Semilight"/>
          <w:sz w:val="24"/>
          <w:szCs w:val="24"/>
        </w:rPr>
        <w:t xml:space="preserve"> Reunión de Junta</w:t>
      </w:r>
      <w:r w:rsidRPr="00D724BD">
        <w:rPr>
          <w:rFonts w:ascii="Leelawadee UI Semilight" w:hAnsi="Leelawadee UI Semilight" w:cs="Leelawadee UI Semilight"/>
          <w:sz w:val="24"/>
          <w:szCs w:val="24"/>
        </w:rPr>
        <w:t xml:space="preserve"> Directiva.</w:t>
      </w:r>
    </w:p>
    <w:p w:rsidR="007C4901" w:rsidRDefault="007C4901" w:rsidP="000B27E2">
      <w:pPr>
        <w:spacing w:before="240" w:line="360" w:lineRule="auto"/>
        <w:ind w:firstLine="360"/>
        <w:jc w:val="both"/>
        <w:rPr>
          <w:rFonts w:ascii="Leelawadee UI Semilight" w:hAnsi="Leelawadee UI Semilight" w:cs="Leelawadee UI Semilight"/>
          <w:b/>
          <w:color w:val="000000"/>
          <w:sz w:val="24"/>
          <w:szCs w:val="24"/>
          <w:lang w:eastAsia="es-MX"/>
        </w:rPr>
      </w:pPr>
      <w:r>
        <w:rPr>
          <w:rFonts w:ascii="Leelawadee UI Semilight" w:hAnsi="Leelawadee UI Semilight" w:cs="Leelawadee UI Semilight"/>
          <w:b/>
          <w:color w:val="000000"/>
          <w:sz w:val="24"/>
          <w:szCs w:val="24"/>
          <w:lang w:eastAsia="es-MX"/>
        </w:rPr>
        <w:t>3</w:t>
      </w:r>
      <w:r w:rsidRPr="00AF5630">
        <w:rPr>
          <w:rFonts w:ascii="Leelawadee UI Semilight" w:hAnsi="Leelawadee UI Semilight" w:cs="Leelawadee UI Semilight"/>
          <w:b/>
          <w:color w:val="000000"/>
          <w:sz w:val="24"/>
          <w:szCs w:val="24"/>
          <w:lang w:eastAsia="es-MX"/>
        </w:rPr>
        <w:t xml:space="preserve">.- </w:t>
      </w:r>
      <w:r>
        <w:rPr>
          <w:rFonts w:ascii="Leelawadee UI Semilight" w:hAnsi="Leelawadee UI Semilight" w:cs="Leelawadee UI Semilight"/>
          <w:b/>
          <w:color w:val="000000"/>
          <w:sz w:val="24"/>
          <w:szCs w:val="24"/>
          <w:lang w:eastAsia="es-MX"/>
        </w:rPr>
        <w:t>SÉPTIMA</w:t>
      </w:r>
      <w:r w:rsidRPr="00AF5630">
        <w:rPr>
          <w:rFonts w:ascii="Leelawadee UI Semilight" w:hAnsi="Leelawadee UI Semilight" w:cs="Leelawadee UI Semilight"/>
          <w:b/>
          <w:color w:val="000000"/>
          <w:sz w:val="24"/>
          <w:szCs w:val="24"/>
          <w:lang w:eastAsia="es-MX"/>
        </w:rPr>
        <w:t xml:space="preserve"> REUNIÓN DE LA JUNTA DIRECTIVA DE LA COMISIÓN DE </w:t>
      </w:r>
      <w:r>
        <w:rPr>
          <w:rFonts w:ascii="Leelawadee UI Semilight" w:hAnsi="Leelawadee UI Semilight" w:cs="Leelawadee UI Semilight"/>
          <w:b/>
          <w:color w:val="000000"/>
          <w:sz w:val="24"/>
          <w:szCs w:val="24"/>
          <w:lang w:eastAsia="es-MX"/>
        </w:rPr>
        <w:t>PESCA</w:t>
      </w:r>
      <w:r w:rsidRPr="00AF5630">
        <w:rPr>
          <w:rFonts w:ascii="Leelawadee UI Semilight" w:hAnsi="Leelawadee UI Semilight" w:cs="Leelawadee UI Semilight"/>
          <w:b/>
          <w:color w:val="000000"/>
          <w:sz w:val="24"/>
          <w:szCs w:val="24"/>
          <w:lang w:eastAsia="es-MX"/>
        </w:rPr>
        <w:t xml:space="preserve">, DE LA SEXAGÉSIMA </w:t>
      </w:r>
      <w:r>
        <w:rPr>
          <w:rFonts w:ascii="Leelawadee UI Semilight" w:hAnsi="Leelawadee UI Semilight" w:cs="Leelawadee UI Semilight"/>
          <w:b/>
          <w:color w:val="000000"/>
          <w:sz w:val="24"/>
          <w:szCs w:val="24"/>
          <w:lang w:eastAsia="es-MX"/>
        </w:rPr>
        <w:t>CUARTA</w:t>
      </w:r>
      <w:r w:rsidRPr="00AF5630">
        <w:rPr>
          <w:rFonts w:ascii="Leelawadee UI Semilight" w:hAnsi="Leelawadee UI Semilight" w:cs="Leelawadee UI Semilight"/>
          <w:b/>
          <w:color w:val="000000"/>
          <w:sz w:val="24"/>
          <w:szCs w:val="24"/>
          <w:lang w:eastAsia="es-MX"/>
        </w:rPr>
        <w:t xml:space="preserve"> LEGISLATURA, CELEBRADA EL </w:t>
      </w:r>
      <w:r>
        <w:rPr>
          <w:rFonts w:ascii="Leelawadee UI Semilight" w:hAnsi="Leelawadee UI Semilight" w:cs="Leelawadee UI Semilight"/>
          <w:b/>
          <w:color w:val="000000"/>
          <w:sz w:val="24"/>
          <w:szCs w:val="24"/>
          <w:lang w:eastAsia="es-MX"/>
        </w:rPr>
        <w:t xml:space="preserve">03 </w:t>
      </w:r>
      <w:r w:rsidRPr="00AF5630">
        <w:rPr>
          <w:rFonts w:ascii="Leelawadee UI Semilight" w:hAnsi="Leelawadee UI Semilight" w:cs="Leelawadee UI Semilight"/>
          <w:b/>
          <w:color w:val="000000"/>
          <w:sz w:val="24"/>
          <w:szCs w:val="24"/>
          <w:lang w:eastAsia="es-MX"/>
        </w:rPr>
        <w:t xml:space="preserve">DE </w:t>
      </w:r>
      <w:r>
        <w:rPr>
          <w:rFonts w:ascii="Leelawadee UI Semilight" w:hAnsi="Leelawadee UI Semilight" w:cs="Leelawadee UI Semilight"/>
          <w:b/>
          <w:color w:val="000000"/>
          <w:sz w:val="24"/>
          <w:szCs w:val="24"/>
          <w:lang w:eastAsia="es-MX"/>
        </w:rPr>
        <w:t>JUNIO</w:t>
      </w:r>
      <w:r w:rsidRPr="00AF5630">
        <w:rPr>
          <w:rFonts w:ascii="Leelawadee UI Semilight" w:hAnsi="Leelawadee UI Semilight" w:cs="Leelawadee UI Semilight"/>
          <w:b/>
          <w:color w:val="000000"/>
          <w:sz w:val="24"/>
          <w:szCs w:val="24"/>
          <w:lang w:eastAsia="es-MX"/>
        </w:rPr>
        <w:t xml:space="preserve"> DE 201</w:t>
      </w:r>
      <w:r>
        <w:rPr>
          <w:rFonts w:ascii="Leelawadee UI Semilight" w:hAnsi="Leelawadee UI Semilight" w:cs="Leelawadee UI Semilight"/>
          <w:b/>
          <w:color w:val="000000"/>
          <w:sz w:val="24"/>
          <w:szCs w:val="24"/>
          <w:lang w:eastAsia="es-MX"/>
        </w:rPr>
        <w:t>9</w:t>
      </w:r>
      <w:r w:rsidRPr="00AF5630">
        <w:rPr>
          <w:rFonts w:ascii="Leelawadee UI Semilight" w:hAnsi="Leelawadee UI Semilight" w:cs="Leelawadee UI Semilight"/>
          <w:b/>
          <w:color w:val="000000"/>
          <w:sz w:val="24"/>
          <w:szCs w:val="24"/>
          <w:lang w:eastAsia="es-MX"/>
        </w:rPr>
        <w:t>.</w:t>
      </w:r>
    </w:p>
    <w:p w:rsidR="007C4901" w:rsidRDefault="007C4901" w:rsidP="000B27E2">
      <w:pPr>
        <w:spacing w:before="240" w:line="360" w:lineRule="auto"/>
        <w:ind w:firstLine="426"/>
        <w:jc w:val="both"/>
        <w:rPr>
          <w:rFonts w:ascii="Leelawadee UI Semilight" w:hAnsi="Leelawadee UI Semilight" w:cs="Leelawadee UI Semilight"/>
          <w:sz w:val="24"/>
        </w:rPr>
      </w:pPr>
      <w:r w:rsidRPr="00D724BD">
        <w:rPr>
          <w:rFonts w:ascii="Leelawadee UI Semilight" w:hAnsi="Leelawadee UI Semilight" w:cs="Leelawadee UI Semilight"/>
          <w:sz w:val="24"/>
        </w:rPr>
        <w:t xml:space="preserve">En la Ciudad de México, siendo las </w:t>
      </w:r>
      <w:r>
        <w:rPr>
          <w:rFonts w:ascii="Leelawadee UI Semilight" w:hAnsi="Leelawadee UI Semilight" w:cs="Leelawadee UI Semilight"/>
          <w:sz w:val="24"/>
        </w:rPr>
        <w:t>diez</w:t>
      </w:r>
      <w:r w:rsidRPr="00D724BD">
        <w:rPr>
          <w:rFonts w:ascii="Leelawadee UI Semilight" w:hAnsi="Leelawadee UI Semilight" w:cs="Leelawadee UI Semilight"/>
          <w:sz w:val="24"/>
        </w:rPr>
        <w:t xml:space="preserve"> horas del día </w:t>
      </w:r>
      <w:r>
        <w:rPr>
          <w:rFonts w:ascii="Leelawadee UI Semilight" w:hAnsi="Leelawadee UI Semilight" w:cs="Leelawadee UI Semilight"/>
          <w:sz w:val="24"/>
        </w:rPr>
        <w:t>tres</w:t>
      </w:r>
      <w:r w:rsidRPr="00D724BD">
        <w:rPr>
          <w:rFonts w:ascii="Leelawadee UI Semilight" w:hAnsi="Leelawadee UI Semilight" w:cs="Leelawadee UI Semilight"/>
          <w:sz w:val="24"/>
        </w:rPr>
        <w:t xml:space="preserve"> de </w:t>
      </w:r>
      <w:r>
        <w:rPr>
          <w:rFonts w:ascii="Leelawadee UI Semilight" w:hAnsi="Leelawadee UI Semilight" w:cs="Leelawadee UI Semilight"/>
          <w:sz w:val="24"/>
        </w:rPr>
        <w:t>junio</w:t>
      </w:r>
      <w:r w:rsidRPr="00D724BD">
        <w:rPr>
          <w:rFonts w:ascii="Leelawadee UI Semilight" w:hAnsi="Leelawadee UI Semilight" w:cs="Leelawadee UI Semilight"/>
          <w:sz w:val="24"/>
        </w:rPr>
        <w:t xml:space="preserve"> del año dos mil diec</w:t>
      </w:r>
      <w:r>
        <w:rPr>
          <w:rFonts w:ascii="Leelawadee UI Semilight" w:hAnsi="Leelawadee UI Semilight" w:cs="Leelawadee UI Semilight"/>
          <w:sz w:val="24"/>
        </w:rPr>
        <w:t>inueve</w:t>
      </w:r>
      <w:r w:rsidRPr="00D724BD">
        <w:rPr>
          <w:rFonts w:ascii="Leelawadee UI Semilight" w:hAnsi="Leelawadee UI Semilight" w:cs="Leelawadee UI Semilight"/>
          <w:sz w:val="24"/>
        </w:rPr>
        <w:t xml:space="preserve"> y de conformidad con lo establecido en los artículos 39 y 45 numeral 6, incisos e) y f) de la Ley Orgánica del Congreso General de los Estados Unidos Mexicanos; 157, 158, 160 y 167 del Reglamento de la Cámara de Diputados, se hace </w:t>
      </w:r>
      <w:r w:rsidRPr="00D724BD">
        <w:rPr>
          <w:rFonts w:ascii="Leelawadee UI Semilight" w:hAnsi="Leelawadee UI Semilight" w:cs="Leelawadee UI Semilight"/>
          <w:sz w:val="24"/>
        </w:rPr>
        <w:lastRenderedPageBreak/>
        <w:t>constar</w:t>
      </w:r>
      <w:r>
        <w:rPr>
          <w:rFonts w:ascii="Leelawadee UI Semilight" w:hAnsi="Leelawadee UI Semilight" w:cs="Leelawadee UI Semilight"/>
          <w:sz w:val="24"/>
        </w:rPr>
        <w:t xml:space="preserve"> que se encuentran reunidos en los salones C y D</w:t>
      </w:r>
      <w:r w:rsidRPr="00D724BD">
        <w:rPr>
          <w:rFonts w:ascii="Leelawadee UI Semilight" w:hAnsi="Leelawadee UI Semilight" w:cs="Leelawadee UI Semilight"/>
          <w:sz w:val="24"/>
        </w:rPr>
        <w:t>,</w:t>
      </w:r>
      <w:r>
        <w:rPr>
          <w:rFonts w:ascii="Leelawadee UI Semilight" w:hAnsi="Leelawadee UI Semilight" w:cs="Leelawadee UI Semilight"/>
          <w:sz w:val="24"/>
        </w:rPr>
        <w:t xml:space="preserve"> ubicados</w:t>
      </w:r>
      <w:r w:rsidRPr="00D724BD">
        <w:rPr>
          <w:rFonts w:ascii="Leelawadee UI Semilight" w:hAnsi="Leelawadee UI Semilight" w:cs="Leelawadee UI Semilight"/>
          <w:sz w:val="24"/>
        </w:rPr>
        <w:t xml:space="preserve"> en el </w:t>
      </w:r>
      <w:r>
        <w:rPr>
          <w:rFonts w:ascii="Leelawadee UI Semilight" w:hAnsi="Leelawadee UI Semilight" w:cs="Leelawadee UI Semilight"/>
          <w:sz w:val="24"/>
        </w:rPr>
        <w:t>edificio G</w:t>
      </w:r>
      <w:r w:rsidRPr="00D724BD">
        <w:rPr>
          <w:rFonts w:ascii="Leelawadee UI Semilight" w:hAnsi="Leelawadee UI Semilight" w:cs="Leelawadee UI Semilight"/>
          <w:sz w:val="24"/>
        </w:rPr>
        <w:t>,</w:t>
      </w:r>
      <w:r>
        <w:rPr>
          <w:rFonts w:ascii="Leelawadee UI Semilight" w:hAnsi="Leelawadee UI Semilight" w:cs="Leelawadee UI Semilight"/>
          <w:sz w:val="24"/>
        </w:rPr>
        <w:t xml:space="preserve"> Primer Piso,</w:t>
      </w:r>
      <w:r w:rsidRPr="00D724BD">
        <w:rPr>
          <w:rFonts w:ascii="Leelawadee UI Semilight" w:hAnsi="Leelawadee UI Semilight" w:cs="Leelawadee UI Semilight"/>
          <w:sz w:val="24"/>
        </w:rPr>
        <w:t xml:space="preserve"> los Diputados </w:t>
      </w:r>
      <w:r>
        <w:rPr>
          <w:rFonts w:ascii="Leelawadee UI Semilight" w:hAnsi="Leelawadee UI Semilight" w:cs="Leelawadee UI Semilight"/>
          <w:sz w:val="24"/>
        </w:rPr>
        <w:t xml:space="preserve">y Diputadas </w:t>
      </w:r>
      <w:r w:rsidRPr="00D724BD">
        <w:rPr>
          <w:rFonts w:ascii="Leelawadee UI Semilight" w:hAnsi="Leelawadee UI Semilight" w:cs="Leelawadee UI Semilight"/>
          <w:sz w:val="24"/>
        </w:rPr>
        <w:t xml:space="preserve">integrantes de la Junta Directiva de esta Comisión, con el objeto de dar inicio a la </w:t>
      </w:r>
      <w:r>
        <w:rPr>
          <w:rFonts w:ascii="Leelawadee UI Semilight" w:hAnsi="Leelawadee UI Semilight" w:cs="Leelawadee UI Semilight"/>
          <w:sz w:val="24"/>
        </w:rPr>
        <w:t>Séptima</w:t>
      </w:r>
      <w:r w:rsidRPr="00D724BD">
        <w:rPr>
          <w:rFonts w:ascii="Leelawadee UI Semilight" w:hAnsi="Leelawadee UI Semilight" w:cs="Leelawadee UI Semilight"/>
          <w:sz w:val="24"/>
        </w:rPr>
        <w:t xml:space="preserve"> Reunión de la Junta Directiva de la Comisión de Pesca de la Sexagésima Cuarta Legislatura, misma que se convocó previamente en la Gaceta Parlamentaria conforme al siguiente:</w:t>
      </w:r>
    </w:p>
    <w:p w:rsidR="001B3548" w:rsidRPr="006058C9" w:rsidRDefault="001B3548" w:rsidP="000B27E2">
      <w:pPr>
        <w:spacing w:before="240" w:line="360" w:lineRule="auto"/>
        <w:ind w:firstLine="426"/>
        <w:jc w:val="both"/>
        <w:rPr>
          <w:rFonts w:ascii="Leelawadee UI Semilight" w:hAnsi="Leelawadee UI Semilight" w:cs="Leelawadee UI Semilight"/>
          <w:b/>
          <w:sz w:val="24"/>
          <w:szCs w:val="24"/>
        </w:rPr>
      </w:pPr>
    </w:p>
    <w:p w:rsidR="007C4901" w:rsidRPr="00F5564E" w:rsidRDefault="007C4901" w:rsidP="000B27E2">
      <w:pPr>
        <w:pStyle w:val="Piedepgina"/>
        <w:tabs>
          <w:tab w:val="clear" w:pos="4419"/>
          <w:tab w:val="clear" w:pos="8838"/>
        </w:tabs>
        <w:spacing w:before="240" w:line="360" w:lineRule="auto"/>
        <w:jc w:val="center"/>
        <w:rPr>
          <w:rFonts w:ascii="Leelawadee UI Semilight" w:hAnsi="Leelawadee UI Semilight" w:cs="Leelawadee UI Semilight"/>
          <w:b/>
          <w:sz w:val="24"/>
        </w:rPr>
      </w:pPr>
      <w:r w:rsidRPr="00F5564E">
        <w:rPr>
          <w:rFonts w:ascii="Leelawadee UI Semilight" w:hAnsi="Leelawadee UI Semilight" w:cs="Leelawadee UI Semilight"/>
          <w:b/>
          <w:sz w:val="24"/>
        </w:rPr>
        <w:t>Orden del Día</w:t>
      </w:r>
    </w:p>
    <w:p w:rsidR="007C4901" w:rsidRPr="00E82A91" w:rsidRDefault="007C4901" w:rsidP="000B27E2">
      <w:pPr>
        <w:pStyle w:val="Piedepgina"/>
        <w:numPr>
          <w:ilvl w:val="0"/>
          <w:numId w:val="33"/>
        </w:numPr>
        <w:spacing w:before="240"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Registro de Asistencia y declaración de quórum</w:t>
      </w:r>
      <w:r>
        <w:rPr>
          <w:rFonts w:ascii="Leelawadee UI Semilight" w:hAnsi="Leelawadee UI Semilight" w:cs="Leelawadee UI Semilight"/>
          <w:sz w:val="24"/>
        </w:rPr>
        <w:t>.</w:t>
      </w:r>
    </w:p>
    <w:p w:rsidR="007C4901" w:rsidRPr="00E82A91" w:rsidRDefault="007C4901" w:rsidP="000B27E2">
      <w:pPr>
        <w:pStyle w:val="Piedepgina"/>
        <w:numPr>
          <w:ilvl w:val="0"/>
          <w:numId w:val="33"/>
        </w:numPr>
        <w:tabs>
          <w:tab w:val="clear" w:pos="795"/>
        </w:tabs>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Lectura, discusión y aprobación del Orden del Día</w:t>
      </w:r>
      <w:r>
        <w:rPr>
          <w:rFonts w:ascii="Leelawadee UI Semilight" w:hAnsi="Leelawadee UI Semilight" w:cs="Leelawadee UI Semilight"/>
          <w:sz w:val="24"/>
        </w:rPr>
        <w:t>.</w:t>
      </w:r>
    </w:p>
    <w:p w:rsidR="007C4901" w:rsidRPr="0010197D" w:rsidRDefault="007C4901" w:rsidP="000B27E2">
      <w:pPr>
        <w:pStyle w:val="Piedepgina"/>
        <w:numPr>
          <w:ilvl w:val="0"/>
          <w:numId w:val="33"/>
        </w:numPr>
        <w:tabs>
          <w:tab w:val="clear" w:pos="795"/>
        </w:tabs>
        <w:spacing w:line="360" w:lineRule="auto"/>
        <w:jc w:val="both"/>
        <w:rPr>
          <w:rFonts w:ascii="Leelawadee UI Semilight" w:hAnsi="Leelawadee UI Semilight" w:cs="Leelawadee UI Semilight"/>
          <w:sz w:val="24"/>
          <w:szCs w:val="24"/>
        </w:rPr>
      </w:pPr>
      <w:r w:rsidRPr="00E82A91">
        <w:rPr>
          <w:rFonts w:ascii="Leelawadee UI Semilight" w:hAnsi="Leelawadee UI Semilight" w:cs="Leelawadee UI Semilight"/>
          <w:sz w:val="24"/>
        </w:rPr>
        <w:t xml:space="preserve">Lectura, modificación y aprobación del Acta de la </w:t>
      </w:r>
      <w:r>
        <w:rPr>
          <w:rFonts w:ascii="Leelawadee UI Semilight" w:hAnsi="Leelawadee UI Semilight" w:cs="Leelawadee UI Semilight"/>
          <w:sz w:val="24"/>
        </w:rPr>
        <w:t>6</w:t>
      </w:r>
      <w:r w:rsidRPr="00E82A91">
        <w:rPr>
          <w:rFonts w:ascii="Leelawadee UI Semilight" w:hAnsi="Leelawadee UI Semilight" w:cs="Leelawadee UI Semilight"/>
          <w:sz w:val="24"/>
        </w:rPr>
        <w:t xml:space="preserve">a Reunión de Junta </w:t>
      </w:r>
      <w:r w:rsidRPr="0010197D">
        <w:rPr>
          <w:rFonts w:ascii="Leelawadee UI Semilight" w:hAnsi="Leelawadee UI Semilight" w:cs="Leelawadee UI Semilight"/>
          <w:sz w:val="24"/>
          <w:szCs w:val="24"/>
        </w:rPr>
        <w:t>Directiva.</w:t>
      </w:r>
    </w:p>
    <w:p w:rsidR="007C4901" w:rsidRPr="0010197D" w:rsidRDefault="007C4901" w:rsidP="000B27E2">
      <w:pPr>
        <w:pStyle w:val="Prrafodelista"/>
        <w:numPr>
          <w:ilvl w:val="0"/>
          <w:numId w:val="33"/>
        </w:numPr>
        <w:tabs>
          <w:tab w:val="clear" w:pos="795"/>
        </w:tabs>
        <w:spacing w:after="0" w:line="360" w:lineRule="auto"/>
        <w:contextualSpacing w:val="0"/>
        <w:jc w:val="both"/>
        <w:rPr>
          <w:rFonts w:ascii="Leelawadee UI Semilight" w:hAnsi="Leelawadee UI Semilight" w:cs="Leelawadee UI Semilight"/>
          <w:sz w:val="24"/>
          <w:szCs w:val="24"/>
        </w:rPr>
      </w:pPr>
      <w:r>
        <w:rPr>
          <w:rFonts w:ascii="Leelawadee UI Semilight" w:hAnsi="Leelawadee UI Semilight" w:cs="Leelawadee UI Semilight"/>
          <w:sz w:val="24"/>
          <w:szCs w:val="24"/>
        </w:rPr>
        <w:t>Discusión y aprobación de la Opinión de la Comisión respecto al Plan Nacional de Desarrollo 2019-2024.</w:t>
      </w:r>
    </w:p>
    <w:p w:rsidR="007C4901" w:rsidRPr="0010197D" w:rsidRDefault="007C4901" w:rsidP="000B27E2">
      <w:pPr>
        <w:pStyle w:val="Piedepgina"/>
        <w:numPr>
          <w:ilvl w:val="0"/>
          <w:numId w:val="33"/>
        </w:numPr>
        <w:spacing w:line="360" w:lineRule="auto"/>
        <w:jc w:val="both"/>
        <w:rPr>
          <w:rFonts w:ascii="Leelawadee UI Semilight" w:hAnsi="Leelawadee UI Semilight" w:cs="Leelawadee UI Semilight"/>
          <w:b/>
          <w:sz w:val="24"/>
          <w:szCs w:val="24"/>
        </w:rPr>
      </w:pPr>
      <w:r w:rsidRPr="0010197D">
        <w:rPr>
          <w:rFonts w:ascii="Leelawadee UI Semilight" w:hAnsi="Leelawadee UI Semilight" w:cs="Leelawadee UI Semilight"/>
          <w:sz w:val="24"/>
          <w:szCs w:val="24"/>
        </w:rPr>
        <w:t>Asuntos Generales.</w:t>
      </w:r>
    </w:p>
    <w:p w:rsidR="00852262" w:rsidRDefault="007C4901" w:rsidP="000B27E2">
      <w:pPr>
        <w:pStyle w:val="Piedepgina"/>
        <w:numPr>
          <w:ilvl w:val="0"/>
          <w:numId w:val="33"/>
        </w:numPr>
        <w:tabs>
          <w:tab w:val="clear" w:pos="795"/>
        </w:tabs>
        <w:spacing w:line="360" w:lineRule="auto"/>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Clausura.</w:t>
      </w:r>
    </w:p>
    <w:p w:rsidR="00EE05C2" w:rsidRDefault="00EE05C2" w:rsidP="000B27E2">
      <w:pPr>
        <w:pStyle w:val="Piedepgina"/>
        <w:spacing w:line="360" w:lineRule="auto"/>
        <w:jc w:val="both"/>
        <w:rPr>
          <w:rFonts w:ascii="Leelawadee UI Semilight" w:hAnsi="Leelawadee UI Semilight" w:cs="Leelawadee UI Semilight"/>
          <w:sz w:val="24"/>
          <w:szCs w:val="24"/>
        </w:rPr>
      </w:pPr>
    </w:p>
    <w:p w:rsidR="00EE05C2" w:rsidRDefault="00EE05C2" w:rsidP="000B27E2">
      <w:pPr>
        <w:spacing w:line="360" w:lineRule="auto"/>
        <w:ind w:firstLine="360"/>
        <w:jc w:val="both"/>
        <w:rPr>
          <w:rFonts w:ascii="Leelawadee UI Semilight" w:hAnsi="Leelawadee UI Semilight" w:cs="Leelawadee UI Semilight"/>
          <w:sz w:val="24"/>
          <w:szCs w:val="24"/>
        </w:rPr>
      </w:pPr>
      <w:r>
        <w:rPr>
          <w:rFonts w:ascii="Leelawadee UI Semilight" w:eastAsia="Arial Unicode MS" w:hAnsi="Leelawadee UI Semilight" w:cs="Leelawadee UI Semilight"/>
          <w:noProof/>
          <w:sz w:val="24"/>
          <w:szCs w:val="24"/>
          <w:lang w:eastAsia="es-MX"/>
        </w:rPr>
        <w:t xml:space="preserve">En la Séptima Reunión de Junta Directiva,  se </w:t>
      </w:r>
      <w:r w:rsidRPr="002F0A90">
        <w:rPr>
          <w:rFonts w:ascii="Leelawadee UI Semilight" w:eastAsia="Arial Unicode MS" w:hAnsi="Leelawadee UI Semilight" w:cs="Leelawadee UI Semilight"/>
          <w:b/>
          <w:sz w:val="24"/>
          <w:szCs w:val="24"/>
        </w:rPr>
        <w:t xml:space="preserve">discutió y </w:t>
      </w:r>
      <w:r>
        <w:rPr>
          <w:rFonts w:ascii="Leelawadee UI Semilight" w:eastAsia="Arial Unicode MS" w:hAnsi="Leelawadee UI Semilight" w:cs="Leelawadee UI Semilight"/>
          <w:b/>
          <w:sz w:val="24"/>
          <w:szCs w:val="24"/>
        </w:rPr>
        <w:t>aprobó la Opinión de la Comisión respecto al Plan Nacional de Desarrollo 2019-2024</w:t>
      </w:r>
      <w:r>
        <w:rPr>
          <w:rFonts w:ascii="Leelawadee UI Semilight" w:hAnsi="Leelawadee UI Semilight" w:cs="Leelawadee UI Semilight"/>
          <w:sz w:val="24"/>
        </w:rPr>
        <w:t xml:space="preserve">; </w:t>
      </w:r>
      <w:r w:rsidRPr="00F5564E">
        <w:rPr>
          <w:rFonts w:ascii="Leelawadee UI Semilight" w:hAnsi="Leelawadee UI Semilight" w:cs="Leelawadee UI Semilight"/>
          <w:b/>
          <w:sz w:val="24"/>
          <w:szCs w:val="24"/>
        </w:rPr>
        <w:t xml:space="preserve">aprobándose </w:t>
      </w:r>
      <w:r>
        <w:rPr>
          <w:rFonts w:ascii="Leelawadee UI Semilight" w:hAnsi="Leelawadee UI Semilight" w:cs="Leelawadee UI Semilight"/>
          <w:b/>
          <w:sz w:val="24"/>
          <w:szCs w:val="24"/>
        </w:rPr>
        <w:t>en sentido positivo</w:t>
      </w:r>
      <w:r w:rsidRPr="00F5564E">
        <w:rPr>
          <w:rFonts w:ascii="Leelawadee UI Semilight" w:hAnsi="Leelawadee UI Semilight" w:cs="Leelawadee UI Semilight"/>
          <w:b/>
          <w:sz w:val="24"/>
          <w:szCs w:val="24"/>
        </w:rPr>
        <w:t xml:space="preserve"> </w:t>
      </w:r>
      <w:r>
        <w:rPr>
          <w:rFonts w:ascii="Leelawadee UI Semilight" w:hAnsi="Leelawadee UI Semilight" w:cs="Leelawadee UI Semilight"/>
          <w:b/>
          <w:sz w:val="24"/>
          <w:szCs w:val="24"/>
        </w:rPr>
        <w:t xml:space="preserve">con </w:t>
      </w:r>
      <w:r w:rsidRPr="00F5564E">
        <w:rPr>
          <w:rFonts w:ascii="Leelawadee UI Semilight" w:hAnsi="Leelawadee UI Semilight" w:cs="Leelawadee UI Semilight"/>
          <w:b/>
          <w:sz w:val="24"/>
          <w:szCs w:val="24"/>
        </w:rPr>
        <w:t>votación económica</w:t>
      </w:r>
      <w:r>
        <w:rPr>
          <w:rFonts w:ascii="Leelawadee UI Semilight" w:hAnsi="Leelawadee UI Semilight" w:cs="Leelawadee UI Semilight"/>
          <w:b/>
          <w:sz w:val="24"/>
          <w:szCs w:val="24"/>
        </w:rPr>
        <w:t xml:space="preserve">, </w:t>
      </w:r>
      <w:r w:rsidRPr="00F5564E">
        <w:rPr>
          <w:rFonts w:ascii="Leelawadee UI Semilight" w:hAnsi="Leelawadee UI Semilight" w:cs="Leelawadee UI Semilight"/>
          <w:b/>
          <w:sz w:val="24"/>
          <w:szCs w:val="24"/>
        </w:rPr>
        <w:t>por unanimidad de los presentes</w:t>
      </w:r>
      <w:r>
        <w:rPr>
          <w:rFonts w:ascii="Leelawadee UI Semilight" w:hAnsi="Leelawadee UI Semilight" w:cs="Leelawadee UI Semilight"/>
          <w:sz w:val="24"/>
          <w:szCs w:val="24"/>
        </w:rPr>
        <w:t xml:space="preserve">. </w:t>
      </w:r>
    </w:p>
    <w:p w:rsidR="00EE05C2" w:rsidRDefault="00EE05C2" w:rsidP="000B27E2">
      <w:pPr>
        <w:pStyle w:val="Piedepgina"/>
        <w:spacing w:line="360" w:lineRule="auto"/>
        <w:jc w:val="both"/>
        <w:rPr>
          <w:rFonts w:ascii="Leelawadee UI Semilight" w:hAnsi="Leelawadee UI Semilight" w:cs="Leelawadee UI Semilight"/>
          <w:sz w:val="24"/>
          <w:szCs w:val="24"/>
        </w:rPr>
      </w:pPr>
    </w:p>
    <w:p w:rsidR="007C4901" w:rsidRDefault="007C4901" w:rsidP="000B27E2">
      <w:pPr>
        <w:pStyle w:val="Piedepgina"/>
        <w:spacing w:line="360" w:lineRule="auto"/>
        <w:ind w:left="795"/>
        <w:jc w:val="both"/>
        <w:rPr>
          <w:rFonts w:ascii="Leelawadee UI Semilight" w:hAnsi="Leelawadee UI Semilight" w:cs="Leelawadee UI Semilight"/>
          <w:sz w:val="24"/>
          <w:szCs w:val="24"/>
        </w:rPr>
      </w:pPr>
    </w:p>
    <w:p w:rsidR="001B3548" w:rsidRDefault="001B3548" w:rsidP="000B27E2">
      <w:pPr>
        <w:pStyle w:val="Piedepgina"/>
        <w:spacing w:line="360" w:lineRule="auto"/>
        <w:ind w:left="795"/>
        <w:jc w:val="both"/>
        <w:rPr>
          <w:rFonts w:ascii="Leelawadee UI Semilight" w:hAnsi="Leelawadee UI Semilight" w:cs="Leelawadee UI Semilight"/>
          <w:sz w:val="24"/>
          <w:szCs w:val="24"/>
        </w:rPr>
      </w:pPr>
    </w:p>
    <w:p w:rsidR="001B3548" w:rsidRDefault="001B3548" w:rsidP="000B27E2">
      <w:pPr>
        <w:pStyle w:val="Piedepgina"/>
        <w:spacing w:line="360" w:lineRule="auto"/>
        <w:ind w:left="795"/>
        <w:jc w:val="both"/>
        <w:rPr>
          <w:rFonts w:ascii="Leelawadee UI Semilight" w:hAnsi="Leelawadee UI Semilight" w:cs="Leelawadee UI Semilight"/>
          <w:sz w:val="24"/>
          <w:szCs w:val="24"/>
        </w:rPr>
      </w:pPr>
    </w:p>
    <w:p w:rsidR="001B3548" w:rsidRDefault="001B3548" w:rsidP="000B27E2">
      <w:pPr>
        <w:pStyle w:val="Piedepgina"/>
        <w:spacing w:line="360" w:lineRule="auto"/>
        <w:ind w:left="795"/>
        <w:jc w:val="both"/>
        <w:rPr>
          <w:rFonts w:ascii="Leelawadee UI Semilight" w:hAnsi="Leelawadee UI Semilight" w:cs="Leelawadee UI Semilight"/>
          <w:sz w:val="24"/>
          <w:szCs w:val="24"/>
        </w:rPr>
      </w:pPr>
    </w:p>
    <w:p w:rsidR="001B3548" w:rsidRDefault="001B3548" w:rsidP="000B27E2">
      <w:pPr>
        <w:pStyle w:val="Piedepgina"/>
        <w:spacing w:line="360" w:lineRule="auto"/>
        <w:ind w:left="795"/>
        <w:jc w:val="both"/>
        <w:rPr>
          <w:rFonts w:ascii="Leelawadee UI Semilight" w:hAnsi="Leelawadee UI Semilight" w:cs="Leelawadee UI Semilight"/>
          <w:sz w:val="24"/>
          <w:szCs w:val="24"/>
        </w:rPr>
      </w:pPr>
    </w:p>
    <w:p w:rsidR="00F313A1" w:rsidRPr="007F6657" w:rsidRDefault="00F313A1" w:rsidP="000B27E2">
      <w:pPr>
        <w:pStyle w:val="Ttulo2"/>
        <w:numPr>
          <w:ilvl w:val="0"/>
          <w:numId w:val="26"/>
        </w:numPr>
        <w:spacing w:line="360" w:lineRule="auto"/>
        <w:jc w:val="both"/>
        <w:rPr>
          <w:rFonts w:ascii="Leelawadee UI Semilight" w:hAnsi="Leelawadee UI Semilight" w:cs="Leelawadee UI Semilight"/>
          <w:b/>
          <w:color w:val="auto"/>
          <w:sz w:val="24"/>
          <w:szCs w:val="24"/>
        </w:rPr>
      </w:pPr>
      <w:bookmarkStart w:id="7" w:name="_Toc3896242"/>
      <w:r w:rsidRPr="007F6657">
        <w:rPr>
          <w:rFonts w:ascii="Leelawadee UI Semilight" w:hAnsi="Leelawadee UI Semilight" w:cs="Leelawadee UI Semilight"/>
          <w:b/>
          <w:color w:val="auto"/>
          <w:sz w:val="24"/>
          <w:lang w:eastAsia="es-MX"/>
        </w:rPr>
        <w:lastRenderedPageBreak/>
        <w:t>Reuniones Ordinarias</w:t>
      </w:r>
      <w:bookmarkEnd w:id="7"/>
      <w:r w:rsidRPr="007F6657">
        <w:rPr>
          <w:rFonts w:ascii="Leelawadee UI Semilight" w:hAnsi="Leelawadee UI Semilight" w:cs="Leelawadee UI Semilight"/>
          <w:b/>
          <w:color w:val="auto"/>
          <w:sz w:val="24"/>
          <w:lang w:eastAsia="es-MX"/>
        </w:rPr>
        <w:t xml:space="preserve"> </w:t>
      </w:r>
    </w:p>
    <w:p w:rsidR="00673C89" w:rsidRPr="00F313A1" w:rsidRDefault="00F313A1" w:rsidP="000B27E2">
      <w:pPr>
        <w:spacing w:before="240" w:line="360" w:lineRule="auto"/>
        <w:ind w:firstLine="708"/>
        <w:jc w:val="both"/>
        <w:rPr>
          <w:rFonts w:ascii="Leelawadee UI Semilight" w:hAnsi="Leelawadee UI Semilight" w:cs="Leelawadee UI Semilight"/>
          <w:color w:val="000000"/>
          <w:sz w:val="24"/>
          <w:szCs w:val="24"/>
          <w:lang w:eastAsia="es-MX"/>
        </w:rPr>
      </w:pPr>
      <w:r w:rsidRPr="00F313A1">
        <w:rPr>
          <w:rFonts w:ascii="Leelawadee UI Semilight" w:hAnsi="Leelawadee UI Semilight" w:cs="Leelawadee UI Semilight"/>
          <w:color w:val="000000"/>
          <w:sz w:val="24"/>
          <w:szCs w:val="24"/>
          <w:lang w:eastAsia="es-MX"/>
        </w:rPr>
        <w:t xml:space="preserve">En el periodo que se informa, se realizaron </w:t>
      </w:r>
      <w:r w:rsidR="001D4223">
        <w:rPr>
          <w:rFonts w:ascii="Leelawadee UI Semilight" w:hAnsi="Leelawadee UI Semilight" w:cs="Leelawadee UI Semilight"/>
          <w:color w:val="000000"/>
          <w:sz w:val="24"/>
          <w:szCs w:val="24"/>
          <w:lang w:eastAsia="es-MX"/>
        </w:rPr>
        <w:t>tres R</w:t>
      </w:r>
      <w:r w:rsidRPr="00F313A1">
        <w:rPr>
          <w:rFonts w:ascii="Leelawadee UI Semilight" w:hAnsi="Leelawadee UI Semilight" w:cs="Leelawadee UI Semilight"/>
          <w:color w:val="000000"/>
          <w:sz w:val="24"/>
          <w:szCs w:val="24"/>
          <w:lang w:eastAsia="es-MX"/>
        </w:rPr>
        <w:t xml:space="preserve">euniones Ordinarias, donde los principales temas a tratar fueron: el desahogo del trabajo legislativo que incluye el análisis y la aprobación de dictámenes de </w:t>
      </w:r>
      <w:r>
        <w:rPr>
          <w:rFonts w:ascii="Leelawadee UI Semilight" w:hAnsi="Leelawadee UI Semilight" w:cs="Leelawadee UI Semilight"/>
          <w:color w:val="000000"/>
          <w:sz w:val="24"/>
          <w:szCs w:val="24"/>
          <w:lang w:eastAsia="es-MX"/>
        </w:rPr>
        <w:t>Puntos de Acuerdo e I</w:t>
      </w:r>
      <w:r w:rsidRPr="00F313A1">
        <w:rPr>
          <w:rFonts w:ascii="Leelawadee UI Semilight" w:hAnsi="Leelawadee UI Semilight" w:cs="Leelawadee UI Semilight"/>
          <w:color w:val="000000"/>
          <w:sz w:val="24"/>
          <w:szCs w:val="24"/>
          <w:lang w:eastAsia="es-MX"/>
        </w:rPr>
        <w:t xml:space="preserve">niciativas, </w:t>
      </w:r>
      <w:r w:rsidR="00673C89">
        <w:rPr>
          <w:rFonts w:ascii="Leelawadee UI Semilight" w:hAnsi="Leelawadee UI Semilight" w:cs="Leelawadee UI Semilight"/>
          <w:color w:val="000000"/>
          <w:sz w:val="24"/>
          <w:szCs w:val="24"/>
          <w:lang w:eastAsia="es-MX"/>
        </w:rPr>
        <w:t>así como el análisis y discusión de la Opinión al Plan Nacional de Desarrollo 2019-2024.</w:t>
      </w:r>
    </w:p>
    <w:p w:rsidR="00F313A1" w:rsidRDefault="00F313A1" w:rsidP="000B27E2">
      <w:pPr>
        <w:spacing w:before="240" w:line="360" w:lineRule="auto"/>
        <w:ind w:firstLine="360"/>
        <w:jc w:val="both"/>
        <w:rPr>
          <w:rFonts w:ascii="Leelawadee UI Semilight" w:hAnsi="Leelawadee UI Semilight" w:cs="Leelawadee UI Semilight"/>
          <w:b/>
          <w:color w:val="000000"/>
          <w:sz w:val="24"/>
          <w:szCs w:val="24"/>
          <w:lang w:eastAsia="es-MX"/>
        </w:rPr>
      </w:pPr>
      <w:r w:rsidRPr="00AF5630">
        <w:rPr>
          <w:rFonts w:ascii="Leelawadee UI Semilight" w:hAnsi="Leelawadee UI Semilight" w:cs="Leelawadee UI Semilight"/>
          <w:b/>
          <w:color w:val="000000"/>
          <w:sz w:val="24"/>
          <w:szCs w:val="24"/>
          <w:lang w:eastAsia="es-MX"/>
        </w:rPr>
        <w:t xml:space="preserve">1.- </w:t>
      </w:r>
      <w:r w:rsidR="00673C89">
        <w:rPr>
          <w:rFonts w:ascii="Leelawadee UI Semilight" w:hAnsi="Leelawadee UI Semilight" w:cs="Leelawadee UI Semilight"/>
          <w:b/>
          <w:color w:val="000000"/>
          <w:sz w:val="24"/>
          <w:szCs w:val="24"/>
          <w:lang w:eastAsia="es-MX"/>
        </w:rPr>
        <w:t>QUINTA</w:t>
      </w:r>
      <w:r w:rsidRPr="00AF5630">
        <w:rPr>
          <w:rFonts w:ascii="Leelawadee UI Semilight" w:hAnsi="Leelawadee UI Semilight" w:cs="Leelawadee UI Semilight"/>
          <w:b/>
          <w:color w:val="000000"/>
          <w:sz w:val="24"/>
          <w:szCs w:val="24"/>
          <w:lang w:eastAsia="es-MX"/>
        </w:rPr>
        <w:t xml:space="preserve"> REUNIÓN </w:t>
      </w:r>
      <w:r>
        <w:rPr>
          <w:rFonts w:ascii="Leelawadee UI Semilight" w:hAnsi="Leelawadee UI Semilight" w:cs="Leelawadee UI Semilight"/>
          <w:b/>
          <w:color w:val="000000"/>
          <w:sz w:val="24"/>
          <w:szCs w:val="24"/>
          <w:lang w:eastAsia="es-MX"/>
        </w:rPr>
        <w:t xml:space="preserve">ORDINARIA </w:t>
      </w:r>
      <w:r w:rsidRPr="00AF5630">
        <w:rPr>
          <w:rFonts w:ascii="Leelawadee UI Semilight" w:hAnsi="Leelawadee UI Semilight" w:cs="Leelawadee UI Semilight"/>
          <w:b/>
          <w:color w:val="000000"/>
          <w:sz w:val="24"/>
          <w:szCs w:val="24"/>
          <w:lang w:eastAsia="es-MX"/>
        </w:rPr>
        <w:t xml:space="preserve">DE LA COMISIÓN DE </w:t>
      </w:r>
      <w:r>
        <w:rPr>
          <w:rFonts w:ascii="Leelawadee UI Semilight" w:hAnsi="Leelawadee UI Semilight" w:cs="Leelawadee UI Semilight"/>
          <w:b/>
          <w:color w:val="000000"/>
          <w:sz w:val="24"/>
          <w:szCs w:val="24"/>
          <w:lang w:eastAsia="es-MX"/>
        </w:rPr>
        <w:t>PESCA</w:t>
      </w:r>
      <w:r w:rsidRPr="00AF5630">
        <w:rPr>
          <w:rFonts w:ascii="Leelawadee UI Semilight" w:hAnsi="Leelawadee UI Semilight" w:cs="Leelawadee UI Semilight"/>
          <w:b/>
          <w:color w:val="000000"/>
          <w:sz w:val="24"/>
          <w:szCs w:val="24"/>
          <w:lang w:eastAsia="es-MX"/>
        </w:rPr>
        <w:t xml:space="preserve">, DE LA SEXAGÉSIMA </w:t>
      </w:r>
      <w:r>
        <w:rPr>
          <w:rFonts w:ascii="Leelawadee UI Semilight" w:hAnsi="Leelawadee UI Semilight" w:cs="Leelawadee UI Semilight"/>
          <w:b/>
          <w:color w:val="000000"/>
          <w:sz w:val="24"/>
          <w:szCs w:val="24"/>
          <w:lang w:eastAsia="es-MX"/>
        </w:rPr>
        <w:t>CUARTA</w:t>
      </w:r>
      <w:r w:rsidRPr="00AF5630">
        <w:rPr>
          <w:rFonts w:ascii="Leelawadee UI Semilight" w:hAnsi="Leelawadee UI Semilight" w:cs="Leelawadee UI Semilight"/>
          <w:b/>
          <w:color w:val="000000"/>
          <w:sz w:val="24"/>
          <w:szCs w:val="24"/>
          <w:lang w:eastAsia="es-MX"/>
        </w:rPr>
        <w:t xml:space="preserve"> LEGISLATURA, CELEBRADA EL </w:t>
      </w:r>
      <w:r w:rsidR="00673C89">
        <w:rPr>
          <w:rFonts w:ascii="Leelawadee UI Semilight" w:hAnsi="Leelawadee UI Semilight" w:cs="Leelawadee UI Semilight"/>
          <w:b/>
          <w:color w:val="000000"/>
          <w:sz w:val="24"/>
          <w:szCs w:val="24"/>
          <w:lang w:eastAsia="es-MX"/>
        </w:rPr>
        <w:t xml:space="preserve">27 </w:t>
      </w:r>
      <w:r w:rsidR="00673C89" w:rsidRPr="00AF5630">
        <w:rPr>
          <w:rFonts w:ascii="Leelawadee UI Semilight" w:hAnsi="Leelawadee UI Semilight" w:cs="Leelawadee UI Semilight"/>
          <w:b/>
          <w:color w:val="000000"/>
          <w:sz w:val="24"/>
          <w:szCs w:val="24"/>
          <w:lang w:eastAsia="es-MX"/>
        </w:rPr>
        <w:t xml:space="preserve">DE </w:t>
      </w:r>
      <w:r w:rsidR="00673C89">
        <w:rPr>
          <w:rFonts w:ascii="Leelawadee UI Semilight" w:hAnsi="Leelawadee UI Semilight" w:cs="Leelawadee UI Semilight"/>
          <w:b/>
          <w:color w:val="000000"/>
          <w:sz w:val="24"/>
          <w:szCs w:val="24"/>
          <w:lang w:eastAsia="es-MX"/>
        </w:rPr>
        <w:t>MARZO</w:t>
      </w:r>
      <w:r w:rsidR="00673C89" w:rsidRPr="00AF5630">
        <w:rPr>
          <w:rFonts w:ascii="Leelawadee UI Semilight" w:hAnsi="Leelawadee UI Semilight" w:cs="Leelawadee UI Semilight"/>
          <w:b/>
          <w:color w:val="000000"/>
          <w:sz w:val="24"/>
          <w:szCs w:val="24"/>
          <w:lang w:eastAsia="es-MX"/>
        </w:rPr>
        <w:t xml:space="preserve"> DE 201</w:t>
      </w:r>
      <w:r w:rsidR="00673C89">
        <w:rPr>
          <w:rFonts w:ascii="Leelawadee UI Semilight" w:hAnsi="Leelawadee UI Semilight" w:cs="Leelawadee UI Semilight"/>
          <w:b/>
          <w:color w:val="000000"/>
          <w:sz w:val="24"/>
          <w:szCs w:val="24"/>
          <w:lang w:eastAsia="es-MX"/>
        </w:rPr>
        <w:t>9</w:t>
      </w:r>
      <w:r w:rsidR="00673C89" w:rsidRPr="00AF5630">
        <w:rPr>
          <w:rFonts w:ascii="Leelawadee UI Semilight" w:hAnsi="Leelawadee UI Semilight" w:cs="Leelawadee UI Semilight"/>
          <w:b/>
          <w:color w:val="000000"/>
          <w:sz w:val="24"/>
          <w:szCs w:val="24"/>
          <w:lang w:eastAsia="es-MX"/>
        </w:rPr>
        <w:t>.</w:t>
      </w:r>
    </w:p>
    <w:p w:rsidR="00673C89" w:rsidRPr="00D724BD" w:rsidRDefault="00D60A9A" w:rsidP="000B27E2">
      <w:pPr>
        <w:spacing w:line="360" w:lineRule="auto"/>
        <w:jc w:val="both"/>
        <w:rPr>
          <w:rFonts w:ascii="Leelawadee UI Semilight" w:hAnsi="Leelawadee UI Semilight" w:cs="Leelawadee UI Semilight"/>
          <w:sz w:val="24"/>
        </w:rPr>
      </w:pPr>
      <w:r w:rsidRPr="00D60A9A">
        <w:rPr>
          <w:rFonts w:ascii="Leelawadee UI Semilight" w:hAnsi="Leelawadee UI Semilight" w:cs="Leelawadee UI Semilight"/>
          <w:noProof/>
          <w:sz w:val="24"/>
          <w:szCs w:val="24"/>
          <w:lang w:eastAsia="es-MX"/>
        </w:rPr>
        <w:drawing>
          <wp:anchor distT="0" distB="0" distL="114300" distR="114300" simplePos="0" relativeHeight="251773952" behindDoc="1" locked="0" layoutInCell="1" allowOverlap="1">
            <wp:simplePos x="0" y="0"/>
            <wp:positionH relativeFrom="margin">
              <wp:align>left</wp:align>
            </wp:positionH>
            <wp:positionV relativeFrom="paragraph">
              <wp:posOffset>189865</wp:posOffset>
            </wp:positionV>
            <wp:extent cx="3486150" cy="2286000"/>
            <wp:effectExtent l="0" t="0" r="0" b="0"/>
            <wp:wrapTight wrapText="bothSides">
              <wp:wrapPolygon edited="0">
                <wp:start x="118" y="0"/>
                <wp:lineTo x="0" y="180"/>
                <wp:lineTo x="0" y="21060"/>
                <wp:lineTo x="118" y="21420"/>
                <wp:lineTo x="21364" y="21420"/>
                <wp:lineTo x="21482" y="21060"/>
                <wp:lineTo x="21482" y="180"/>
                <wp:lineTo x="21364" y="0"/>
                <wp:lineTo x="118" y="0"/>
              </wp:wrapPolygon>
            </wp:wrapTight>
            <wp:docPr id="76" name="Imagen 76" descr="C:\Users\Usuario\Desktop\LXIV COMISION DE PESCA\REUNIONES OD Y JD\5TA\WhatsApp Image 2019-05-27 at 19.0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LXIV COMISION DE PESCA\REUNIONES OD Y JD\5TA\WhatsApp Image 2019-05-27 at 19.04.39.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86150" cy="22860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73C89" w:rsidRPr="00D724BD">
        <w:rPr>
          <w:rFonts w:ascii="Leelawadee UI Semilight" w:hAnsi="Leelawadee UI Semilight" w:cs="Leelawadee UI Semilight"/>
          <w:sz w:val="24"/>
        </w:rPr>
        <w:t xml:space="preserve">En la Ciudad de México, siendo las </w:t>
      </w:r>
      <w:r w:rsidR="00673C89">
        <w:rPr>
          <w:rFonts w:ascii="Leelawadee UI Semilight" w:hAnsi="Leelawadee UI Semilight" w:cs="Leelawadee UI Semilight"/>
          <w:sz w:val="24"/>
        </w:rPr>
        <w:t>once horas con veinte minutos</w:t>
      </w:r>
      <w:r w:rsidR="00673C89" w:rsidRPr="00D724BD">
        <w:rPr>
          <w:rFonts w:ascii="Leelawadee UI Semilight" w:hAnsi="Leelawadee UI Semilight" w:cs="Leelawadee UI Semilight"/>
          <w:sz w:val="24"/>
        </w:rPr>
        <w:t xml:space="preserve"> del día </w:t>
      </w:r>
      <w:r w:rsidR="00673C89">
        <w:rPr>
          <w:rFonts w:ascii="Leelawadee UI Semilight" w:hAnsi="Leelawadee UI Semilight" w:cs="Leelawadee UI Semilight"/>
          <w:sz w:val="24"/>
        </w:rPr>
        <w:t>veintisiete</w:t>
      </w:r>
      <w:r w:rsidR="00673C89" w:rsidRPr="00D724BD">
        <w:rPr>
          <w:rFonts w:ascii="Leelawadee UI Semilight" w:hAnsi="Leelawadee UI Semilight" w:cs="Leelawadee UI Semilight"/>
          <w:sz w:val="24"/>
        </w:rPr>
        <w:t xml:space="preserve"> de </w:t>
      </w:r>
      <w:r w:rsidR="00673C89">
        <w:rPr>
          <w:rFonts w:ascii="Leelawadee UI Semilight" w:hAnsi="Leelawadee UI Semilight" w:cs="Leelawadee UI Semilight"/>
          <w:sz w:val="24"/>
        </w:rPr>
        <w:t>marzo</w:t>
      </w:r>
      <w:r w:rsidR="00673C89" w:rsidRPr="00D724BD">
        <w:rPr>
          <w:rFonts w:ascii="Leelawadee UI Semilight" w:hAnsi="Leelawadee UI Semilight" w:cs="Leelawadee UI Semilight"/>
          <w:sz w:val="24"/>
        </w:rPr>
        <w:t xml:space="preserve"> del año dos mil dieci</w:t>
      </w:r>
      <w:r w:rsidR="00673C89">
        <w:rPr>
          <w:rFonts w:ascii="Leelawadee UI Semilight" w:hAnsi="Leelawadee UI Semilight" w:cs="Leelawadee UI Semilight"/>
          <w:sz w:val="24"/>
        </w:rPr>
        <w:t>nueve</w:t>
      </w:r>
      <w:r w:rsidR="00673C89" w:rsidRPr="00D724BD">
        <w:rPr>
          <w:rFonts w:ascii="Leelawadee UI Semilight" w:hAnsi="Leelawadee UI Semilight" w:cs="Leelawadee UI Semilight"/>
          <w:sz w:val="24"/>
        </w:rPr>
        <w:t xml:space="preserve"> y de conformidad con lo establecido en los artículos 39 y 45 numeral 6, incisos e) y f) de la Ley Orgánica del Congreso General de los Estados Unidos Mexicanos; 157, 158, 160 y 167 del Reglamento de la Cámara de Diputados, se hace constar que se encuentran reunidos en la sala de juntas de la Comisión de </w:t>
      </w:r>
      <w:r w:rsidR="00673C89">
        <w:rPr>
          <w:rFonts w:ascii="Leelawadee UI Semilight" w:hAnsi="Leelawadee UI Semilight" w:cs="Leelawadee UI Semilight"/>
          <w:sz w:val="24"/>
        </w:rPr>
        <w:t>P</w:t>
      </w:r>
      <w:r w:rsidR="00673C89" w:rsidRPr="00D724BD">
        <w:rPr>
          <w:rFonts w:ascii="Leelawadee UI Semilight" w:hAnsi="Leelawadee UI Semilight" w:cs="Leelawadee UI Semilight"/>
          <w:sz w:val="24"/>
        </w:rPr>
        <w:t xml:space="preserve">esca, ubicada en el 4º piso del edificio D, </w:t>
      </w:r>
      <w:r w:rsidR="00673C89">
        <w:rPr>
          <w:rFonts w:ascii="Leelawadee UI Semilight" w:hAnsi="Leelawadee UI Semilight" w:cs="Leelawadee UI Semilight"/>
          <w:sz w:val="24"/>
        </w:rPr>
        <w:t xml:space="preserve">los Diputados y Diputadas integrantes </w:t>
      </w:r>
      <w:r w:rsidR="00673C89" w:rsidRPr="00D724BD">
        <w:rPr>
          <w:rFonts w:ascii="Leelawadee UI Semilight" w:hAnsi="Leelawadee UI Semilight" w:cs="Leelawadee UI Semilight"/>
          <w:sz w:val="24"/>
        </w:rPr>
        <w:t>de esta Comisión, c</w:t>
      </w:r>
      <w:r w:rsidR="00673C89">
        <w:rPr>
          <w:rFonts w:ascii="Leelawadee UI Semilight" w:hAnsi="Leelawadee UI Semilight" w:cs="Leelawadee UI Semilight"/>
          <w:sz w:val="24"/>
        </w:rPr>
        <w:t>on el objeto de dar inicio a la Quinta</w:t>
      </w:r>
      <w:r w:rsidR="00673C89" w:rsidRPr="00D724BD">
        <w:rPr>
          <w:rFonts w:ascii="Leelawadee UI Semilight" w:hAnsi="Leelawadee UI Semilight" w:cs="Leelawadee UI Semilight"/>
          <w:sz w:val="24"/>
        </w:rPr>
        <w:t xml:space="preserve"> R</w:t>
      </w:r>
      <w:r w:rsidR="00673C89">
        <w:rPr>
          <w:rFonts w:ascii="Leelawadee UI Semilight" w:hAnsi="Leelawadee UI Semilight" w:cs="Leelawadee UI Semilight"/>
          <w:sz w:val="24"/>
        </w:rPr>
        <w:t xml:space="preserve">eunión Ordinaria </w:t>
      </w:r>
      <w:r w:rsidR="00673C89" w:rsidRPr="00D724BD">
        <w:rPr>
          <w:rFonts w:ascii="Leelawadee UI Semilight" w:hAnsi="Leelawadee UI Semilight" w:cs="Leelawadee UI Semilight"/>
          <w:sz w:val="24"/>
        </w:rPr>
        <w:t>de la Comisión de Pesca de la Sexagésima Cuarta Legislatura, misma que se convocó previamente en la Gaceta Parlamentaria conforme al siguiente:</w:t>
      </w:r>
    </w:p>
    <w:p w:rsidR="00673C89" w:rsidRPr="00F5564E" w:rsidRDefault="00673C89" w:rsidP="000B27E2">
      <w:pPr>
        <w:pStyle w:val="Piedepgina"/>
        <w:tabs>
          <w:tab w:val="clear" w:pos="4419"/>
          <w:tab w:val="clear" w:pos="8838"/>
        </w:tabs>
        <w:spacing w:before="240" w:line="360" w:lineRule="auto"/>
        <w:jc w:val="center"/>
        <w:rPr>
          <w:rFonts w:ascii="Leelawadee UI Semilight" w:hAnsi="Leelawadee UI Semilight" w:cs="Leelawadee UI Semilight"/>
          <w:b/>
          <w:sz w:val="24"/>
        </w:rPr>
      </w:pPr>
      <w:r w:rsidRPr="00F5564E">
        <w:rPr>
          <w:rFonts w:ascii="Leelawadee UI Semilight" w:hAnsi="Leelawadee UI Semilight" w:cs="Leelawadee UI Semilight"/>
          <w:b/>
          <w:sz w:val="24"/>
        </w:rPr>
        <w:t>Orden del Día</w:t>
      </w:r>
    </w:p>
    <w:p w:rsidR="00673C89" w:rsidRPr="00E82A91" w:rsidRDefault="00673C89" w:rsidP="000B27E2">
      <w:pPr>
        <w:pStyle w:val="Piedepgina"/>
        <w:numPr>
          <w:ilvl w:val="0"/>
          <w:numId w:val="31"/>
        </w:numPr>
        <w:spacing w:before="240"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Registro de Asistencia y declaración de quórum</w:t>
      </w:r>
    </w:p>
    <w:p w:rsidR="00673C89" w:rsidRPr="00E82A91" w:rsidRDefault="00673C89" w:rsidP="000B27E2">
      <w:pPr>
        <w:pStyle w:val="Piedepgina"/>
        <w:numPr>
          <w:ilvl w:val="0"/>
          <w:numId w:val="31"/>
        </w:numPr>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lastRenderedPageBreak/>
        <w:t>Lectura, discusión y aprobación del Orden del Día</w:t>
      </w:r>
    </w:p>
    <w:p w:rsidR="00673C89" w:rsidRPr="00E82A91" w:rsidRDefault="00673C89" w:rsidP="000B27E2">
      <w:pPr>
        <w:pStyle w:val="Piedepgina"/>
        <w:numPr>
          <w:ilvl w:val="0"/>
          <w:numId w:val="31"/>
        </w:numPr>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Lectura, modificación y aprobación del Acta de l</w:t>
      </w:r>
      <w:r>
        <w:rPr>
          <w:rFonts w:ascii="Leelawadee UI Semilight" w:hAnsi="Leelawadee UI Semilight" w:cs="Leelawadee UI Semilight"/>
          <w:sz w:val="24"/>
        </w:rPr>
        <w:t>a 4</w:t>
      </w:r>
      <w:r w:rsidRPr="00E82A91">
        <w:rPr>
          <w:rFonts w:ascii="Leelawadee UI Semilight" w:hAnsi="Leelawadee UI Semilight" w:cs="Leelawadee UI Semilight"/>
          <w:sz w:val="24"/>
        </w:rPr>
        <w:t xml:space="preserve">a Reunión </w:t>
      </w:r>
      <w:r>
        <w:rPr>
          <w:rFonts w:ascii="Leelawadee UI Semilight" w:hAnsi="Leelawadee UI Semilight" w:cs="Leelawadee UI Semilight"/>
          <w:sz w:val="24"/>
        </w:rPr>
        <w:t>Ordinaria</w:t>
      </w:r>
    </w:p>
    <w:p w:rsidR="00673C89" w:rsidRPr="00E82A91" w:rsidRDefault="00673C89" w:rsidP="000B27E2">
      <w:pPr>
        <w:pStyle w:val="Prrafodelista"/>
        <w:numPr>
          <w:ilvl w:val="0"/>
          <w:numId w:val="31"/>
        </w:numPr>
        <w:spacing w:after="0" w:line="360" w:lineRule="auto"/>
        <w:contextualSpacing w:val="0"/>
        <w:jc w:val="both"/>
        <w:rPr>
          <w:rFonts w:ascii="Leelawadee UI Semilight" w:hAnsi="Leelawadee UI Semilight" w:cs="Leelawadee UI Semilight"/>
          <w:sz w:val="24"/>
        </w:rPr>
      </w:pPr>
      <w:r w:rsidRPr="00E82A91">
        <w:rPr>
          <w:rFonts w:ascii="Leelawadee UI Semilight" w:hAnsi="Leelawadee UI Semilight" w:cs="Leelawadee UI Semilight"/>
          <w:sz w:val="24"/>
        </w:rPr>
        <w:t>Lectura, discusión y en su caso aprobación, del proyecto de Dictamen:</w:t>
      </w:r>
    </w:p>
    <w:p w:rsidR="00673C89" w:rsidRPr="0010197D" w:rsidRDefault="00673C89" w:rsidP="000B27E2">
      <w:pPr>
        <w:pStyle w:val="Piedepgina"/>
        <w:numPr>
          <w:ilvl w:val="0"/>
          <w:numId w:val="12"/>
        </w:numPr>
        <w:spacing w:line="360" w:lineRule="auto"/>
        <w:jc w:val="both"/>
        <w:rPr>
          <w:rFonts w:ascii="Leelawadee UI Semilight" w:hAnsi="Leelawadee UI Semilight" w:cs="Leelawadee UI Semilight"/>
          <w:sz w:val="24"/>
          <w:szCs w:val="24"/>
        </w:rPr>
      </w:pPr>
      <w:r w:rsidRPr="00E82A91">
        <w:rPr>
          <w:rFonts w:ascii="Leelawadee UI Semilight" w:hAnsi="Leelawadee UI Semilight" w:cs="Leelawadee UI Semilight"/>
          <w:b/>
          <w:sz w:val="24"/>
        </w:rPr>
        <w:t xml:space="preserve">Iniciativa </w:t>
      </w:r>
      <w:r w:rsidRPr="0010197D">
        <w:rPr>
          <w:rFonts w:ascii="Leelawadee UI Semilight" w:hAnsi="Leelawadee UI Semilight" w:cs="Leelawadee UI Semilight"/>
          <w:sz w:val="24"/>
          <w:szCs w:val="24"/>
        </w:rPr>
        <w:t>con Proyecto de Decreto que reforma y adiciona diversas disposiciones de la Ley General de Pesca y Acuacultura Sustentables.</w:t>
      </w:r>
    </w:p>
    <w:p w:rsidR="00673C89" w:rsidRPr="00E82A91" w:rsidRDefault="00673C89" w:rsidP="000B27E2">
      <w:pPr>
        <w:pStyle w:val="Piedepgina"/>
        <w:numPr>
          <w:ilvl w:val="0"/>
          <w:numId w:val="12"/>
        </w:numPr>
        <w:spacing w:line="360" w:lineRule="auto"/>
        <w:jc w:val="both"/>
        <w:rPr>
          <w:rFonts w:ascii="Leelawadee UI Semilight" w:hAnsi="Leelawadee UI Semilight" w:cs="Leelawadee UI Semilight"/>
          <w:b/>
          <w:sz w:val="24"/>
        </w:rPr>
      </w:pPr>
      <w:r w:rsidRPr="0010197D">
        <w:rPr>
          <w:rFonts w:ascii="Leelawadee UI Semilight" w:hAnsi="Leelawadee UI Semilight" w:cs="Leelawadee UI Semilight"/>
          <w:b/>
          <w:sz w:val="24"/>
          <w:szCs w:val="24"/>
        </w:rPr>
        <w:t>Proponente:</w:t>
      </w:r>
      <w:r w:rsidRPr="0010197D">
        <w:rPr>
          <w:rFonts w:ascii="Leelawadee UI Semilight" w:hAnsi="Leelawadee UI Semilight" w:cs="Leelawadee UI Semilight"/>
          <w:sz w:val="24"/>
          <w:szCs w:val="24"/>
        </w:rPr>
        <w:t xml:space="preserve"> Dip. Beatriz Manrique Guevara y suscrita por Diputados integrantes del Grupo Parlamentario del PVEM</w:t>
      </w:r>
      <w:r w:rsidRPr="00E82A91">
        <w:rPr>
          <w:rFonts w:ascii="Leelawadee UI Semilight" w:hAnsi="Leelawadee UI Semilight" w:cs="Leelawadee UI Semilight"/>
          <w:sz w:val="24"/>
        </w:rPr>
        <w:t>.</w:t>
      </w:r>
    </w:p>
    <w:p w:rsidR="00673C89" w:rsidRPr="0010197D" w:rsidRDefault="00673C89" w:rsidP="000B27E2">
      <w:pPr>
        <w:pStyle w:val="Piedepgina"/>
        <w:numPr>
          <w:ilvl w:val="0"/>
          <w:numId w:val="31"/>
        </w:numPr>
        <w:spacing w:line="360" w:lineRule="auto"/>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Discusión y aprobación del Primer Informe Semestral de Actividades de la Comisión.</w:t>
      </w:r>
    </w:p>
    <w:p w:rsidR="00673C89" w:rsidRPr="00E82A91" w:rsidRDefault="00673C89" w:rsidP="000B27E2">
      <w:pPr>
        <w:pStyle w:val="Piedepgina"/>
        <w:numPr>
          <w:ilvl w:val="0"/>
          <w:numId w:val="31"/>
        </w:numPr>
        <w:spacing w:line="360" w:lineRule="auto"/>
        <w:jc w:val="both"/>
        <w:rPr>
          <w:rFonts w:ascii="Leelawadee UI Semilight" w:hAnsi="Leelawadee UI Semilight" w:cs="Leelawadee UI Semilight"/>
          <w:b/>
          <w:sz w:val="28"/>
        </w:rPr>
      </w:pPr>
      <w:r w:rsidRPr="00E82A91">
        <w:rPr>
          <w:rFonts w:ascii="Leelawadee UI Semilight" w:hAnsi="Leelawadee UI Semilight" w:cs="Leelawadee UI Semilight"/>
          <w:sz w:val="24"/>
        </w:rPr>
        <w:t>Asuntos Generales</w:t>
      </w:r>
    </w:p>
    <w:p w:rsidR="00673C89" w:rsidRPr="00E82A91" w:rsidRDefault="00673C89" w:rsidP="000B27E2">
      <w:pPr>
        <w:pStyle w:val="Piedepgina"/>
        <w:numPr>
          <w:ilvl w:val="0"/>
          <w:numId w:val="31"/>
        </w:numPr>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Clausura</w:t>
      </w:r>
    </w:p>
    <w:p w:rsidR="00673C89" w:rsidRPr="00D724BD" w:rsidRDefault="00673C89" w:rsidP="000B27E2">
      <w:pPr>
        <w:spacing w:before="240"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El</w:t>
      </w:r>
      <w:r w:rsidRPr="00D724BD">
        <w:rPr>
          <w:rFonts w:ascii="Leelawadee UI Semilight" w:hAnsi="Leelawadee UI Semilight" w:cs="Leelawadee UI Semilight"/>
          <w:b/>
          <w:sz w:val="24"/>
          <w:szCs w:val="24"/>
        </w:rPr>
        <w:t xml:space="preserve"> Diputado Presidente Maximiliano Ruiz Arias</w:t>
      </w:r>
      <w:r w:rsidRPr="00D724BD">
        <w:rPr>
          <w:rFonts w:ascii="Leelawadee UI Semilight" w:hAnsi="Leelawadee UI Semilight" w:cs="Leelawadee UI Semilight"/>
          <w:sz w:val="24"/>
          <w:szCs w:val="24"/>
        </w:rPr>
        <w:t xml:space="preserve">, dio la bienvenida a los Diputados y Diputadas que asistieron a la </w:t>
      </w:r>
      <w:r>
        <w:rPr>
          <w:rFonts w:ascii="Leelawadee UI Semilight" w:hAnsi="Leelawadee UI Semilight" w:cs="Leelawadee UI Semilight"/>
          <w:sz w:val="24"/>
          <w:szCs w:val="24"/>
        </w:rPr>
        <w:t xml:space="preserve">Quinta </w:t>
      </w:r>
      <w:r w:rsidRPr="00D724BD">
        <w:rPr>
          <w:rFonts w:ascii="Leelawadee UI Semilight" w:hAnsi="Leelawadee UI Semilight" w:cs="Leelawadee UI Semilight"/>
          <w:sz w:val="24"/>
          <w:szCs w:val="24"/>
        </w:rPr>
        <w:t>Reunión</w:t>
      </w:r>
      <w:r>
        <w:rPr>
          <w:rFonts w:ascii="Leelawadee UI Semilight" w:hAnsi="Leelawadee UI Semilight" w:cs="Leelawadee UI Semilight"/>
          <w:sz w:val="24"/>
          <w:szCs w:val="24"/>
        </w:rPr>
        <w:t xml:space="preserve"> Ordinaria</w:t>
      </w:r>
      <w:r w:rsidRPr="00D724BD">
        <w:rPr>
          <w:rFonts w:ascii="Leelawadee UI Semilight" w:hAnsi="Leelawadee UI Semilight" w:cs="Leelawadee UI Semilight"/>
          <w:sz w:val="24"/>
          <w:szCs w:val="24"/>
        </w:rPr>
        <w:t xml:space="preserve"> de la Comisión de Pesca, se informó a los Diputados y Diputadas asistentes, que se encontraban presentes </w:t>
      </w:r>
      <w:r>
        <w:rPr>
          <w:rFonts w:ascii="Leelawadee UI Semilight" w:hAnsi="Leelawadee UI Semilight" w:cs="Leelawadee UI Semilight"/>
          <w:sz w:val="24"/>
          <w:szCs w:val="24"/>
        </w:rPr>
        <w:t xml:space="preserve">dieciocho </w:t>
      </w:r>
      <w:r w:rsidRPr="00D724BD">
        <w:rPr>
          <w:rFonts w:ascii="Leelawadee UI Semilight" w:hAnsi="Leelawadee UI Semilight" w:cs="Leelawadee UI Semilight"/>
          <w:sz w:val="24"/>
          <w:szCs w:val="24"/>
        </w:rPr>
        <w:t xml:space="preserve">de </w:t>
      </w:r>
      <w:r>
        <w:rPr>
          <w:rFonts w:ascii="Leelawadee UI Semilight" w:hAnsi="Leelawadee UI Semilight" w:cs="Leelawadee UI Semilight"/>
          <w:sz w:val="24"/>
          <w:szCs w:val="24"/>
        </w:rPr>
        <w:t>veintisiete</w:t>
      </w:r>
      <w:r w:rsidRPr="00D724BD">
        <w:rPr>
          <w:rFonts w:ascii="Leelawadee UI Semilight" w:hAnsi="Leelawadee UI Semilight" w:cs="Leelawadee UI Semilight"/>
          <w:sz w:val="24"/>
          <w:szCs w:val="24"/>
        </w:rPr>
        <w:t xml:space="preserve"> Diputados que conforman </w:t>
      </w:r>
      <w:r>
        <w:rPr>
          <w:rFonts w:ascii="Leelawadee UI Semilight" w:hAnsi="Leelawadee UI Semilight" w:cs="Leelawadee UI Semilight"/>
          <w:sz w:val="24"/>
          <w:szCs w:val="24"/>
        </w:rPr>
        <w:t xml:space="preserve">esta Comisión; por lo tanto, </w:t>
      </w:r>
      <w:r w:rsidRPr="00D724BD">
        <w:rPr>
          <w:rFonts w:ascii="Leelawadee UI Semilight" w:hAnsi="Leelawadee UI Semilight" w:cs="Leelawadee UI Semilight"/>
          <w:sz w:val="24"/>
          <w:szCs w:val="24"/>
        </w:rPr>
        <w:t xml:space="preserve">se declaró </w:t>
      </w:r>
      <w:r w:rsidRPr="00D724BD">
        <w:rPr>
          <w:rFonts w:ascii="Leelawadee UI Semilight" w:hAnsi="Leelawadee UI Semilight" w:cs="Leelawadee UI Semilight"/>
          <w:b/>
          <w:sz w:val="24"/>
          <w:szCs w:val="24"/>
        </w:rPr>
        <w:t xml:space="preserve">quórum legal. </w:t>
      </w:r>
    </w:p>
    <w:p w:rsidR="00673C89" w:rsidRPr="00D724BD" w:rsidRDefault="00673C89" w:rsidP="000B27E2">
      <w:pPr>
        <w:spacing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 xml:space="preserve">Por lo que respecta al Orden del día, se sometió a consideración de los integrantes de </w:t>
      </w:r>
      <w:r>
        <w:rPr>
          <w:rFonts w:ascii="Leelawadee UI Semilight" w:hAnsi="Leelawadee UI Semilight" w:cs="Leelawadee UI Semilight"/>
          <w:sz w:val="24"/>
          <w:szCs w:val="24"/>
        </w:rPr>
        <w:t xml:space="preserve">esta Comisión, </w:t>
      </w:r>
      <w:r w:rsidRPr="006B2E49">
        <w:rPr>
          <w:rFonts w:ascii="Leelawadee UI Semilight" w:hAnsi="Leelawadee UI Semilight" w:cs="Leelawadee UI Semilight"/>
          <w:b/>
          <w:sz w:val="24"/>
          <w:szCs w:val="24"/>
        </w:rPr>
        <w:t>la lectura, discusión y aprobación del Orden del día</w:t>
      </w:r>
      <w:r w:rsidRPr="00D724BD">
        <w:rPr>
          <w:rFonts w:ascii="Leelawadee UI Semilight" w:hAnsi="Leelawadee UI Semilight" w:cs="Leelawadee UI Semilight"/>
          <w:sz w:val="24"/>
          <w:szCs w:val="24"/>
        </w:rPr>
        <w:t>, misma que en es</w:t>
      </w:r>
      <w:r>
        <w:rPr>
          <w:rFonts w:ascii="Leelawadee UI Semilight" w:hAnsi="Leelawadee UI Semilight" w:cs="Leelawadee UI Semilight"/>
          <w:sz w:val="24"/>
          <w:szCs w:val="24"/>
        </w:rPr>
        <w:t>te</w:t>
      </w:r>
      <w:r w:rsidRPr="00D724BD">
        <w:rPr>
          <w:rFonts w:ascii="Leelawadee UI Semilight" w:hAnsi="Leelawadee UI Semilight" w:cs="Leelawadee UI Semilight"/>
          <w:sz w:val="24"/>
          <w:szCs w:val="24"/>
        </w:rPr>
        <w:t xml:space="preserve"> acto</w:t>
      </w:r>
      <w:r>
        <w:rPr>
          <w:rFonts w:ascii="Leelawadee UI Semilight" w:hAnsi="Leelawadee UI Semilight" w:cs="Leelawadee UI Semilight"/>
        </w:rPr>
        <w:t xml:space="preserve"> es</w:t>
      </w:r>
      <w:r w:rsidRPr="00D724BD">
        <w:rPr>
          <w:rFonts w:ascii="Leelawadee UI Semilight" w:hAnsi="Leelawadee UI Semilight" w:cs="Leelawadee UI Semilight"/>
          <w:sz w:val="24"/>
          <w:szCs w:val="24"/>
        </w:rPr>
        <w:t xml:space="preserve"> </w:t>
      </w:r>
      <w:r>
        <w:rPr>
          <w:rFonts w:ascii="Leelawadee UI Semilight" w:hAnsi="Leelawadee UI Semilight" w:cs="Leelawadee UI Semilight"/>
          <w:b/>
          <w:sz w:val="24"/>
          <w:szCs w:val="24"/>
        </w:rPr>
        <w:t>aprobado</w:t>
      </w:r>
      <w:r w:rsidRPr="00D724BD">
        <w:rPr>
          <w:rFonts w:ascii="Leelawadee UI Semilight" w:hAnsi="Leelawadee UI Semilight" w:cs="Leelawadee UI Semilight"/>
          <w:b/>
          <w:sz w:val="24"/>
          <w:szCs w:val="24"/>
        </w:rPr>
        <w:t xml:space="preserve"> por unanimidad de los presentes</w:t>
      </w:r>
      <w:r w:rsidRPr="00D724BD">
        <w:rPr>
          <w:rFonts w:ascii="Leelawadee UI Semilight" w:hAnsi="Leelawadee UI Semilight" w:cs="Leelawadee UI Semilight"/>
          <w:sz w:val="24"/>
          <w:szCs w:val="24"/>
        </w:rPr>
        <w:t xml:space="preserve">. </w:t>
      </w:r>
    </w:p>
    <w:p w:rsidR="00673C89" w:rsidRDefault="00673C89" w:rsidP="000B27E2">
      <w:pPr>
        <w:spacing w:line="360" w:lineRule="auto"/>
        <w:ind w:firstLine="360"/>
        <w:jc w:val="both"/>
        <w:rPr>
          <w:rFonts w:ascii="Leelawadee UI Semilight" w:eastAsia="Arial Unicode MS" w:hAnsi="Leelawadee UI Semilight" w:cs="Leelawadee UI Semilight"/>
          <w:b/>
          <w:sz w:val="24"/>
          <w:szCs w:val="24"/>
        </w:rPr>
      </w:pPr>
      <w:r w:rsidRPr="00D724BD">
        <w:rPr>
          <w:rFonts w:ascii="Leelawadee UI Semilight" w:eastAsia="Arial Unicode MS" w:hAnsi="Leelawadee UI Semilight" w:cs="Leelawadee UI Semilight"/>
          <w:sz w:val="24"/>
          <w:szCs w:val="24"/>
        </w:rPr>
        <w:t xml:space="preserve">Como tercer punto del Orden del día, se puso a consideración de los Diputados y Diputadas, la </w:t>
      </w:r>
      <w:r w:rsidRPr="00D724BD">
        <w:rPr>
          <w:rFonts w:ascii="Leelawadee UI Semilight" w:hAnsi="Leelawadee UI Semilight" w:cs="Leelawadee UI Semilight"/>
          <w:sz w:val="24"/>
          <w:szCs w:val="24"/>
        </w:rPr>
        <w:t xml:space="preserve">modificación y en su caso </w:t>
      </w:r>
      <w:r w:rsidRPr="00565165">
        <w:rPr>
          <w:rFonts w:ascii="Leelawadee UI Semilight" w:hAnsi="Leelawadee UI Semilight" w:cs="Leelawadee UI Semilight"/>
          <w:b/>
          <w:sz w:val="24"/>
          <w:szCs w:val="24"/>
        </w:rPr>
        <w:t xml:space="preserve">la aprobación del Acta </w:t>
      </w:r>
      <w:r>
        <w:rPr>
          <w:rFonts w:ascii="Leelawadee UI Semilight" w:hAnsi="Leelawadee UI Semilight" w:cs="Leelawadee UI Semilight"/>
          <w:b/>
          <w:sz w:val="24"/>
          <w:szCs w:val="24"/>
        </w:rPr>
        <w:t>de la Cuarta Reunión Ordinaria de</w:t>
      </w:r>
      <w:r w:rsidRPr="00565165">
        <w:rPr>
          <w:rFonts w:ascii="Leelawadee UI Semilight" w:hAnsi="Leelawadee UI Semilight" w:cs="Leelawadee UI Semilight"/>
          <w:b/>
          <w:sz w:val="24"/>
          <w:szCs w:val="24"/>
        </w:rPr>
        <w:t xml:space="preserve"> la Comisión de Pesca</w:t>
      </w:r>
      <w:r w:rsidRPr="00D724BD">
        <w:rPr>
          <w:rFonts w:ascii="Leelawadee UI Semilight" w:hAnsi="Leelawadee UI Semilight" w:cs="Leelawadee UI Semilight"/>
          <w:sz w:val="24"/>
          <w:szCs w:val="24"/>
        </w:rPr>
        <w:t xml:space="preserve">, celebrada el pasado </w:t>
      </w:r>
      <w:r>
        <w:rPr>
          <w:rFonts w:ascii="Leelawadee UI Semilight" w:hAnsi="Leelawadee UI Semilight" w:cs="Leelawadee UI Semilight"/>
          <w:sz w:val="24"/>
          <w:szCs w:val="24"/>
        </w:rPr>
        <w:t xml:space="preserve">veinte </w:t>
      </w:r>
      <w:r w:rsidRPr="00D724BD">
        <w:rPr>
          <w:rFonts w:ascii="Leelawadee UI Semilight" w:hAnsi="Leelawadee UI Semilight" w:cs="Leelawadee UI Semilight"/>
          <w:sz w:val="24"/>
          <w:szCs w:val="24"/>
        </w:rPr>
        <w:t xml:space="preserve">de </w:t>
      </w:r>
      <w:r>
        <w:rPr>
          <w:rFonts w:ascii="Leelawadee UI Semilight" w:hAnsi="Leelawadee UI Semilight" w:cs="Leelawadee UI Semilight"/>
          <w:sz w:val="24"/>
          <w:szCs w:val="24"/>
        </w:rPr>
        <w:t>febrero</w:t>
      </w:r>
      <w:r w:rsidRPr="00D724BD">
        <w:rPr>
          <w:rFonts w:ascii="Leelawadee UI Semilight" w:hAnsi="Leelawadee UI Semilight" w:cs="Leelawadee UI Semilight"/>
          <w:sz w:val="24"/>
          <w:szCs w:val="24"/>
        </w:rPr>
        <w:t xml:space="preserve"> del año dos mil dieci</w:t>
      </w:r>
      <w:r>
        <w:rPr>
          <w:rFonts w:ascii="Leelawadee UI Semilight" w:hAnsi="Leelawadee UI Semilight" w:cs="Leelawadee UI Semilight"/>
          <w:sz w:val="24"/>
          <w:szCs w:val="24"/>
        </w:rPr>
        <w:t>nueve</w:t>
      </w:r>
      <w:r w:rsidRPr="00D724BD">
        <w:rPr>
          <w:rFonts w:ascii="Leelawadee UI Semilight" w:eastAsia="Arial Unicode MS" w:hAnsi="Leelawadee UI Semilight" w:cs="Leelawadee UI Semilight"/>
          <w:sz w:val="24"/>
          <w:szCs w:val="24"/>
        </w:rPr>
        <w:t xml:space="preserve">, la cual es del conocimiento de los Diputados y Diputadas asistentes. Al respecto, se sometió a votación de los integrantes de esta </w:t>
      </w:r>
      <w:r>
        <w:rPr>
          <w:rFonts w:ascii="Leelawadee UI Semilight" w:eastAsia="Arial Unicode MS" w:hAnsi="Leelawadee UI Semilight" w:cs="Leelawadee UI Semilight"/>
          <w:sz w:val="24"/>
          <w:szCs w:val="24"/>
        </w:rPr>
        <w:t>Comisión</w:t>
      </w:r>
      <w:r w:rsidRPr="00D724BD">
        <w:rPr>
          <w:rFonts w:ascii="Leelawadee UI Semilight" w:eastAsia="Arial Unicode MS" w:hAnsi="Leelawadee UI Semilight" w:cs="Leelawadee UI Semilight"/>
          <w:sz w:val="24"/>
          <w:szCs w:val="24"/>
        </w:rPr>
        <w:t xml:space="preserve"> </w:t>
      </w:r>
      <w:r w:rsidRPr="004F5DD1">
        <w:rPr>
          <w:rFonts w:ascii="Leelawadee UI Semilight" w:eastAsia="Arial Unicode MS" w:hAnsi="Leelawadee UI Semilight" w:cs="Leelawadee UI Semilight"/>
          <w:b/>
          <w:sz w:val="24"/>
          <w:szCs w:val="24"/>
        </w:rPr>
        <w:t>aprobándose</w:t>
      </w:r>
      <w:r w:rsidRPr="00D724BD">
        <w:rPr>
          <w:rFonts w:ascii="Leelawadee UI Semilight" w:eastAsia="Arial Unicode MS" w:hAnsi="Leelawadee UI Semilight" w:cs="Leelawadee UI Semilight"/>
          <w:b/>
          <w:sz w:val="24"/>
          <w:szCs w:val="24"/>
        </w:rPr>
        <w:t xml:space="preserve"> por unanimidad de los presentes.</w:t>
      </w:r>
    </w:p>
    <w:p w:rsidR="00673C89" w:rsidRDefault="00D60A9A" w:rsidP="000B27E2">
      <w:pPr>
        <w:spacing w:line="360" w:lineRule="auto"/>
        <w:ind w:firstLine="360"/>
        <w:jc w:val="both"/>
        <w:rPr>
          <w:rFonts w:ascii="Leelawadee UI Semilight" w:hAnsi="Leelawadee UI Semilight" w:cs="Leelawadee UI Semilight"/>
          <w:sz w:val="24"/>
          <w:szCs w:val="24"/>
        </w:rPr>
      </w:pPr>
      <w:r w:rsidRPr="00D60A9A">
        <w:rPr>
          <w:rFonts w:ascii="Leelawadee UI Semilight" w:hAnsi="Leelawadee UI Semilight" w:cs="Leelawadee UI Semilight"/>
          <w:noProof/>
          <w:sz w:val="24"/>
          <w:szCs w:val="24"/>
          <w:lang w:eastAsia="es-MX"/>
        </w:rPr>
        <w:lastRenderedPageBreak/>
        <w:drawing>
          <wp:anchor distT="0" distB="0" distL="114300" distR="114300" simplePos="0" relativeHeight="251774976" behindDoc="1" locked="0" layoutInCell="1" allowOverlap="1">
            <wp:simplePos x="0" y="0"/>
            <wp:positionH relativeFrom="column">
              <wp:posOffset>1863090</wp:posOffset>
            </wp:positionH>
            <wp:positionV relativeFrom="paragraph">
              <wp:posOffset>52705</wp:posOffset>
            </wp:positionV>
            <wp:extent cx="3685540" cy="2600325"/>
            <wp:effectExtent l="0" t="0" r="0" b="9525"/>
            <wp:wrapTight wrapText="bothSides">
              <wp:wrapPolygon edited="0">
                <wp:start x="335" y="0"/>
                <wp:lineTo x="0" y="633"/>
                <wp:lineTo x="0" y="20730"/>
                <wp:lineTo x="335" y="21521"/>
                <wp:lineTo x="21101" y="21521"/>
                <wp:lineTo x="21436" y="20730"/>
                <wp:lineTo x="21436" y="633"/>
                <wp:lineTo x="21101" y="0"/>
                <wp:lineTo x="335" y="0"/>
              </wp:wrapPolygon>
            </wp:wrapTight>
            <wp:docPr id="77" name="Imagen 77" descr="C:\Users\Usuario\Desktop\LXIV COMISION DE PESCA\REUNIONES OD Y JD\5TA\WhatsApp Image 2019-05-27 at 19.0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LXIV COMISION DE PESCA\REUNIONES OD Y JD\5TA\WhatsApp Image 2019-05-27 at 19.04.2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5540" cy="260032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673C89" w:rsidRPr="00316EB0">
        <w:rPr>
          <w:rFonts w:ascii="Leelawadee UI Semilight" w:eastAsia="Arial Unicode MS" w:hAnsi="Leelawadee UI Semilight" w:cs="Leelawadee UI Semilight"/>
          <w:sz w:val="24"/>
        </w:rPr>
        <w:t xml:space="preserve">Llegados al punto número cuatro del Orden del día, </w:t>
      </w:r>
      <w:r w:rsidR="00673C89" w:rsidRPr="006058C9">
        <w:rPr>
          <w:rFonts w:ascii="Leelawadee UI Semilight" w:eastAsia="Arial Unicode MS" w:hAnsi="Leelawadee UI Semilight" w:cs="Leelawadee UI Semilight"/>
          <w:sz w:val="24"/>
          <w:szCs w:val="24"/>
        </w:rPr>
        <w:t xml:space="preserve">se </w:t>
      </w:r>
      <w:r w:rsidR="00673C89" w:rsidRPr="002F0A90">
        <w:rPr>
          <w:rFonts w:ascii="Leelawadee UI Semilight" w:eastAsia="Arial Unicode MS" w:hAnsi="Leelawadee UI Semilight" w:cs="Leelawadee UI Semilight"/>
          <w:b/>
          <w:sz w:val="24"/>
          <w:szCs w:val="24"/>
        </w:rPr>
        <w:t xml:space="preserve">discutió y analizo </w:t>
      </w:r>
      <w:r w:rsidR="00673C89">
        <w:rPr>
          <w:rFonts w:ascii="Leelawadee UI Semilight" w:eastAsia="Arial Unicode MS" w:hAnsi="Leelawadee UI Semilight" w:cs="Leelawadee UI Semilight"/>
          <w:b/>
          <w:sz w:val="24"/>
          <w:szCs w:val="24"/>
        </w:rPr>
        <w:t xml:space="preserve">el dictamen de la </w:t>
      </w:r>
      <w:r w:rsidR="00673C89" w:rsidRPr="00E82A91">
        <w:rPr>
          <w:rFonts w:ascii="Leelawadee UI Semilight" w:hAnsi="Leelawadee UI Semilight" w:cs="Leelawadee UI Semilight"/>
          <w:b/>
          <w:sz w:val="24"/>
        </w:rPr>
        <w:t xml:space="preserve">Iniciativa </w:t>
      </w:r>
      <w:r w:rsidR="00673C89" w:rsidRPr="00E82A91">
        <w:rPr>
          <w:rFonts w:ascii="Leelawadee UI Semilight" w:hAnsi="Leelawadee UI Semilight" w:cs="Leelawadee UI Semilight"/>
          <w:sz w:val="24"/>
        </w:rPr>
        <w:t>con Proyecto de Decreto</w:t>
      </w:r>
      <w:r w:rsidR="00673C89" w:rsidRPr="00E82A91">
        <w:rPr>
          <w:rFonts w:ascii="Leelawadee UI Semilight" w:hAnsi="Leelawadee UI Semilight" w:cs="Leelawadee UI Semilight"/>
          <w:b/>
          <w:sz w:val="24"/>
        </w:rPr>
        <w:t xml:space="preserve"> </w:t>
      </w:r>
      <w:r w:rsidR="00673C89" w:rsidRPr="005E7B45">
        <w:rPr>
          <w:rFonts w:ascii="Leelawadee UI Semilight" w:hAnsi="Leelawadee UI Semilight" w:cs="Leelawadee UI Semilight"/>
          <w:sz w:val="24"/>
        </w:rPr>
        <w:t>que reforma y adiciona diversas disposiciones de la Ley General de P</w:t>
      </w:r>
      <w:r w:rsidR="00673C89">
        <w:rPr>
          <w:rFonts w:ascii="Leelawadee UI Semilight" w:hAnsi="Leelawadee UI Semilight" w:cs="Leelawadee UI Semilight"/>
          <w:sz w:val="24"/>
        </w:rPr>
        <w:t>esca y Acuacultura Sustentables</w:t>
      </w:r>
      <w:r w:rsidR="00673C89">
        <w:rPr>
          <w:rFonts w:ascii="Leelawadee UI Semilight" w:hAnsi="Leelawadee UI Semilight" w:cs="Leelawadee UI Semilight"/>
          <w:sz w:val="24"/>
          <w:szCs w:val="24"/>
        </w:rPr>
        <w:t xml:space="preserve">; presentada por la Diputada </w:t>
      </w:r>
      <w:r w:rsidR="00673C89" w:rsidRPr="005E7B45">
        <w:rPr>
          <w:rFonts w:ascii="Leelawadee UI Semilight" w:hAnsi="Leelawadee UI Semilight" w:cs="Leelawadee UI Semilight"/>
          <w:sz w:val="24"/>
        </w:rPr>
        <w:t>Beatriz Manrique Guevara y suscrita por Diputados integrantes del Grupo Parlamentario del PVEM</w:t>
      </w:r>
      <w:r w:rsidR="00673C89">
        <w:rPr>
          <w:rFonts w:ascii="Leelawadee UI Semilight" w:hAnsi="Leelawadee UI Semilight" w:cs="Leelawadee UI Semilight"/>
          <w:sz w:val="24"/>
        </w:rPr>
        <w:t>;</w:t>
      </w:r>
      <w:r w:rsidR="00673C89">
        <w:rPr>
          <w:rFonts w:ascii="Leelawadee UI Semilight" w:hAnsi="Leelawadee UI Semilight" w:cs="Leelawadee UI Semilight"/>
          <w:sz w:val="24"/>
          <w:szCs w:val="24"/>
        </w:rPr>
        <w:t xml:space="preserve"> </w:t>
      </w:r>
      <w:r w:rsidR="00673C89" w:rsidRPr="00F5564E">
        <w:rPr>
          <w:rFonts w:ascii="Leelawadee UI Semilight" w:hAnsi="Leelawadee UI Semilight" w:cs="Leelawadee UI Semilight"/>
          <w:b/>
          <w:sz w:val="24"/>
          <w:szCs w:val="24"/>
        </w:rPr>
        <w:t xml:space="preserve">aprobándose </w:t>
      </w:r>
      <w:r w:rsidR="00673C89">
        <w:rPr>
          <w:rFonts w:ascii="Leelawadee UI Semilight" w:hAnsi="Leelawadee UI Semilight" w:cs="Leelawadee UI Semilight"/>
          <w:b/>
          <w:sz w:val="24"/>
          <w:szCs w:val="24"/>
        </w:rPr>
        <w:t>en sentido negativo,</w:t>
      </w:r>
      <w:r w:rsidR="00673C89" w:rsidRPr="00F5564E">
        <w:rPr>
          <w:rFonts w:ascii="Leelawadee UI Semilight" w:hAnsi="Leelawadee UI Semilight" w:cs="Leelawadee UI Semilight"/>
          <w:b/>
          <w:sz w:val="24"/>
          <w:szCs w:val="24"/>
        </w:rPr>
        <w:t xml:space="preserve"> por unanimidad de los presentes</w:t>
      </w:r>
      <w:r w:rsidR="00673C89">
        <w:rPr>
          <w:rFonts w:ascii="Leelawadee UI Semilight" w:hAnsi="Leelawadee UI Semilight" w:cs="Leelawadee UI Semilight"/>
          <w:sz w:val="24"/>
          <w:szCs w:val="24"/>
        </w:rPr>
        <w:t xml:space="preserve">. </w:t>
      </w:r>
    </w:p>
    <w:p w:rsidR="00673C89" w:rsidRDefault="00673C89" w:rsidP="000B27E2">
      <w:pPr>
        <w:spacing w:line="360" w:lineRule="auto"/>
        <w:ind w:firstLine="360"/>
        <w:jc w:val="both"/>
        <w:rPr>
          <w:rFonts w:ascii="Leelawadee UI Semilight" w:hAnsi="Leelawadee UI Semilight" w:cs="Leelawadee UI Semilight"/>
          <w:sz w:val="24"/>
          <w:szCs w:val="24"/>
        </w:rPr>
      </w:pPr>
      <w:r w:rsidRPr="00005B2F">
        <w:rPr>
          <w:rFonts w:ascii="Leelawadee UI Semilight" w:eastAsia="Arial Unicode MS" w:hAnsi="Leelawadee UI Semilight" w:cs="Leelawadee UI Semilight"/>
          <w:sz w:val="24"/>
          <w:szCs w:val="24"/>
        </w:rPr>
        <w:t xml:space="preserve">Acto continúo, </w:t>
      </w:r>
      <w:r>
        <w:rPr>
          <w:rFonts w:ascii="Leelawadee UI Semilight" w:eastAsia="Arial Unicode MS" w:hAnsi="Leelawadee UI Semilight" w:cs="Leelawadee UI Semilight"/>
          <w:sz w:val="24"/>
          <w:szCs w:val="24"/>
        </w:rPr>
        <w:t>se anuncia que, d</w:t>
      </w:r>
      <w:r w:rsidRPr="0010197D">
        <w:rPr>
          <w:rFonts w:ascii="Leelawadee UI Semilight" w:hAnsi="Leelawadee UI Semilight" w:cs="Leelawadee UI Semilight"/>
          <w:sz w:val="24"/>
          <w:szCs w:val="24"/>
        </w:rPr>
        <w:t>eriv</w:t>
      </w:r>
      <w:r>
        <w:rPr>
          <w:rFonts w:ascii="Leelawadee UI Semilight" w:hAnsi="Leelawadee UI Semilight" w:cs="Leelawadee UI Semilight"/>
          <w:sz w:val="24"/>
          <w:szCs w:val="24"/>
        </w:rPr>
        <w:t>ado de la</w:t>
      </w:r>
      <w:r w:rsidRPr="0010197D">
        <w:rPr>
          <w:rFonts w:ascii="Leelawadee UI Semilight" w:hAnsi="Leelawadee UI Semilight" w:cs="Leelawadee UI Semilight"/>
          <w:sz w:val="24"/>
          <w:szCs w:val="24"/>
        </w:rPr>
        <w:t xml:space="preserve"> contingencia</w:t>
      </w:r>
      <w:r>
        <w:rPr>
          <w:rFonts w:ascii="Leelawadee UI Semilight" w:hAnsi="Leelawadee UI Semilight" w:cs="Leelawadee UI Semilight"/>
          <w:sz w:val="24"/>
          <w:szCs w:val="24"/>
        </w:rPr>
        <w:t xml:space="preserve"> originada</w:t>
      </w:r>
      <w:r w:rsidRPr="0010197D">
        <w:rPr>
          <w:rFonts w:ascii="Leelawadee UI Semilight" w:hAnsi="Leelawadee UI Semilight" w:cs="Leelawadee UI Semilight"/>
          <w:sz w:val="24"/>
          <w:szCs w:val="24"/>
        </w:rPr>
        <w:t xml:space="preserve"> por el plantón y bloqueo en los accesos al Recinto Legislativo</w:t>
      </w:r>
      <w:r>
        <w:rPr>
          <w:rFonts w:ascii="Leelawadee UI Semilight" w:hAnsi="Leelawadee UI Semilight" w:cs="Leelawadee UI Semilight"/>
          <w:sz w:val="24"/>
          <w:szCs w:val="24"/>
        </w:rPr>
        <w:t xml:space="preserve">, por parte de manifestantes provenientes de la CNTE y la solicitud de desalojo del recinto por parte de resguardo y seguridad, los Diputados y Diputadas integrantes de esta Comisión, tomaron la decisión de </w:t>
      </w:r>
      <w:r w:rsidRPr="0010197D">
        <w:rPr>
          <w:rFonts w:ascii="Leelawadee UI Semilight" w:hAnsi="Leelawadee UI Semilight" w:cs="Leelawadee UI Semilight"/>
          <w:b/>
          <w:sz w:val="24"/>
          <w:szCs w:val="24"/>
        </w:rPr>
        <w:t>posponer la discusión y aprobación del Primer Informe Semestral de Actividades de la Comisión</w:t>
      </w:r>
      <w:r>
        <w:rPr>
          <w:rFonts w:ascii="Leelawadee UI Semilight" w:hAnsi="Leelawadee UI Semilight" w:cs="Leelawadee UI Semilight"/>
          <w:sz w:val="24"/>
          <w:szCs w:val="24"/>
        </w:rPr>
        <w:t>, en la próxima Reunión Ordinaria.</w:t>
      </w:r>
    </w:p>
    <w:p w:rsidR="00673C89" w:rsidRPr="00D724BD" w:rsidRDefault="00673C89" w:rsidP="000B27E2">
      <w:pPr>
        <w:spacing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No habiendo</w:t>
      </w:r>
      <w:r>
        <w:rPr>
          <w:rFonts w:ascii="Leelawadee UI Semilight" w:hAnsi="Leelawadee UI Semilight" w:cs="Leelawadee UI Semilight"/>
          <w:sz w:val="24"/>
          <w:szCs w:val="24"/>
        </w:rPr>
        <w:t xml:space="preserve"> más asuntos generales y</w:t>
      </w:r>
      <w:r w:rsidRPr="00D724BD">
        <w:rPr>
          <w:rFonts w:ascii="Leelawadee UI Semilight" w:hAnsi="Leelawadee UI Semilight" w:cs="Leelawadee UI Semilight"/>
          <w:sz w:val="24"/>
          <w:szCs w:val="24"/>
        </w:rPr>
        <w:t xml:space="preserve"> comentarios, siendo las </w:t>
      </w:r>
      <w:r>
        <w:rPr>
          <w:rFonts w:ascii="Leelawadee UI Semilight" w:hAnsi="Leelawadee UI Semilight" w:cs="Leelawadee UI Semilight"/>
          <w:sz w:val="24"/>
          <w:szCs w:val="24"/>
        </w:rPr>
        <w:t xml:space="preserve">doce </w:t>
      </w:r>
      <w:r w:rsidRPr="00D724BD">
        <w:rPr>
          <w:rFonts w:ascii="Leelawadee UI Semilight" w:hAnsi="Leelawadee UI Semilight" w:cs="Leelawadee UI Semilight"/>
          <w:sz w:val="24"/>
          <w:szCs w:val="24"/>
        </w:rPr>
        <w:t xml:space="preserve">horas con </w:t>
      </w:r>
      <w:r>
        <w:rPr>
          <w:rFonts w:ascii="Leelawadee UI Semilight" w:hAnsi="Leelawadee UI Semilight" w:cs="Leelawadee UI Semilight"/>
          <w:sz w:val="24"/>
          <w:szCs w:val="24"/>
        </w:rPr>
        <w:t>tres minutos</w:t>
      </w:r>
      <w:r w:rsidRPr="00D724BD">
        <w:rPr>
          <w:rFonts w:ascii="Leelawadee UI Semilight" w:hAnsi="Leelawadee UI Semilight" w:cs="Leelawadee UI Semilight"/>
          <w:sz w:val="24"/>
          <w:szCs w:val="24"/>
        </w:rPr>
        <w:t xml:space="preserve">, se dio como clausurada la </w:t>
      </w:r>
      <w:r>
        <w:rPr>
          <w:rFonts w:ascii="Leelawadee UI Semilight" w:hAnsi="Leelawadee UI Semilight" w:cs="Leelawadee UI Semilight"/>
          <w:sz w:val="24"/>
          <w:szCs w:val="24"/>
        </w:rPr>
        <w:t>Quinta</w:t>
      </w:r>
      <w:r w:rsidRPr="00D724BD">
        <w:rPr>
          <w:rFonts w:ascii="Leelawadee UI Semilight" w:hAnsi="Leelawadee UI Semilight" w:cs="Leelawadee UI Semilight"/>
          <w:sz w:val="24"/>
          <w:szCs w:val="24"/>
        </w:rPr>
        <w:t xml:space="preserve"> Reunión </w:t>
      </w:r>
      <w:r>
        <w:rPr>
          <w:rFonts w:ascii="Leelawadee UI Semilight" w:hAnsi="Leelawadee UI Semilight" w:cs="Leelawadee UI Semilight"/>
          <w:sz w:val="24"/>
          <w:szCs w:val="24"/>
        </w:rPr>
        <w:t>Ordinaria</w:t>
      </w:r>
      <w:r w:rsidRPr="00D724BD">
        <w:rPr>
          <w:rFonts w:ascii="Leelawadee UI Semilight" w:hAnsi="Leelawadee UI Semilight" w:cs="Leelawadee UI Semilight"/>
          <w:sz w:val="24"/>
          <w:szCs w:val="24"/>
        </w:rPr>
        <w:t>.</w:t>
      </w:r>
    </w:p>
    <w:p w:rsidR="00673C89" w:rsidRPr="00AF5630" w:rsidRDefault="00673C89" w:rsidP="000B27E2">
      <w:pPr>
        <w:spacing w:before="240" w:line="360" w:lineRule="auto"/>
        <w:ind w:firstLine="360"/>
        <w:jc w:val="both"/>
        <w:rPr>
          <w:rFonts w:ascii="Leelawadee UI Semilight" w:hAnsi="Leelawadee UI Semilight" w:cs="Leelawadee UI Semilight"/>
          <w:b/>
          <w:color w:val="000000"/>
          <w:sz w:val="24"/>
          <w:szCs w:val="24"/>
          <w:lang w:eastAsia="es-MX"/>
        </w:rPr>
      </w:pPr>
    </w:p>
    <w:p w:rsidR="006527DE" w:rsidRDefault="006527DE" w:rsidP="000B27E2">
      <w:pPr>
        <w:spacing w:before="240" w:line="360" w:lineRule="auto"/>
        <w:ind w:firstLine="360"/>
        <w:jc w:val="both"/>
        <w:rPr>
          <w:rFonts w:ascii="Leelawadee UI Semilight" w:hAnsi="Leelawadee UI Semilight" w:cs="Leelawadee UI Semilight"/>
          <w:b/>
          <w:color w:val="000000"/>
          <w:sz w:val="24"/>
          <w:szCs w:val="24"/>
          <w:lang w:eastAsia="es-MX"/>
        </w:rPr>
      </w:pPr>
      <w:r>
        <w:rPr>
          <w:rFonts w:ascii="Leelawadee UI Semilight" w:hAnsi="Leelawadee UI Semilight" w:cs="Leelawadee UI Semilight"/>
          <w:b/>
          <w:color w:val="000000"/>
          <w:sz w:val="24"/>
          <w:szCs w:val="24"/>
          <w:lang w:eastAsia="es-MX"/>
        </w:rPr>
        <w:t>2</w:t>
      </w:r>
      <w:r w:rsidRPr="00AF5630">
        <w:rPr>
          <w:rFonts w:ascii="Leelawadee UI Semilight" w:hAnsi="Leelawadee UI Semilight" w:cs="Leelawadee UI Semilight"/>
          <w:b/>
          <w:color w:val="000000"/>
          <w:sz w:val="24"/>
          <w:szCs w:val="24"/>
          <w:lang w:eastAsia="es-MX"/>
        </w:rPr>
        <w:t xml:space="preserve">.- </w:t>
      </w:r>
      <w:r w:rsidR="007C4901">
        <w:rPr>
          <w:rFonts w:ascii="Leelawadee UI Semilight" w:hAnsi="Leelawadee UI Semilight" w:cs="Leelawadee UI Semilight"/>
          <w:b/>
          <w:color w:val="000000"/>
          <w:sz w:val="24"/>
          <w:szCs w:val="24"/>
          <w:lang w:eastAsia="es-MX"/>
        </w:rPr>
        <w:t>SEXTA</w:t>
      </w:r>
      <w:r w:rsidRPr="00AF5630">
        <w:rPr>
          <w:rFonts w:ascii="Leelawadee UI Semilight" w:hAnsi="Leelawadee UI Semilight" w:cs="Leelawadee UI Semilight"/>
          <w:b/>
          <w:color w:val="000000"/>
          <w:sz w:val="24"/>
          <w:szCs w:val="24"/>
          <w:lang w:eastAsia="es-MX"/>
        </w:rPr>
        <w:t xml:space="preserve"> REUNIÓN </w:t>
      </w:r>
      <w:r>
        <w:rPr>
          <w:rFonts w:ascii="Leelawadee UI Semilight" w:hAnsi="Leelawadee UI Semilight" w:cs="Leelawadee UI Semilight"/>
          <w:b/>
          <w:color w:val="000000"/>
          <w:sz w:val="24"/>
          <w:szCs w:val="24"/>
          <w:lang w:eastAsia="es-MX"/>
        </w:rPr>
        <w:t xml:space="preserve">ORDINARIA </w:t>
      </w:r>
      <w:r w:rsidRPr="00AF5630">
        <w:rPr>
          <w:rFonts w:ascii="Leelawadee UI Semilight" w:hAnsi="Leelawadee UI Semilight" w:cs="Leelawadee UI Semilight"/>
          <w:b/>
          <w:color w:val="000000"/>
          <w:sz w:val="24"/>
          <w:szCs w:val="24"/>
          <w:lang w:eastAsia="es-MX"/>
        </w:rPr>
        <w:t xml:space="preserve">DE LA COMISIÓN DE </w:t>
      </w:r>
      <w:r>
        <w:rPr>
          <w:rFonts w:ascii="Leelawadee UI Semilight" w:hAnsi="Leelawadee UI Semilight" w:cs="Leelawadee UI Semilight"/>
          <w:b/>
          <w:color w:val="000000"/>
          <w:sz w:val="24"/>
          <w:szCs w:val="24"/>
          <w:lang w:eastAsia="es-MX"/>
        </w:rPr>
        <w:t>PESCA</w:t>
      </w:r>
      <w:r w:rsidRPr="00AF5630">
        <w:rPr>
          <w:rFonts w:ascii="Leelawadee UI Semilight" w:hAnsi="Leelawadee UI Semilight" w:cs="Leelawadee UI Semilight"/>
          <w:b/>
          <w:color w:val="000000"/>
          <w:sz w:val="24"/>
          <w:szCs w:val="24"/>
          <w:lang w:eastAsia="es-MX"/>
        </w:rPr>
        <w:t xml:space="preserve">, DE LA SEXAGÉSIMA </w:t>
      </w:r>
      <w:r>
        <w:rPr>
          <w:rFonts w:ascii="Leelawadee UI Semilight" w:hAnsi="Leelawadee UI Semilight" w:cs="Leelawadee UI Semilight"/>
          <w:b/>
          <w:color w:val="000000"/>
          <w:sz w:val="24"/>
          <w:szCs w:val="24"/>
          <w:lang w:eastAsia="es-MX"/>
        </w:rPr>
        <w:t>CUARTA</w:t>
      </w:r>
      <w:r w:rsidRPr="00AF5630">
        <w:rPr>
          <w:rFonts w:ascii="Leelawadee UI Semilight" w:hAnsi="Leelawadee UI Semilight" w:cs="Leelawadee UI Semilight"/>
          <w:b/>
          <w:color w:val="000000"/>
          <w:sz w:val="24"/>
          <w:szCs w:val="24"/>
          <w:lang w:eastAsia="es-MX"/>
        </w:rPr>
        <w:t xml:space="preserve"> LEGISLATURA, CELEBRADA EL </w:t>
      </w:r>
      <w:r w:rsidR="007C4901">
        <w:rPr>
          <w:rFonts w:ascii="Leelawadee UI Semilight" w:hAnsi="Leelawadee UI Semilight" w:cs="Leelawadee UI Semilight"/>
          <w:b/>
          <w:color w:val="000000"/>
          <w:sz w:val="24"/>
          <w:szCs w:val="24"/>
          <w:lang w:eastAsia="es-MX"/>
        </w:rPr>
        <w:t xml:space="preserve">24 </w:t>
      </w:r>
      <w:r w:rsidR="007C4901" w:rsidRPr="00AF5630">
        <w:rPr>
          <w:rFonts w:ascii="Leelawadee UI Semilight" w:hAnsi="Leelawadee UI Semilight" w:cs="Leelawadee UI Semilight"/>
          <w:b/>
          <w:color w:val="000000"/>
          <w:sz w:val="24"/>
          <w:szCs w:val="24"/>
          <w:lang w:eastAsia="es-MX"/>
        </w:rPr>
        <w:t xml:space="preserve">DE </w:t>
      </w:r>
      <w:r w:rsidR="007C4901">
        <w:rPr>
          <w:rFonts w:ascii="Leelawadee UI Semilight" w:hAnsi="Leelawadee UI Semilight" w:cs="Leelawadee UI Semilight"/>
          <w:b/>
          <w:color w:val="000000"/>
          <w:sz w:val="24"/>
          <w:szCs w:val="24"/>
          <w:lang w:eastAsia="es-MX"/>
        </w:rPr>
        <w:t>ABRIL</w:t>
      </w:r>
      <w:r w:rsidR="007C4901" w:rsidRPr="00AF5630">
        <w:rPr>
          <w:rFonts w:ascii="Leelawadee UI Semilight" w:hAnsi="Leelawadee UI Semilight" w:cs="Leelawadee UI Semilight"/>
          <w:b/>
          <w:color w:val="000000"/>
          <w:sz w:val="24"/>
          <w:szCs w:val="24"/>
          <w:lang w:eastAsia="es-MX"/>
        </w:rPr>
        <w:t xml:space="preserve"> DE 201</w:t>
      </w:r>
      <w:r w:rsidR="007C4901">
        <w:rPr>
          <w:rFonts w:ascii="Leelawadee UI Semilight" w:hAnsi="Leelawadee UI Semilight" w:cs="Leelawadee UI Semilight"/>
          <w:b/>
          <w:color w:val="000000"/>
          <w:sz w:val="24"/>
          <w:szCs w:val="24"/>
          <w:lang w:eastAsia="es-MX"/>
        </w:rPr>
        <w:t>9</w:t>
      </w:r>
      <w:r w:rsidRPr="00AF5630">
        <w:rPr>
          <w:rFonts w:ascii="Leelawadee UI Semilight" w:hAnsi="Leelawadee UI Semilight" w:cs="Leelawadee UI Semilight"/>
          <w:b/>
          <w:color w:val="000000"/>
          <w:sz w:val="24"/>
          <w:szCs w:val="24"/>
          <w:lang w:eastAsia="es-MX"/>
        </w:rPr>
        <w:t>.</w:t>
      </w:r>
    </w:p>
    <w:p w:rsidR="007C4901" w:rsidRPr="00D724BD" w:rsidRDefault="00BD4BF7" w:rsidP="000B27E2">
      <w:pPr>
        <w:spacing w:after="0" w:line="360" w:lineRule="auto"/>
        <w:ind w:firstLine="426"/>
        <w:jc w:val="both"/>
        <w:rPr>
          <w:rFonts w:ascii="Leelawadee UI Semilight" w:hAnsi="Leelawadee UI Semilight" w:cs="Leelawadee UI Semilight"/>
          <w:sz w:val="24"/>
        </w:rPr>
      </w:pPr>
      <w:r w:rsidRPr="00C770EF">
        <w:rPr>
          <w:rFonts w:ascii="Leelawadee UI Semilight" w:hAnsi="Leelawadee UI Semilight" w:cs="Leelawadee UI Semilight"/>
          <w:noProof/>
          <w:sz w:val="24"/>
          <w:lang w:eastAsia="es-MX"/>
        </w:rPr>
        <w:lastRenderedPageBreak/>
        <w:drawing>
          <wp:anchor distT="0" distB="0" distL="114300" distR="114300" simplePos="0" relativeHeight="251776000" behindDoc="1" locked="0" layoutInCell="1" allowOverlap="1">
            <wp:simplePos x="0" y="0"/>
            <wp:positionH relativeFrom="margin">
              <wp:align>right</wp:align>
            </wp:positionH>
            <wp:positionV relativeFrom="paragraph">
              <wp:posOffset>2122805</wp:posOffset>
            </wp:positionV>
            <wp:extent cx="3182620" cy="2476500"/>
            <wp:effectExtent l="0" t="0" r="0" b="0"/>
            <wp:wrapTight wrapText="bothSides">
              <wp:wrapPolygon edited="0">
                <wp:start x="0" y="0"/>
                <wp:lineTo x="0" y="21434"/>
                <wp:lineTo x="21462" y="21434"/>
                <wp:lineTo x="21462" y="0"/>
                <wp:lineTo x="0" y="0"/>
              </wp:wrapPolygon>
            </wp:wrapTight>
            <wp:docPr id="106" name="Imagen 106" descr="C:\Users\Usuario\Downloads\WhatsApp Image 2019-09-04 at 6.1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WhatsApp Image 2019-09-04 at 6.11.59 PM.jpeg"/>
                    <pic:cNvPicPr>
                      <a:picLocks noChangeAspect="1" noChangeArrowheads="1"/>
                    </pic:cNvPicPr>
                  </pic:nvPicPr>
                  <pic:blipFill rotWithShape="1">
                    <a:blip r:embed="rId45">
                      <a:extLst>
                        <a:ext uri="{28A0092B-C50C-407E-A947-70E740481C1C}">
                          <a14:useLocalDpi xmlns:a14="http://schemas.microsoft.com/office/drawing/2010/main" val="0"/>
                        </a:ext>
                      </a:extLst>
                    </a:blip>
                    <a:srcRect b="41834"/>
                    <a:stretch/>
                  </pic:blipFill>
                  <pic:spPr bwMode="auto">
                    <a:xfrm>
                      <a:off x="0" y="0"/>
                      <a:ext cx="318262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0EF">
        <w:rPr>
          <w:noProof/>
          <w:lang w:eastAsia="es-MX"/>
        </w:rPr>
        <mc:AlternateContent>
          <mc:Choice Requires="wps">
            <w:drawing>
              <wp:inline distT="0" distB="0" distL="0" distR="0" wp14:anchorId="71FB0EB9" wp14:editId="4FAD2AA5">
                <wp:extent cx="304800" cy="304800"/>
                <wp:effectExtent l="0" t="0" r="0" b="0"/>
                <wp:docPr id="98" name="AutoShape 5" descr="blob:https://web.whatsapp.com/9ef003e2-dbce-4c0a-9710-a90abbd9b2f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5" w:rsidRDefault="00124965" w:rsidP="00C770EF">
                            <w:pPr>
                              <w:jc w:val="center"/>
                            </w:pPr>
                          </w:p>
                        </w:txbxContent>
                      </wps:txbx>
                      <wps:bodyPr rot="0" vert="horz" wrap="square" lIns="91440" tIns="45720" rIns="91440" bIns="45720" anchor="t" anchorCtr="0" upright="1">
                        <a:noAutofit/>
                      </wps:bodyPr>
                    </wps:wsp>
                  </a:graphicData>
                </a:graphic>
              </wp:inline>
            </w:drawing>
          </mc:Choice>
          <mc:Fallback>
            <w:pict>
              <v:rect w14:anchorId="71FB0EB9" id="AutoShape 5" o:spid="_x0000_s1053" alt="blob:https://web.whatsapp.com/9ef003e2-dbce-4c0a-9710-a90abbd9b2f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q6gKOwCAAAWBgAADgAAAAAA&#10;AAAAAAAAAAAuAgAAZHJzL2Uyb0RvYy54bWxQSwECLQAUAAYACAAAACEATKDpLNgAAAADAQAADwAA&#10;AAAAAAAAAAAAAABGBQAAZHJzL2Rvd25yZXYueG1sUEsFBgAAAAAEAAQA8wAAAEsGAAAAAA==&#10;" filled="f" stroked="f">
                <o:lock v:ext="edit" aspectratio="t"/>
                <v:textbox>
                  <w:txbxContent>
                    <w:p w:rsidR="00124965" w:rsidRDefault="00124965" w:rsidP="00C770EF">
                      <w:pPr>
                        <w:jc w:val="center"/>
                      </w:pPr>
                    </w:p>
                  </w:txbxContent>
                </v:textbox>
                <w10:anchorlock/>
              </v:rect>
            </w:pict>
          </mc:Fallback>
        </mc:AlternateContent>
      </w:r>
      <w:r w:rsidR="00C770EF" w:rsidRPr="00C770EF">
        <w:rPr>
          <w:rFonts w:ascii="Leelawadee UI Semilight" w:hAnsi="Leelawadee UI Semilight" w:cs="Leelawadee UI Semilight"/>
          <w:noProof/>
          <w:sz w:val="24"/>
          <w:lang w:eastAsia="es-MX"/>
        </w:rPr>
        <mc:AlternateContent>
          <mc:Choice Requires="wps">
            <w:drawing>
              <wp:inline distT="0" distB="0" distL="0" distR="0">
                <wp:extent cx="304800" cy="304800"/>
                <wp:effectExtent l="0" t="0" r="0" b="0"/>
                <wp:docPr id="94" name="Rectángulo 94" descr="blob:https://web.whatsapp.com/9ef003e2-dbce-4c0a-9710-a90abbd9b2f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B4EB6" id="Rectángulo 94" o:spid="_x0000_s1026" alt="blob:https://web.whatsapp.com/9ef003e2-dbce-4c0a-9710-a90abbd9b2f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9R4QrtAgAABgYAAA4AAAAA&#10;AAAAAAAAAAAALgIAAGRycy9lMm9Eb2MueG1sUEsBAi0AFAAGAAgAAAAhAEyg6SzYAAAAAwEAAA8A&#10;AAAAAAAAAAAAAAAARwUAAGRycy9kb3ducmV2LnhtbFBLBQYAAAAABAAEAPMAAABMBgAAAAA=&#10;" filled="f" stroked="f">
                <o:lock v:ext="edit" aspectratio="t"/>
                <w10:anchorlock/>
              </v:rect>
            </w:pict>
          </mc:Fallback>
        </mc:AlternateContent>
      </w:r>
      <w:r w:rsidR="007C4901" w:rsidRPr="00D724BD">
        <w:rPr>
          <w:rFonts w:ascii="Leelawadee UI Semilight" w:hAnsi="Leelawadee UI Semilight" w:cs="Leelawadee UI Semilight"/>
          <w:sz w:val="24"/>
        </w:rPr>
        <w:t xml:space="preserve">En la Ciudad de México, siendo las </w:t>
      </w:r>
      <w:r w:rsidR="007C4901">
        <w:rPr>
          <w:rFonts w:ascii="Leelawadee UI Semilight" w:hAnsi="Leelawadee UI Semilight" w:cs="Leelawadee UI Semilight"/>
          <w:sz w:val="24"/>
        </w:rPr>
        <w:t>diez horas con veinte minutos</w:t>
      </w:r>
      <w:r w:rsidR="007C4901" w:rsidRPr="00D724BD">
        <w:rPr>
          <w:rFonts w:ascii="Leelawadee UI Semilight" w:hAnsi="Leelawadee UI Semilight" w:cs="Leelawadee UI Semilight"/>
          <w:sz w:val="24"/>
        </w:rPr>
        <w:t xml:space="preserve"> del día </w:t>
      </w:r>
      <w:r w:rsidR="007C4901">
        <w:rPr>
          <w:rFonts w:ascii="Leelawadee UI Semilight" w:hAnsi="Leelawadee UI Semilight" w:cs="Leelawadee UI Semilight"/>
          <w:sz w:val="24"/>
        </w:rPr>
        <w:t>veinticuatro</w:t>
      </w:r>
      <w:r w:rsidR="007C4901" w:rsidRPr="00D724BD">
        <w:rPr>
          <w:rFonts w:ascii="Leelawadee UI Semilight" w:hAnsi="Leelawadee UI Semilight" w:cs="Leelawadee UI Semilight"/>
          <w:sz w:val="24"/>
        </w:rPr>
        <w:t xml:space="preserve"> de </w:t>
      </w:r>
      <w:r w:rsidR="007C4901">
        <w:rPr>
          <w:rFonts w:ascii="Leelawadee UI Semilight" w:hAnsi="Leelawadee UI Semilight" w:cs="Leelawadee UI Semilight"/>
          <w:sz w:val="24"/>
        </w:rPr>
        <w:t>abril</w:t>
      </w:r>
      <w:r w:rsidR="007C4901" w:rsidRPr="00D724BD">
        <w:rPr>
          <w:rFonts w:ascii="Leelawadee UI Semilight" w:hAnsi="Leelawadee UI Semilight" w:cs="Leelawadee UI Semilight"/>
          <w:sz w:val="24"/>
        </w:rPr>
        <w:t xml:space="preserve"> del año dos mil dieci</w:t>
      </w:r>
      <w:r w:rsidR="007C4901">
        <w:rPr>
          <w:rFonts w:ascii="Leelawadee UI Semilight" w:hAnsi="Leelawadee UI Semilight" w:cs="Leelawadee UI Semilight"/>
          <w:sz w:val="24"/>
        </w:rPr>
        <w:t>nueve</w:t>
      </w:r>
      <w:r w:rsidR="007C4901" w:rsidRPr="00D724BD">
        <w:rPr>
          <w:rFonts w:ascii="Leelawadee UI Semilight" w:hAnsi="Leelawadee UI Semilight" w:cs="Leelawadee UI Semilight"/>
          <w:sz w:val="24"/>
        </w:rPr>
        <w:t xml:space="preserve"> y de conformidad con lo establecido en los artículos 39 y 45 numeral 6, incisos e) y f) de la Ley Orgánica del Congreso General d</w:t>
      </w:r>
      <w:r w:rsidR="00C770EF" w:rsidRPr="00C770E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C4901" w:rsidRPr="00D724BD">
        <w:rPr>
          <w:rFonts w:ascii="Leelawadee UI Semilight" w:hAnsi="Leelawadee UI Semilight" w:cs="Leelawadee UI Semilight"/>
          <w:sz w:val="24"/>
        </w:rPr>
        <w:t xml:space="preserve">e los Estados Unidos Mexicanos; 157, 158, 160 y 167 del Reglamento de la Cámara de Diputados, se hace constar que se encuentran </w:t>
      </w:r>
      <w:r w:rsidR="007C4901" w:rsidRPr="0082336B">
        <w:rPr>
          <w:rFonts w:ascii="Leelawadee UI Semilight" w:hAnsi="Leelawadee UI Semilight" w:cs="Leelawadee UI Semilight"/>
          <w:sz w:val="24"/>
        </w:rPr>
        <w:t>reunidos en el salón 3, ubicado en el edificio I, planta baja,</w:t>
      </w:r>
      <w:r w:rsidR="007C4901" w:rsidRPr="00D724BD">
        <w:rPr>
          <w:rFonts w:ascii="Leelawadee UI Semilight" w:hAnsi="Leelawadee UI Semilight" w:cs="Leelawadee UI Semilight"/>
          <w:sz w:val="24"/>
        </w:rPr>
        <w:t xml:space="preserve"> </w:t>
      </w:r>
      <w:r w:rsidR="007C4901">
        <w:rPr>
          <w:rFonts w:ascii="Leelawadee UI Semilight" w:hAnsi="Leelawadee UI Semilight" w:cs="Leelawadee UI Semilight"/>
          <w:sz w:val="24"/>
        </w:rPr>
        <w:t xml:space="preserve">los Diputados y Diputadas integrantes </w:t>
      </w:r>
      <w:r w:rsidR="007C4901" w:rsidRPr="00D724BD">
        <w:rPr>
          <w:rFonts w:ascii="Leelawadee UI Semilight" w:hAnsi="Leelawadee UI Semilight" w:cs="Leelawadee UI Semilight"/>
          <w:sz w:val="24"/>
        </w:rPr>
        <w:t>de esta Comisión, c</w:t>
      </w:r>
      <w:r w:rsidR="007C4901">
        <w:rPr>
          <w:rFonts w:ascii="Leelawadee UI Semilight" w:hAnsi="Leelawadee UI Semilight" w:cs="Leelawadee UI Semilight"/>
          <w:sz w:val="24"/>
        </w:rPr>
        <w:t>on el objeto de dar inicio a la Sexta</w:t>
      </w:r>
      <w:r w:rsidR="007C4901" w:rsidRPr="00D724BD">
        <w:rPr>
          <w:rFonts w:ascii="Leelawadee UI Semilight" w:hAnsi="Leelawadee UI Semilight" w:cs="Leelawadee UI Semilight"/>
          <w:sz w:val="24"/>
        </w:rPr>
        <w:t xml:space="preserve"> R</w:t>
      </w:r>
      <w:r w:rsidR="007C4901">
        <w:rPr>
          <w:rFonts w:ascii="Leelawadee UI Semilight" w:hAnsi="Leelawadee UI Semilight" w:cs="Leelawadee UI Semilight"/>
          <w:sz w:val="24"/>
        </w:rPr>
        <w:t xml:space="preserve">eunión Ordinaria </w:t>
      </w:r>
      <w:r w:rsidR="007C4901" w:rsidRPr="00D724BD">
        <w:rPr>
          <w:rFonts w:ascii="Leelawadee UI Semilight" w:hAnsi="Leelawadee UI Semilight" w:cs="Leelawadee UI Semilight"/>
          <w:sz w:val="24"/>
        </w:rPr>
        <w:t>de la Comisión de Pesca de la Sexagésima Cuarta Legislatura, misma que se convocó previamente en la Gaceta Parlamentaria conforme al siguiente:</w:t>
      </w:r>
    </w:p>
    <w:p w:rsidR="00BD4BF7" w:rsidRDefault="00BD4BF7" w:rsidP="000B27E2">
      <w:pPr>
        <w:pStyle w:val="Piedepgina"/>
        <w:tabs>
          <w:tab w:val="clear" w:pos="4419"/>
          <w:tab w:val="clear" w:pos="8838"/>
        </w:tabs>
        <w:spacing w:line="360" w:lineRule="auto"/>
        <w:jc w:val="center"/>
        <w:rPr>
          <w:rFonts w:ascii="Leelawadee UI Semilight" w:hAnsi="Leelawadee UI Semilight" w:cs="Leelawadee UI Semilight"/>
          <w:b/>
          <w:sz w:val="24"/>
        </w:rPr>
      </w:pPr>
    </w:p>
    <w:p w:rsidR="00BD4BF7" w:rsidRDefault="00BD4BF7" w:rsidP="000B27E2">
      <w:pPr>
        <w:pStyle w:val="Piedepgina"/>
        <w:tabs>
          <w:tab w:val="clear" w:pos="4419"/>
          <w:tab w:val="clear" w:pos="8838"/>
        </w:tabs>
        <w:spacing w:line="360" w:lineRule="auto"/>
        <w:jc w:val="center"/>
        <w:rPr>
          <w:rFonts w:ascii="Leelawadee UI Semilight" w:hAnsi="Leelawadee UI Semilight" w:cs="Leelawadee UI Semilight"/>
          <w:b/>
          <w:sz w:val="24"/>
        </w:rPr>
      </w:pPr>
    </w:p>
    <w:p w:rsidR="00BD4BF7" w:rsidRDefault="00BD4BF7" w:rsidP="000B27E2">
      <w:pPr>
        <w:pStyle w:val="Piedepgina"/>
        <w:tabs>
          <w:tab w:val="clear" w:pos="4419"/>
          <w:tab w:val="clear" w:pos="8838"/>
        </w:tabs>
        <w:spacing w:line="360" w:lineRule="auto"/>
        <w:jc w:val="center"/>
        <w:rPr>
          <w:rFonts w:ascii="Leelawadee UI Semilight" w:hAnsi="Leelawadee UI Semilight" w:cs="Leelawadee UI Semilight"/>
          <w:b/>
          <w:sz w:val="24"/>
        </w:rPr>
      </w:pPr>
    </w:p>
    <w:p w:rsidR="00BD4BF7" w:rsidRDefault="00BD4BF7" w:rsidP="000B27E2">
      <w:pPr>
        <w:pStyle w:val="Piedepgina"/>
        <w:tabs>
          <w:tab w:val="clear" w:pos="4419"/>
          <w:tab w:val="clear" w:pos="8838"/>
        </w:tabs>
        <w:spacing w:line="360" w:lineRule="auto"/>
        <w:jc w:val="center"/>
        <w:rPr>
          <w:rFonts w:ascii="Leelawadee UI Semilight" w:hAnsi="Leelawadee UI Semilight" w:cs="Leelawadee UI Semilight"/>
          <w:b/>
          <w:sz w:val="24"/>
        </w:rPr>
      </w:pPr>
    </w:p>
    <w:p w:rsidR="007C4901" w:rsidRPr="00F5564E" w:rsidRDefault="007C4901" w:rsidP="000B27E2">
      <w:pPr>
        <w:pStyle w:val="Piedepgina"/>
        <w:tabs>
          <w:tab w:val="clear" w:pos="4419"/>
          <w:tab w:val="clear" w:pos="8838"/>
        </w:tabs>
        <w:spacing w:line="360" w:lineRule="auto"/>
        <w:jc w:val="center"/>
        <w:rPr>
          <w:rFonts w:ascii="Leelawadee UI Semilight" w:hAnsi="Leelawadee UI Semilight" w:cs="Leelawadee UI Semilight"/>
          <w:b/>
          <w:sz w:val="24"/>
        </w:rPr>
      </w:pPr>
      <w:r w:rsidRPr="00F5564E">
        <w:rPr>
          <w:rFonts w:ascii="Leelawadee UI Semilight" w:hAnsi="Leelawadee UI Semilight" w:cs="Leelawadee UI Semilight"/>
          <w:b/>
          <w:sz w:val="24"/>
        </w:rPr>
        <w:t>Orden del Día</w:t>
      </w:r>
    </w:p>
    <w:p w:rsidR="007C4901" w:rsidRPr="00E82A91" w:rsidRDefault="007C4901" w:rsidP="000B27E2">
      <w:pPr>
        <w:pStyle w:val="Piedepgina"/>
        <w:numPr>
          <w:ilvl w:val="0"/>
          <w:numId w:val="31"/>
        </w:numPr>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Registro de Asistencia y declaración de quórum</w:t>
      </w:r>
    </w:p>
    <w:p w:rsidR="007C4901" w:rsidRPr="00E82A91" w:rsidRDefault="007C4901" w:rsidP="000B27E2">
      <w:pPr>
        <w:pStyle w:val="Piedepgina"/>
        <w:numPr>
          <w:ilvl w:val="0"/>
          <w:numId w:val="31"/>
        </w:numPr>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Lectura, discusión y aprobación del Orden del Día</w:t>
      </w:r>
    </w:p>
    <w:p w:rsidR="007C4901" w:rsidRPr="00E82A91" w:rsidRDefault="007C4901" w:rsidP="000B27E2">
      <w:pPr>
        <w:pStyle w:val="Piedepgina"/>
        <w:numPr>
          <w:ilvl w:val="0"/>
          <w:numId w:val="31"/>
        </w:numPr>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Lectura, modificación y aprobación del Acta de l</w:t>
      </w:r>
      <w:r>
        <w:rPr>
          <w:rFonts w:ascii="Leelawadee UI Semilight" w:hAnsi="Leelawadee UI Semilight" w:cs="Leelawadee UI Semilight"/>
          <w:sz w:val="24"/>
        </w:rPr>
        <w:t>a 5</w:t>
      </w:r>
      <w:r w:rsidRPr="00E82A91">
        <w:rPr>
          <w:rFonts w:ascii="Leelawadee UI Semilight" w:hAnsi="Leelawadee UI Semilight" w:cs="Leelawadee UI Semilight"/>
          <w:sz w:val="24"/>
        </w:rPr>
        <w:t xml:space="preserve">a Reunión </w:t>
      </w:r>
      <w:r>
        <w:rPr>
          <w:rFonts w:ascii="Leelawadee UI Semilight" w:hAnsi="Leelawadee UI Semilight" w:cs="Leelawadee UI Semilight"/>
          <w:sz w:val="24"/>
        </w:rPr>
        <w:t>Ordinaria</w:t>
      </w:r>
    </w:p>
    <w:p w:rsidR="007C4901" w:rsidRPr="00E82A91" w:rsidRDefault="007C4901" w:rsidP="000B27E2">
      <w:pPr>
        <w:pStyle w:val="Prrafodelista"/>
        <w:numPr>
          <w:ilvl w:val="0"/>
          <w:numId w:val="31"/>
        </w:numPr>
        <w:spacing w:after="0" w:line="360" w:lineRule="auto"/>
        <w:contextualSpacing w:val="0"/>
        <w:jc w:val="both"/>
        <w:rPr>
          <w:rFonts w:ascii="Leelawadee UI Semilight" w:hAnsi="Leelawadee UI Semilight" w:cs="Leelawadee UI Semilight"/>
          <w:sz w:val="24"/>
        </w:rPr>
      </w:pPr>
      <w:r w:rsidRPr="00E82A91">
        <w:rPr>
          <w:rFonts w:ascii="Leelawadee UI Semilight" w:hAnsi="Leelawadee UI Semilight" w:cs="Leelawadee UI Semilight"/>
          <w:sz w:val="24"/>
        </w:rPr>
        <w:t>Lectura, discusión y en su caso aprobación, del proyecto de Dictamen:</w:t>
      </w:r>
    </w:p>
    <w:p w:rsidR="007C4901" w:rsidRPr="00F25BB6" w:rsidRDefault="007C4901" w:rsidP="000B27E2">
      <w:pPr>
        <w:pStyle w:val="Piedepgina"/>
        <w:numPr>
          <w:ilvl w:val="0"/>
          <w:numId w:val="12"/>
        </w:numPr>
        <w:spacing w:line="360" w:lineRule="auto"/>
        <w:jc w:val="both"/>
        <w:rPr>
          <w:rFonts w:ascii="Leelawadee UI Semilight" w:hAnsi="Leelawadee UI Semilight" w:cs="Leelawadee UI Semilight"/>
          <w:b/>
          <w:sz w:val="24"/>
        </w:rPr>
      </w:pPr>
      <w:r w:rsidRPr="00F25BB6">
        <w:rPr>
          <w:rFonts w:ascii="Leelawadee UI Semilight" w:hAnsi="Leelawadee UI Semilight" w:cs="Leelawadee UI Semilight"/>
          <w:b/>
          <w:sz w:val="24"/>
        </w:rPr>
        <w:t xml:space="preserve">Punto de acuerdo </w:t>
      </w:r>
      <w:r w:rsidRPr="00F25BB6">
        <w:rPr>
          <w:rFonts w:ascii="Leelawadee UI Semilight" w:hAnsi="Leelawadee UI Semilight" w:cs="Leelawadee UI Semilight"/>
          <w:sz w:val="24"/>
        </w:rPr>
        <w:t>por el que se solicita la intervención de diversas autoridades para establecer las medidas y acciones necesarias para regular la captura, protección y conservación de las poblaciones de cangrejo azul.</w:t>
      </w:r>
    </w:p>
    <w:p w:rsidR="007C4901" w:rsidRPr="00F25BB6" w:rsidRDefault="007C4901" w:rsidP="000B27E2">
      <w:pPr>
        <w:pStyle w:val="Piedepgina"/>
        <w:spacing w:line="360" w:lineRule="auto"/>
        <w:ind w:left="1515"/>
        <w:jc w:val="both"/>
        <w:rPr>
          <w:rFonts w:ascii="Leelawadee UI Semilight" w:hAnsi="Leelawadee UI Semilight" w:cs="Leelawadee UI Semilight"/>
          <w:b/>
          <w:sz w:val="24"/>
        </w:rPr>
      </w:pPr>
      <w:r w:rsidRPr="00F25BB6">
        <w:rPr>
          <w:rFonts w:ascii="Leelawadee UI Semilight" w:hAnsi="Leelawadee UI Semilight" w:cs="Leelawadee UI Semilight"/>
          <w:b/>
          <w:sz w:val="24"/>
        </w:rPr>
        <w:lastRenderedPageBreak/>
        <w:t xml:space="preserve">Proponente: </w:t>
      </w:r>
      <w:r w:rsidRPr="00F25BB6">
        <w:rPr>
          <w:rFonts w:ascii="Leelawadee UI Semilight" w:hAnsi="Leelawadee UI Semilight" w:cs="Leelawadee UI Semilight"/>
          <w:sz w:val="24"/>
        </w:rPr>
        <w:t>Rodríguez Arellano Ediltrudis (MORENA)</w:t>
      </w:r>
    </w:p>
    <w:p w:rsidR="007C4901" w:rsidRPr="0010197D" w:rsidRDefault="007C4901" w:rsidP="000B27E2">
      <w:pPr>
        <w:pStyle w:val="Piedepgina"/>
        <w:numPr>
          <w:ilvl w:val="0"/>
          <w:numId w:val="31"/>
        </w:numPr>
        <w:spacing w:line="360" w:lineRule="auto"/>
        <w:jc w:val="both"/>
        <w:rPr>
          <w:rFonts w:ascii="Leelawadee UI Semilight" w:hAnsi="Leelawadee UI Semilight" w:cs="Leelawadee UI Semilight"/>
          <w:sz w:val="24"/>
          <w:szCs w:val="24"/>
        </w:rPr>
      </w:pPr>
      <w:r w:rsidRPr="0010197D">
        <w:rPr>
          <w:rFonts w:ascii="Leelawadee UI Semilight" w:hAnsi="Leelawadee UI Semilight" w:cs="Leelawadee UI Semilight"/>
          <w:sz w:val="24"/>
          <w:szCs w:val="24"/>
        </w:rPr>
        <w:t>Discusión y aprobación del Primer Informe Semestral de Actividades de la Comisión.</w:t>
      </w:r>
    </w:p>
    <w:p w:rsidR="007C4901" w:rsidRPr="00E82A91" w:rsidRDefault="007C4901" w:rsidP="000B27E2">
      <w:pPr>
        <w:pStyle w:val="Piedepgina"/>
        <w:numPr>
          <w:ilvl w:val="0"/>
          <w:numId w:val="31"/>
        </w:numPr>
        <w:spacing w:line="360" w:lineRule="auto"/>
        <w:jc w:val="both"/>
        <w:rPr>
          <w:rFonts w:ascii="Leelawadee UI Semilight" w:hAnsi="Leelawadee UI Semilight" w:cs="Leelawadee UI Semilight"/>
          <w:b/>
          <w:sz w:val="28"/>
        </w:rPr>
      </w:pPr>
      <w:r w:rsidRPr="00E82A91">
        <w:rPr>
          <w:rFonts w:ascii="Leelawadee UI Semilight" w:hAnsi="Leelawadee UI Semilight" w:cs="Leelawadee UI Semilight"/>
          <w:sz w:val="24"/>
        </w:rPr>
        <w:t>Asuntos Generales</w:t>
      </w:r>
    </w:p>
    <w:p w:rsidR="007C4901" w:rsidRPr="00E82A91" w:rsidRDefault="007C4901" w:rsidP="000B27E2">
      <w:pPr>
        <w:pStyle w:val="Piedepgina"/>
        <w:numPr>
          <w:ilvl w:val="0"/>
          <w:numId w:val="31"/>
        </w:numPr>
        <w:spacing w:line="360" w:lineRule="auto"/>
        <w:jc w:val="both"/>
        <w:rPr>
          <w:rFonts w:ascii="Leelawadee UI Semilight" w:hAnsi="Leelawadee UI Semilight" w:cs="Leelawadee UI Semilight"/>
          <w:sz w:val="24"/>
        </w:rPr>
      </w:pPr>
      <w:r w:rsidRPr="00E82A91">
        <w:rPr>
          <w:rFonts w:ascii="Leelawadee UI Semilight" w:hAnsi="Leelawadee UI Semilight" w:cs="Leelawadee UI Semilight"/>
          <w:sz w:val="24"/>
        </w:rPr>
        <w:t>Clausura</w:t>
      </w:r>
    </w:p>
    <w:p w:rsidR="007C4901" w:rsidRPr="00D724BD" w:rsidRDefault="007C4901" w:rsidP="000B27E2">
      <w:pPr>
        <w:spacing w:after="0"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El</w:t>
      </w:r>
      <w:r w:rsidRPr="00D724BD">
        <w:rPr>
          <w:rFonts w:ascii="Leelawadee UI Semilight" w:hAnsi="Leelawadee UI Semilight" w:cs="Leelawadee UI Semilight"/>
          <w:b/>
          <w:sz w:val="24"/>
          <w:szCs w:val="24"/>
        </w:rPr>
        <w:t xml:space="preserve"> Diputado Presidente Maximiliano Ruiz Arias</w:t>
      </w:r>
      <w:r w:rsidRPr="00D724BD">
        <w:rPr>
          <w:rFonts w:ascii="Leelawadee UI Semilight" w:hAnsi="Leelawadee UI Semilight" w:cs="Leelawadee UI Semilight"/>
          <w:sz w:val="24"/>
          <w:szCs w:val="24"/>
        </w:rPr>
        <w:t xml:space="preserve">, dio la bienvenida a los Diputados y Diputadas que asistieron a la </w:t>
      </w:r>
      <w:r>
        <w:rPr>
          <w:rFonts w:ascii="Leelawadee UI Semilight" w:hAnsi="Leelawadee UI Semilight" w:cs="Leelawadee UI Semilight"/>
          <w:sz w:val="24"/>
          <w:szCs w:val="24"/>
        </w:rPr>
        <w:t xml:space="preserve">Sexta </w:t>
      </w:r>
      <w:r w:rsidRPr="00D724BD">
        <w:rPr>
          <w:rFonts w:ascii="Leelawadee UI Semilight" w:hAnsi="Leelawadee UI Semilight" w:cs="Leelawadee UI Semilight"/>
          <w:sz w:val="24"/>
          <w:szCs w:val="24"/>
        </w:rPr>
        <w:t>Reunión</w:t>
      </w:r>
      <w:r>
        <w:rPr>
          <w:rFonts w:ascii="Leelawadee UI Semilight" w:hAnsi="Leelawadee UI Semilight" w:cs="Leelawadee UI Semilight"/>
          <w:sz w:val="24"/>
          <w:szCs w:val="24"/>
        </w:rPr>
        <w:t xml:space="preserve"> Ordinaria</w:t>
      </w:r>
      <w:r w:rsidRPr="00D724BD">
        <w:rPr>
          <w:rFonts w:ascii="Leelawadee UI Semilight" w:hAnsi="Leelawadee UI Semilight" w:cs="Leelawadee UI Semilight"/>
          <w:sz w:val="24"/>
          <w:szCs w:val="24"/>
        </w:rPr>
        <w:t xml:space="preserve"> de la Comisión de Pesca, se informó a los Diputados y Diputadas asistentes, que se encontraban presentes </w:t>
      </w:r>
      <w:r>
        <w:rPr>
          <w:rFonts w:ascii="Leelawadee UI Semilight" w:hAnsi="Leelawadee UI Semilight" w:cs="Leelawadee UI Semilight"/>
          <w:sz w:val="24"/>
          <w:szCs w:val="24"/>
        </w:rPr>
        <w:t xml:space="preserve">diecinueve </w:t>
      </w:r>
      <w:r w:rsidRPr="00D724BD">
        <w:rPr>
          <w:rFonts w:ascii="Leelawadee UI Semilight" w:hAnsi="Leelawadee UI Semilight" w:cs="Leelawadee UI Semilight"/>
          <w:sz w:val="24"/>
          <w:szCs w:val="24"/>
        </w:rPr>
        <w:t xml:space="preserve">de </w:t>
      </w:r>
      <w:r>
        <w:rPr>
          <w:rFonts w:ascii="Leelawadee UI Semilight" w:hAnsi="Leelawadee UI Semilight" w:cs="Leelawadee UI Semilight"/>
          <w:sz w:val="24"/>
          <w:szCs w:val="24"/>
        </w:rPr>
        <w:t>veintisiete</w:t>
      </w:r>
      <w:r w:rsidRPr="00D724BD">
        <w:rPr>
          <w:rFonts w:ascii="Leelawadee UI Semilight" w:hAnsi="Leelawadee UI Semilight" w:cs="Leelawadee UI Semilight"/>
          <w:sz w:val="24"/>
          <w:szCs w:val="24"/>
        </w:rPr>
        <w:t xml:space="preserve"> Diputados que conforman </w:t>
      </w:r>
      <w:r>
        <w:rPr>
          <w:rFonts w:ascii="Leelawadee UI Semilight" w:hAnsi="Leelawadee UI Semilight" w:cs="Leelawadee UI Semilight"/>
          <w:sz w:val="24"/>
          <w:szCs w:val="24"/>
        </w:rPr>
        <w:t xml:space="preserve">esta Comisión más un justificante del Diputado José Ramón Cambero Pérez; por lo tanto, </w:t>
      </w:r>
      <w:r w:rsidRPr="00D724BD">
        <w:rPr>
          <w:rFonts w:ascii="Leelawadee UI Semilight" w:hAnsi="Leelawadee UI Semilight" w:cs="Leelawadee UI Semilight"/>
          <w:sz w:val="24"/>
          <w:szCs w:val="24"/>
        </w:rPr>
        <w:t xml:space="preserve">se declaró </w:t>
      </w:r>
      <w:r w:rsidRPr="00D724BD">
        <w:rPr>
          <w:rFonts w:ascii="Leelawadee UI Semilight" w:hAnsi="Leelawadee UI Semilight" w:cs="Leelawadee UI Semilight"/>
          <w:b/>
          <w:sz w:val="24"/>
          <w:szCs w:val="24"/>
        </w:rPr>
        <w:t xml:space="preserve">quórum legal. </w:t>
      </w:r>
    </w:p>
    <w:p w:rsidR="007C4901" w:rsidRPr="00D724BD" w:rsidRDefault="007C4901" w:rsidP="000B27E2">
      <w:pPr>
        <w:spacing w:after="0"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 xml:space="preserve">Por lo que respecta al Orden del día, se sometió a consideración de los integrantes de </w:t>
      </w:r>
      <w:r>
        <w:rPr>
          <w:rFonts w:ascii="Leelawadee UI Semilight" w:hAnsi="Leelawadee UI Semilight" w:cs="Leelawadee UI Semilight"/>
          <w:sz w:val="24"/>
          <w:szCs w:val="24"/>
        </w:rPr>
        <w:t xml:space="preserve">esta Comisión, </w:t>
      </w:r>
      <w:r w:rsidRPr="006B2E49">
        <w:rPr>
          <w:rFonts w:ascii="Leelawadee UI Semilight" w:hAnsi="Leelawadee UI Semilight" w:cs="Leelawadee UI Semilight"/>
          <w:b/>
          <w:sz w:val="24"/>
          <w:szCs w:val="24"/>
        </w:rPr>
        <w:t>la lectura, discusión y aprobación del Orden del día</w:t>
      </w:r>
      <w:r w:rsidRPr="00D724BD">
        <w:rPr>
          <w:rFonts w:ascii="Leelawadee UI Semilight" w:hAnsi="Leelawadee UI Semilight" w:cs="Leelawadee UI Semilight"/>
          <w:sz w:val="24"/>
          <w:szCs w:val="24"/>
        </w:rPr>
        <w:t>, misma que en es</w:t>
      </w:r>
      <w:r>
        <w:rPr>
          <w:rFonts w:ascii="Leelawadee UI Semilight" w:hAnsi="Leelawadee UI Semilight" w:cs="Leelawadee UI Semilight"/>
          <w:sz w:val="24"/>
          <w:szCs w:val="24"/>
        </w:rPr>
        <w:t>te</w:t>
      </w:r>
      <w:r w:rsidRPr="00D724BD">
        <w:rPr>
          <w:rFonts w:ascii="Leelawadee UI Semilight" w:hAnsi="Leelawadee UI Semilight" w:cs="Leelawadee UI Semilight"/>
          <w:sz w:val="24"/>
          <w:szCs w:val="24"/>
        </w:rPr>
        <w:t xml:space="preserve"> acto</w:t>
      </w:r>
      <w:r>
        <w:rPr>
          <w:rFonts w:ascii="Leelawadee UI Semilight" w:hAnsi="Leelawadee UI Semilight" w:cs="Leelawadee UI Semilight"/>
        </w:rPr>
        <w:t xml:space="preserve"> es</w:t>
      </w:r>
      <w:r w:rsidRPr="00D724BD">
        <w:rPr>
          <w:rFonts w:ascii="Leelawadee UI Semilight" w:hAnsi="Leelawadee UI Semilight" w:cs="Leelawadee UI Semilight"/>
          <w:sz w:val="24"/>
          <w:szCs w:val="24"/>
        </w:rPr>
        <w:t xml:space="preserve"> </w:t>
      </w:r>
      <w:r>
        <w:rPr>
          <w:rFonts w:ascii="Leelawadee UI Semilight" w:hAnsi="Leelawadee UI Semilight" w:cs="Leelawadee UI Semilight"/>
          <w:b/>
          <w:sz w:val="24"/>
          <w:szCs w:val="24"/>
        </w:rPr>
        <w:t>aprobado</w:t>
      </w:r>
      <w:r w:rsidRPr="00D724BD">
        <w:rPr>
          <w:rFonts w:ascii="Leelawadee UI Semilight" w:hAnsi="Leelawadee UI Semilight" w:cs="Leelawadee UI Semilight"/>
          <w:b/>
          <w:sz w:val="24"/>
          <w:szCs w:val="24"/>
        </w:rPr>
        <w:t xml:space="preserve"> por unanimidad de los presentes</w:t>
      </w:r>
      <w:r w:rsidRPr="00D724BD">
        <w:rPr>
          <w:rFonts w:ascii="Leelawadee UI Semilight" w:hAnsi="Leelawadee UI Semilight" w:cs="Leelawadee UI Semilight"/>
          <w:sz w:val="24"/>
          <w:szCs w:val="24"/>
        </w:rPr>
        <w:t xml:space="preserve">. </w:t>
      </w:r>
    </w:p>
    <w:p w:rsidR="007C4901" w:rsidRDefault="007C4901" w:rsidP="000B27E2">
      <w:pPr>
        <w:spacing w:after="0" w:line="360" w:lineRule="auto"/>
        <w:ind w:firstLine="360"/>
        <w:jc w:val="both"/>
        <w:rPr>
          <w:rFonts w:ascii="Leelawadee UI Semilight" w:eastAsia="Arial Unicode MS" w:hAnsi="Leelawadee UI Semilight" w:cs="Leelawadee UI Semilight"/>
          <w:b/>
          <w:sz w:val="24"/>
          <w:szCs w:val="24"/>
        </w:rPr>
      </w:pPr>
      <w:r w:rsidRPr="00D724BD">
        <w:rPr>
          <w:rFonts w:ascii="Leelawadee UI Semilight" w:eastAsia="Arial Unicode MS" w:hAnsi="Leelawadee UI Semilight" w:cs="Leelawadee UI Semilight"/>
          <w:sz w:val="24"/>
          <w:szCs w:val="24"/>
        </w:rPr>
        <w:t xml:space="preserve">Como tercer punto del Orden del día, se puso a consideración de los Diputados y Diputadas, la </w:t>
      </w:r>
      <w:r w:rsidRPr="00D724BD">
        <w:rPr>
          <w:rFonts w:ascii="Leelawadee UI Semilight" w:hAnsi="Leelawadee UI Semilight" w:cs="Leelawadee UI Semilight"/>
          <w:sz w:val="24"/>
          <w:szCs w:val="24"/>
        </w:rPr>
        <w:t xml:space="preserve">modificación y en su caso </w:t>
      </w:r>
      <w:r w:rsidRPr="00565165">
        <w:rPr>
          <w:rFonts w:ascii="Leelawadee UI Semilight" w:hAnsi="Leelawadee UI Semilight" w:cs="Leelawadee UI Semilight"/>
          <w:b/>
          <w:sz w:val="24"/>
          <w:szCs w:val="24"/>
        </w:rPr>
        <w:t xml:space="preserve">la aprobación del Acta </w:t>
      </w:r>
      <w:r>
        <w:rPr>
          <w:rFonts w:ascii="Leelawadee UI Semilight" w:hAnsi="Leelawadee UI Semilight" w:cs="Leelawadee UI Semilight"/>
          <w:b/>
          <w:sz w:val="24"/>
          <w:szCs w:val="24"/>
        </w:rPr>
        <w:t>de la Quinta Reunión Ordinaria de</w:t>
      </w:r>
      <w:r w:rsidRPr="00565165">
        <w:rPr>
          <w:rFonts w:ascii="Leelawadee UI Semilight" w:hAnsi="Leelawadee UI Semilight" w:cs="Leelawadee UI Semilight"/>
          <w:b/>
          <w:sz w:val="24"/>
          <w:szCs w:val="24"/>
        </w:rPr>
        <w:t xml:space="preserve"> la Comisión de Pesca</w:t>
      </w:r>
      <w:r w:rsidRPr="00D724BD">
        <w:rPr>
          <w:rFonts w:ascii="Leelawadee UI Semilight" w:hAnsi="Leelawadee UI Semilight" w:cs="Leelawadee UI Semilight"/>
          <w:sz w:val="24"/>
          <w:szCs w:val="24"/>
        </w:rPr>
        <w:t xml:space="preserve">, celebrada el pasado </w:t>
      </w:r>
      <w:r>
        <w:rPr>
          <w:rFonts w:ascii="Leelawadee UI Semilight" w:hAnsi="Leelawadee UI Semilight" w:cs="Leelawadee UI Semilight"/>
          <w:sz w:val="24"/>
          <w:szCs w:val="24"/>
        </w:rPr>
        <w:t xml:space="preserve">veintisiete </w:t>
      </w:r>
      <w:r w:rsidRPr="00D724BD">
        <w:rPr>
          <w:rFonts w:ascii="Leelawadee UI Semilight" w:hAnsi="Leelawadee UI Semilight" w:cs="Leelawadee UI Semilight"/>
          <w:sz w:val="24"/>
          <w:szCs w:val="24"/>
        </w:rPr>
        <w:t xml:space="preserve">de </w:t>
      </w:r>
      <w:r>
        <w:rPr>
          <w:rFonts w:ascii="Leelawadee UI Semilight" w:hAnsi="Leelawadee UI Semilight" w:cs="Leelawadee UI Semilight"/>
          <w:sz w:val="24"/>
          <w:szCs w:val="24"/>
        </w:rPr>
        <w:t>marzo</w:t>
      </w:r>
      <w:r w:rsidRPr="00D724BD">
        <w:rPr>
          <w:rFonts w:ascii="Leelawadee UI Semilight" w:hAnsi="Leelawadee UI Semilight" w:cs="Leelawadee UI Semilight"/>
          <w:sz w:val="24"/>
          <w:szCs w:val="24"/>
        </w:rPr>
        <w:t xml:space="preserve"> del año dos mil dieci</w:t>
      </w:r>
      <w:r>
        <w:rPr>
          <w:rFonts w:ascii="Leelawadee UI Semilight" w:hAnsi="Leelawadee UI Semilight" w:cs="Leelawadee UI Semilight"/>
          <w:sz w:val="24"/>
          <w:szCs w:val="24"/>
        </w:rPr>
        <w:t>nueve</w:t>
      </w:r>
      <w:r w:rsidRPr="00D724BD">
        <w:rPr>
          <w:rFonts w:ascii="Leelawadee UI Semilight" w:eastAsia="Arial Unicode MS" w:hAnsi="Leelawadee UI Semilight" w:cs="Leelawadee UI Semilight"/>
          <w:sz w:val="24"/>
          <w:szCs w:val="24"/>
        </w:rPr>
        <w:t xml:space="preserve">, la cual es del conocimiento de los Diputados y Diputadas asistentes. Al respecto, se sometió a votación de los integrantes de esta </w:t>
      </w:r>
      <w:r>
        <w:rPr>
          <w:rFonts w:ascii="Leelawadee UI Semilight" w:eastAsia="Arial Unicode MS" w:hAnsi="Leelawadee UI Semilight" w:cs="Leelawadee UI Semilight"/>
          <w:sz w:val="24"/>
          <w:szCs w:val="24"/>
        </w:rPr>
        <w:t>Comisión</w:t>
      </w:r>
      <w:r w:rsidRPr="00D724BD">
        <w:rPr>
          <w:rFonts w:ascii="Leelawadee UI Semilight" w:eastAsia="Arial Unicode MS" w:hAnsi="Leelawadee UI Semilight" w:cs="Leelawadee UI Semilight"/>
          <w:sz w:val="24"/>
          <w:szCs w:val="24"/>
        </w:rPr>
        <w:t xml:space="preserve"> </w:t>
      </w:r>
      <w:r w:rsidRPr="004F5DD1">
        <w:rPr>
          <w:rFonts w:ascii="Leelawadee UI Semilight" w:eastAsia="Arial Unicode MS" w:hAnsi="Leelawadee UI Semilight" w:cs="Leelawadee UI Semilight"/>
          <w:b/>
          <w:sz w:val="24"/>
          <w:szCs w:val="24"/>
        </w:rPr>
        <w:t>aprobándose</w:t>
      </w:r>
      <w:r w:rsidRPr="00D724BD">
        <w:rPr>
          <w:rFonts w:ascii="Leelawadee UI Semilight" w:eastAsia="Arial Unicode MS" w:hAnsi="Leelawadee UI Semilight" w:cs="Leelawadee UI Semilight"/>
          <w:b/>
          <w:sz w:val="24"/>
          <w:szCs w:val="24"/>
        </w:rPr>
        <w:t xml:space="preserve"> por unanimidad de los presentes.</w:t>
      </w:r>
    </w:p>
    <w:p w:rsidR="007C4901" w:rsidRDefault="007C4901" w:rsidP="000B27E2">
      <w:pPr>
        <w:spacing w:after="0" w:line="360" w:lineRule="auto"/>
        <w:ind w:firstLine="360"/>
        <w:jc w:val="both"/>
        <w:rPr>
          <w:rFonts w:ascii="Leelawadee UI Semilight" w:hAnsi="Leelawadee UI Semilight" w:cs="Leelawadee UI Semilight"/>
          <w:sz w:val="24"/>
          <w:szCs w:val="24"/>
        </w:rPr>
      </w:pPr>
      <w:r w:rsidRPr="00316EB0">
        <w:rPr>
          <w:rFonts w:ascii="Leelawadee UI Semilight" w:eastAsia="Arial Unicode MS" w:hAnsi="Leelawadee UI Semilight" w:cs="Leelawadee UI Semilight"/>
          <w:sz w:val="24"/>
        </w:rPr>
        <w:t xml:space="preserve">Llegados al punto número cuatro del Orden del día, </w:t>
      </w:r>
      <w:r w:rsidRPr="006058C9">
        <w:rPr>
          <w:rFonts w:ascii="Leelawadee UI Semilight" w:eastAsia="Arial Unicode MS" w:hAnsi="Leelawadee UI Semilight" w:cs="Leelawadee UI Semilight"/>
          <w:sz w:val="24"/>
          <w:szCs w:val="24"/>
        </w:rPr>
        <w:t xml:space="preserve">se </w:t>
      </w:r>
      <w:r w:rsidRPr="002F0A90">
        <w:rPr>
          <w:rFonts w:ascii="Leelawadee UI Semilight" w:eastAsia="Arial Unicode MS" w:hAnsi="Leelawadee UI Semilight" w:cs="Leelawadee UI Semilight"/>
          <w:b/>
          <w:sz w:val="24"/>
          <w:szCs w:val="24"/>
        </w:rPr>
        <w:t xml:space="preserve">discutió y analizo </w:t>
      </w:r>
      <w:r>
        <w:rPr>
          <w:rFonts w:ascii="Leelawadee UI Semilight" w:eastAsia="Arial Unicode MS" w:hAnsi="Leelawadee UI Semilight" w:cs="Leelawadee UI Semilight"/>
          <w:b/>
          <w:sz w:val="24"/>
          <w:szCs w:val="24"/>
        </w:rPr>
        <w:t>el dictamen del Punto</w:t>
      </w:r>
      <w:r w:rsidRPr="007E60C5">
        <w:rPr>
          <w:rFonts w:ascii="Leelawadee UI Semilight" w:eastAsia="Arial Unicode MS" w:hAnsi="Leelawadee UI Semilight" w:cs="Leelawadee UI Semilight"/>
          <w:b/>
          <w:sz w:val="24"/>
          <w:szCs w:val="24"/>
        </w:rPr>
        <w:t xml:space="preserve"> de acuerdo </w:t>
      </w:r>
      <w:r w:rsidRPr="007E60C5">
        <w:rPr>
          <w:rFonts w:ascii="Leelawadee UI Semilight" w:eastAsia="Arial Unicode MS" w:hAnsi="Leelawadee UI Semilight" w:cs="Leelawadee UI Semilight"/>
          <w:sz w:val="24"/>
          <w:szCs w:val="24"/>
        </w:rPr>
        <w:t>por el que se solicita la intervención de diversas autoridades para establecer las medidas y acciones necesarias para regular la captura, protección y conservación de l</w:t>
      </w:r>
      <w:r>
        <w:rPr>
          <w:rFonts w:ascii="Leelawadee UI Semilight" w:eastAsia="Arial Unicode MS" w:hAnsi="Leelawadee UI Semilight" w:cs="Leelawadee UI Semilight"/>
          <w:sz w:val="24"/>
          <w:szCs w:val="24"/>
        </w:rPr>
        <w:t xml:space="preserve">as poblaciones de cangrejo azul; </w:t>
      </w:r>
      <w:r>
        <w:rPr>
          <w:rFonts w:ascii="Leelawadee UI Semilight" w:hAnsi="Leelawadee UI Semilight" w:cs="Leelawadee UI Semilight"/>
          <w:sz w:val="24"/>
          <w:szCs w:val="24"/>
        </w:rPr>
        <w:t xml:space="preserve">presentada por la Diputada </w:t>
      </w:r>
      <w:r w:rsidRPr="007E60C5">
        <w:rPr>
          <w:rFonts w:ascii="Leelawadee UI Semilight" w:eastAsia="Arial Unicode MS" w:hAnsi="Leelawadee UI Semilight" w:cs="Leelawadee UI Semilight"/>
          <w:sz w:val="24"/>
          <w:szCs w:val="24"/>
        </w:rPr>
        <w:t xml:space="preserve">Ediltrudis Rodríguez Arellano </w:t>
      </w:r>
      <w:r w:rsidRPr="00CF2AC7">
        <w:rPr>
          <w:rFonts w:ascii="Leelawadee UI Semilight" w:hAnsi="Leelawadee UI Semilight" w:cs="Leelawadee UI Semilight"/>
          <w:sz w:val="24"/>
        </w:rPr>
        <w:t xml:space="preserve">del Grupo Parlamentario de </w:t>
      </w:r>
      <w:r>
        <w:rPr>
          <w:rFonts w:ascii="Leelawadee UI Semilight" w:hAnsi="Leelawadee UI Semilight" w:cs="Leelawadee UI Semilight"/>
          <w:sz w:val="24"/>
        </w:rPr>
        <w:t xml:space="preserve">Morena; </w:t>
      </w:r>
      <w:r w:rsidRPr="00F5564E">
        <w:rPr>
          <w:rFonts w:ascii="Leelawadee UI Semilight" w:hAnsi="Leelawadee UI Semilight" w:cs="Leelawadee UI Semilight"/>
          <w:b/>
          <w:sz w:val="24"/>
          <w:szCs w:val="24"/>
        </w:rPr>
        <w:t xml:space="preserve">aprobándose </w:t>
      </w:r>
      <w:r>
        <w:rPr>
          <w:rFonts w:ascii="Leelawadee UI Semilight" w:hAnsi="Leelawadee UI Semilight" w:cs="Leelawadee UI Semilight"/>
          <w:b/>
          <w:sz w:val="24"/>
          <w:szCs w:val="24"/>
        </w:rPr>
        <w:t xml:space="preserve">en sentido positivo, </w:t>
      </w:r>
      <w:r w:rsidRPr="00F5564E">
        <w:rPr>
          <w:rFonts w:ascii="Leelawadee UI Semilight" w:hAnsi="Leelawadee UI Semilight" w:cs="Leelawadee UI Semilight"/>
          <w:b/>
          <w:sz w:val="24"/>
          <w:szCs w:val="24"/>
        </w:rPr>
        <w:t>por unanimidad de los presentes</w:t>
      </w:r>
      <w:r>
        <w:rPr>
          <w:rFonts w:ascii="Leelawadee UI Semilight" w:hAnsi="Leelawadee UI Semilight" w:cs="Leelawadee UI Semilight"/>
          <w:sz w:val="24"/>
          <w:szCs w:val="24"/>
        </w:rPr>
        <w:t xml:space="preserve">. </w:t>
      </w:r>
    </w:p>
    <w:p w:rsidR="007C4901" w:rsidRPr="0095264B" w:rsidRDefault="007C4901" w:rsidP="000B27E2">
      <w:pPr>
        <w:spacing w:after="0" w:line="360" w:lineRule="auto"/>
        <w:ind w:firstLine="360"/>
        <w:jc w:val="both"/>
        <w:rPr>
          <w:rFonts w:ascii="Leelawadee UI Semilight" w:eastAsia="Arial Unicode MS" w:hAnsi="Leelawadee UI Semilight" w:cs="Leelawadee UI Semilight"/>
          <w:b/>
          <w:sz w:val="24"/>
          <w:szCs w:val="24"/>
        </w:rPr>
      </w:pPr>
      <w:r w:rsidRPr="0095264B">
        <w:rPr>
          <w:rFonts w:ascii="Leelawadee UI Semilight" w:hAnsi="Leelawadee UI Semilight" w:cs="Leelawadee UI Semilight"/>
          <w:sz w:val="24"/>
          <w:szCs w:val="24"/>
        </w:rPr>
        <w:t xml:space="preserve">Para darle seguimiento al funcionamiento de esta Comisión y a lo establecido por el Reglamento de la Cámara de Diputados, el siguiente punto del orden del día, fue el </w:t>
      </w:r>
      <w:r w:rsidRPr="0095264B">
        <w:rPr>
          <w:rFonts w:ascii="Leelawadee UI Semilight" w:hAnsi="Leelawadee UI Semilight" w:cs="Leelawadee UI Semilight"/>
          <w:sz w:val="24"/>
          <w:szCs w:val="24"/>
        </w:rPr>
        <w:lastRenderedPageBreak/>
        <w:t xml:space="preserve">análisis, discusión y aprobación económica del </w:t>
      </w:r>
      <w:r>
        <w:rPr>
          <w:rFonts w:ascii="Leelawadee UI Semilight" w:hAnsi="Leelawadee UI Semilight" w:cs="Leelawadee UI Semilight"/>
          <w:sz w:val="24"/>
          <w:szCs w:val="24"/>
        </w:rPr>
        <w:t>Primer Informe S</w:t>
      </w:r>
      <w:r w:rsidRPr="0095264B">
        <w:rPr>
          <w:rFonts w:ascii="Leelawadee UI Semilight" w:hAnsi="Leelawadee UI Semilight" w:cs="Leelawadee UI Semilight"/>
          <w:sz w:val="24"/>
          <w:szCs w:val="24"/>
        </w:rPr>
        <w:t xml:space="preserve">emestral </w:t>
      </w:r>
      <w:r>
        <w:rPr>
          <w:rFonts w:ascii="Leelawadee UI Semilight" w:hAnsi="Leelawadee UI Semilight" w:cs="Leelawadee UI Semilight"/>
          <w:sz w:val="24"/>
          <w:szCs w:val="24"/>
        </w:rPr>
        <w:t xml:space="preserve">de Actividades </w:t>
      </w:r>
      <w:r w:rsidRPr="0095264B">
        <w:rPr>
          <w:rFonts w:ascii="Leelawadee UI Semilight" w:hAnsi="Leelawadee UI Semilight" w:cs="Leelawadee UI Semilight"/>
          <w:sz w:val="24"/>
          <w:szCs w:val="24"/>
        </w:rPr>
        <w:t>de la Comisión</w:t>
      </w:r>
      <w:r>
        <w:rPr>
          <w:rFonts w:ascii="Leelawadee UI Semilight" w:hAnsi="Leelawadee UI Semilight" w:cs="Leelawadee UI Semilight"/>
          <w:sz w:val="24"/>
          <w:szCs w:val="24"/>
        </w:rPr>
        <w:t xml:space="preserve"> perteneciente a los meses de octubre 2018 a febrero 2019</w:t>
      </w:r>
      <w:r w:rsidRPr="0095264B">
        <w:rPr>
          <w:rFonts w:ascii="Leelawadee UI Semilight" w:hAnsi="Leelawadee UI Semilight" w:cs="Leelawadee UI Semilight"/>
          <w:sz w:val="24"/>
          <w:szCs w:val="24"/>
        </w:rPr>
        <w:t xml:space="preserve">; el cual se sometió a votación y fue </w:t>
      </w:r>
      <w:r w:rsidRPr="0095264B">
        <w:rPr>
          <w:rFonts w:ascii="Leelawadee UI Semilight" w:hAnsi="Leelawadee UI Semilight" w:cs="Leelawadee UI Semilight"/>
          <w:b/>
          <w:sz w:val="24"/>
          <w:szCs w:val="24"/>
        </w:rPr>
        <w:t>aprobado por unanimidad de los presentes.</w:t>
      </w:r>
    </w:p>
    <w:p w:rsidR="007C4901" w:rsidRPr="00D724BD" w:rsidRDefault="007C4901" w:rsidP="000B27E2">
      <w:pPr>
        <w:spacing w:after="0" w:line="360" w:lineRule="auto"/>
        <w:ind w:firstLine="360"/>
        <w:jc w:val="both"/>
        <w:rPr>
          <w:rFonts w:ascii="Leelawadee UI Semilight" w:hAnsi="Leelawadee UI Semilight" w:cs="Leelawadee UI Semilight"/>
          <w:sz w:val="24"/>
          <w:szCs w:val="24"/>
        </w:rPr>
      </w:pPr>
      <w:r w:rsidRPr="00D724BD">
        <w:rPr>
          <w:rFonts w:ascii="Leelawadee UI Semilight" w:hAnsi="Leelawadee UI Semilight" w:cs="Leelawadee UI Semilight"/>
          <w:sz w:val="24"/>
          <w:szCs w:val="24"/>
        </w:rPr>
        <w:t>No habiendo</w:t>
      </w:r>
      <w:r>
        <w:rPr>
          <w:rFonts w:ascii="Leelawadee UI Semilight" w:hAnsi="Leelawadee UI Semilight" w:cs="Leelawadee UI Semilight"/>
          <w:sz w:val="24"/>
          <w:szCs w:val="24"/>
        </w:rPr>
        <w:t xml:space="preserve"> más asuntos generales y</w:t>
      </w:r>
      <w:r w:rsidRPr="00D724BD">
        <w:rPr>
          <w:rFonts w:ascii="Leelawadee UI Semilight" w:hAnsi="Leelawadee UI Semilight" w:cs="Leelawadee UI Semilight"/>
          <w:sz w:val="24"/>
          <w:szCs w:val="24"/>
        </w:rPr>
        <w:t xml:space="preserve"> comentarios, siendo las </w:t>
      </w:r>
      <w:r>
        <w:rPr>
          <w:rFonts w:ascii="Leelawadee UI Semilight" w:hAnsi="Leelawadee UI Semilight" w:cs="Leelawadee UI Semilight"/>
          <w:sz w:val="24"/>
          <w:szCs w:val="24"/>
        </w:rPr>
        <w:t xml:space="preserve">once </w:t>
      </w:r>
      <w:r w:rsidRPr="00D724BD">
        <w:rPr>
          <w:rFonts w:ascii="Leelawadee UI Semilight" w:hAnsi="Leelawadee UI Semilight" w:cs="Leelawadee UI Semilight"/>
          <w:sz w:val="24"/>
          <w:szCs w:val="24"/>
        </w:rPr>
        <w:t xml:space="preserve">horas, se dio como clausurada la </w:t>
      </w:r>
      <w:r>
        <w:rPr>
          <w:rFonts w:ascii="Leelawadee UI Semilight" w:hAnsi="Leelawadee UI Semilight" w:cs="Leelawadee UI Semilight"/>
          <w:sz w:val="24"/>
          <w:szCs w:val="24"/>
        </w:rPr>
        <w:t xml:space="preserve">Sexta </w:t>
      </w:r>
      <w:r w:rsidRPr="00D724BD">
        <w:rPr>
          <w:rFonts w:ascii="Leelawadee UI Semilight" w:hAnsi="Leelawadee UI Semilight" w:cs="Leelawadee UI Semilight"/>
          <w:sz w:val="24"/>
          <w:szCs w:val="24"/>
        </w:rPr>
        <w:t xml:space="preserve">Reunión </w:t>
      </w:r>
      <w:r>
        <w:rPr>
          <w:rFonts w:ascii="Leelawadee UI Semilight" w:hAnsi="Leelawadee UI Semilight" w:cs="Leelawadee UI Semilight"/>
          <w:sz w:val="24"/>
          <w:szCs w:val="24"/>
        </w:rPr>
        <w:t>Ordinaria</w:t>
      </w:r>
      <w:r w:rsidRPr="00D724BD">
        <w:rPr>
          <w:rFonts w:ascii="Leelawadee UI Semilight" w:hAnsi="Leelawadee UI Semilight" w:cs="Leelawadee UI Semilight"/>
          <w:sz w:val="24"/>
          <w:szCs w:val="24"/>
        </w:rPr>
        <w:t>.</w:t>
      </w:r>
    </w:p>
    <w:p w:rsidR="007C4901" w:rsidRDefault="007C4901" w:rsidP="000B27E2">
      <w:pPr>
        <w:spacing w:after="0" w:line="360" w:lineRule="auto"/>
        <w:ind w:firstLine="360"/>
        <w:jc w:val="both"/>
        <w:rPr>
          <w:rFonts w:ascii="Leelawadee UI Semilight" w:hAnsi="Leelawadee UI Semilight" w:cs="Leelawadee UI Semilight"/>
          <w:b/>
          <w:color w:val="000000"/>
          <w:sz w:val="24"/>
          <w:szCs w:val="24"/>
          <w:lang w:eastAsia="es-MX"/>
        </w:rPr>
      </w:pPr>
    </w:p>
    <w:p w:rsidR="006527DE" w:rsidRDefault="006527DE" w:rsidP="000B27E2">
      <w:pPr>
        <w:spacing w:before="240" w:line="360" w:lineRule="auto"/>
        <w:ind w:firstLine="360"/>
        <w:jc w:val="both"/>
        <w:rPr>
          <w:rFonts w:ascii="Leelawadee UI Semilight" w:hAnsi="Leelawadee UI Semilight" w:cs="Leelawadee UI Semilight"/>
          <w:b/>
          <w:color w:val="000000"/>
          <w:sz w:val="24"/>
          <w:szCs w:val="24"/>
          <w:lang w:eastAsia="es-MX"/>
        </w:rPr>
      </w:pPr>
      <w:r>
        <w:rPr>
          <w:rFonts w:ascii="Leelawadee UI Semilight" w:hAnsi="Leelawadee UI Semilight" w:cs="Leelawadee UI Semilight"/>
          <w:b/>
          <w:color w:val="000000"/>
          <w:sz w:val="24"/>
          <w:szCs w:val="24"/>
          <w:lang w:eastAsia="es-MX"/>
        </w:rPr>
        <w:t>3</w:t>
      </w:r>
      <w:r w:rsidRPr="00AF5630">
        <w:rPr>
          <w:rFonts w:ascii="Leelawadee UI Semilight" w:hAnsi="Leelawadee UI Semilight" w:cs="Leelawadee UI Semilight"/>
          <w:b/>
          <w:color w:val="000000"/>
          <w:sz w:val="24"/>
          <w:szCs w:val="24"/>
          <w:lang w:eastAsia="es-MX"/>
        </w:rPr>
        <w:t xml:space="preserve">.- </w:t>
      </w:r>
      <w:r w:rsidR="008661B4">
        <w:rPr>
          <w:rFonts w:ascii="Leelawadee UI Semilight" w:hAnsi="Leelawadee UI Semilight" w:cs="Leelawadee UI Semilight"/>
          <w:b/>
          <w:color w:val="000000"/>
          <w:sz w:val="24"/>
          <w:szCs w:val="24"/>
          <w:lang w:eastAsia="es-MX"/>
        </w:rPr>
        <w:t>SÉPTIMA</w:t>
      </w:r>
      <w:r w:rsidRPr="00AF5630">
        <w:rPr>
          <w:rFonts w:ascii="Leelawadee UI Semilight" w:hAnsi="Leelawadee UI Semilight" w:cs="Leelawadee UI Semilight"/>
          <w:b/>
          <w:color w:val="000000"/>
          <w:sz w:val="24"/>
          <w:szCs w:val="24"/>
          <w:lang w:eastAsia="es-MX"/>
        </w:rPr>
        <w:t xml:space="preserve"> REUNIÓN </w:t>
      </w:r>
      <w:r>
        <w:rPr>
          <w:rFonts w:ascii="Leelawadee UI Semilight" w:hAnsi="Leelawadee UI Semilight" w:cs="Leelawadee UI Semilight"/>
          <w:b/>
          <w:color w:val="000000"/>
          <w:sz w:val="24"/>
          <w:szCs w:val="24"/>
          <w:lang w:eastAsia="es-MX"/>
        </w:rPr>
        <w:t xml:space="preserve">ORDINARIA </w:t>
      </w:r>
      <w:r w:rsidRPr="00AF5630">
        <w:rPr>
          <w:rFonts w:ascii="Leelawadee UI Semilight" w:hAnsi="Leelawadee UI Semilight" w:cs="Leelawadee UI Semilight"/>
          <w:b/>
          <w:color w:val="000000"/>
          <w:sz w:val="24"/>
          <w:szCs w:val="24"/>
          <w:lang w:eastAsia="es-MX"/>
        </w:rPr>
        <w:t xml:space="preserve">DE LA COMISIÓN DE </w:t>
      </w:r>
      <w:r>
        <w:rPr>
          <w:rFonts w:ascii="Leelawadee UI Semilight" w:hAnsi="Leelawadee UI Semilight" w:cs="Leelawadee UI Semilight"/>
          <w:b/>
          <w:color w:val="000000"/>
          <w:sz w:val="24"/>
          <w:szCs w:val="24"/>
          <w:lang w:eastAsia="es-MX"/>
        </w:rPr>
        <w:t>PESCA</w:t>
      </w:r>
      <w:r w:rsidRPr="00AF5630">
        <w:rPr>
          <w:rFonts w:ascii="Leelawadee UI Semilight" w:hAnsi="Leelawadee UI Semilight" w:cs="Leelawadee UI Semilight"/>
          <w:b/>
          <w:color w:val="000000"/>
          <w:sz w:val="24"/>
          <w:szCs w:val="24"/>
          <w:lang w:eastAsia="es-MX"/>
        </w:rPr>
        <w:t xml:space="preserve">, DE LA SEXAGÉSIMA </w:t>
      </w:r>
      <w:r>
        <w:rPr>
          <w:rFonts w:ascii="Leelawadee UI Semilight" w:hAnsi="Leelawadee UI Semilight" w:cs="Leelawadee UI Semilight"/>
          <w:b/>
          <w:color w:val="000000"/>
          <w:sz w:val="24"/>
          <w:szCs w:val="24"/>
          <w:lang w:eastAsia="es-MX"/>
        </w:rPr>
        <w:t>CUARTA</w:t>
      </w:r>
      <w:r w:rsidRPr="00AF5630">
        <w:rPr>
          <w:rFonts w:ascii="Leelawadee UI Semilight" w:hAnsi="Leelawadee UI Semilight" w:cs="Leelawadee UI Semilight"/>
          <w:b/>
          <w:color w:val="000000"/>
          <w:sz w:val="24"/>
          <w:szCs w:val="24"/>
          <w:lang w:eastAsia="es-MX"/>
        </w:rPr>
        <w:t xml:space="preserve"> LEGISLATURA, CELEBRADA EL </w:t>
      </w:r>
      <w:r w:rsidR="008661B4">
        <w:rPr>
          <w:rFonts w:ascii="Leelawadee UI Semilight" w:hAnsi="Leelawadee UI Semilight" w:cs="Leelawadee UI Semilight"/>
          <w:b/>
          <w:color w:val="000000"/>
          <w:sz w:val="24"/>
          <w:szCs w:val="24"/>
          <w:lang w:eastAsia="es-MX"/>
        </w:rPr>
        <w:t>03</w:t>
      </w:r>
      <w:r>
        <w:rPr>
          <w:rFonts w:ascii="Leelawadee UI Semilight" w:hAnsi="Leelawadee UI Semilight" w:cs="Leelawadee UI Semilight"/>
          <w:b/>
          <w:color w:val="000000"/>
          <w:sz w:val="24"/>
          <w:szCs w:val="24"/>
          <w:lang w:eastAsia="es-MX"/>
        </w:rPr>
        <w:t xml:space="preserve"> </w:t>
      </w:r>
      <w:r w:rsidRPr="00AF5630">
        <w:rPr>
          <w:rFonts w:ascii="Leelawadee UI Semilight" w:hAnsi="Leelawadee UI Semilight" w:cs="Leelawadee UI Semilight"/>
          <w:b/>
          <w:color w:val="000000"/>
          <w:sz w:val="24"/>
          <w:szCs w:val="24"/>
          <w:lang w:eastAsia="es-MX"/>
        </w:rPr>
        <w:t xml:space="preserve">DE </w:t>
      </w:r>
      <w:r w:rsidR="008661B4">
        <w:rPr>
          <w:rFonts w:ascii="Leelawadee UI Semilight" w:hAnsi="Leelawadee UI Semilight" w:cs="Leelawadee UI Semilight"/>
          <w:b/>
          <w:color w:val="000000"/>
          <w:sz w:val="24"/>
          <w:szCs w:val="24"/>
          <w:lang w:eastAsia="es-MX"/>
        </w:rPr>
        <w:t>JUNIO</w:t>
      </w:r>
      <w:r w:rsidRPr="00AF5630">
        <w:rPr>
          <w:rFonts w:ascii="Leelawadee UI Semilight" w:hAnsi="Leelawadee UI Semilight" w:cs="Leelawadee UI Semilight"/>
          <w:b/>
          <w:color w:val="000000"/>
          <w:sz w:val="24"/>
          <w:szCs w:val="24"/>
          <w:lang w:eastAsia="es-MX"/>
        </w:rPr>
        <w:t xml:space="preserve"> DE 201</w:t>
      </w:r>
      <w:r w:rsidR="008661B4">
        <w:rPr>
          <w:rFonts w:ascii="Leelawadee UI Semilight" w:hAnsi="Leelawadee UI Semilight" w:cs="Leelawadee UI Semilight"/>
          <w:b/>
          <w:color w:val="000000"/>
          <w:sz w:val="24"/>
          <w:szCs w:val="24"/>
          <w:lang w:eastAsia="es-MX"/>
        </w:rPr>
        <w:t>9</w:t>
      </w:r>
      <w:r w:rsidRPr="00AF5630">
        <w:rPr>
          <w:rFonts w:ascii="Leelawadee UI Semilight" w:hAnsi="Leelawadee UI Semilight" w:cs="Leelawadee UI Semilight"/>
          <w:b/>
          <w:color w:val="000000"/>
          <w:sz w:val="24"/>
          <w:szCs w:val="24"/>
          <w:lang w:eastAsia="es-MX"/>
        </w:rPr>
        <w:t>.</w:t>
      </w:r>
    </w:p>
    <w:p w:rsidR="008661B4" w:rsidRPr="00D724BD" w:rsidRDefault="008661B4" w:rsidP="000B27E2">
      <w:pPr>
        <w:spacing w:after="0" w:line="360" w:lineRule="auto"/>
        <w:ind w:firstLine="426"/>
        <w:jc w:val="both"/>
        <w:rPr>
          <w:rFonts w:ascii="Leelawadee UI Semilight" w:hAnsi="Leelawadee UI Semilight" w:cs="Leelawadee UI Semilight"/>
          <w:sz w:val="24"/>
        </w:rPr>
      </w:pPr>
      <w:r w:rsidRPr="00D724BD">
        <w:rPr>
          <w:rFonts w:ascii="Leelawadee UI Semilight" w:hAnsi="Leelawadee UI Semilight" w:cs="Leelawadee UI Semilight"/>
          <w:sz w:val="24"/>
        </w:rPr>
        <w:t xml:space="preserve">En la Ciudad de México, siendo las </w:t>
      </w:r>
      <w:r>
        <w:rPr>
          <w:rFonts w:ascii="Leelawadee UI Semilight" w:hAnsi="Leelawadee UI Semilight" w:cs="Leelawadee UI Semilight"/>
          <w:sz w:val="24"/>
        </w:rPr>
        <w:t>once horas con treinta y nueve minutos</w:t>
      </w:r>
      <w:r w:rsidRPr="00D724BD">
        <w:rPr>
          <w:rFonts w:ascii="Leelawadee UI Semilight" w:hAnsi="Leelawadee UI Semilight" w:cs="Leelawadee UI Semilight"/>
          <w:sz w:val="24"/>
        </w:rPr>
        <w:t xml:space="preserve"> del día </w:t>
      </w:r>
      <w:r>
        <w:rPr>
          <w:rFonts w:ascii="Leelawadee UI Semilight" w:hAnsi="Leelawadee UI Semilight" w:cs="Leelawadee UI Semilight"/>
          <w:sz w:val="24"/>
        </w:rPr>
        <w:t>tres</w:t>
      </w:r>
      <w:r w:rsidRPr="00D724BD">
        <w:rPr>
          <w:rFonts w:ascii="Leelawadee UI Semilight" w:hAnsi="Leelawadee UI Semilight" w:cs="Leelawadee UI Semilight"/>
          <w:sz w:val="24"/>
        </w:rPr>
        <w:t xml:space="preserve"> de </w:t>
      </w:r>
      <w:r>
        <w:rPr>
          <w:rFonts w:ascii="Leelawadee UI Semilight" w:hAnsi="Leelawadee UI Semilight" w:cs="Leelawadee UI Semilight"/>
          <w:sz w:val="24"/>
        </w:rPr>
        <w:t>junio</w:t>
      </w:r>
      <w:r w:rsidRPr="00D724BD">
        <w:rPr>
          <w:rFonts w:ascii="Leelawadee UI Semilight" w:hAnsi="Leelawadee UI Semilight" w:cs="Leelawadee UI Semilight"/>
          <w:sz w:val="24"/>
        </w:rPr>
        <w:t xml:space="preserve"> del año dos mil dieci</w:t>
      </w:r>
      <w:r>
        <w:rPr>
          <w:rFonts w:ascii="Leelawadee UI Semilight" w:hAnsi="Leelawadee UI Semilight" w:cs="Leelawadee UI Semilight"/>
          <w:sz w:val="24"/>
        </w:rPr>
        <w:t>nueve</w:t>
      </w:r>
      <w:r w:rsidRPr="00D724BD">
        <w:rPr>
          <w:rFonts w:ascii="Leelawadee UI Semilight" w:hAnsi="Leelawadee UI Semilight" w:cs="Leelawadee UI Semilight"/>
          <w:sz w:val="24"/>
        </w:rPr>
        <w:t xml:space="preserve"> y de conformidad con lo establecido en los artículos 39 y 45 numeral 6, incisos e) y f) de la Ley Orgánica del Congreso General de los Estados Unidos Mexicanos; 157, 158, 160 y 167 del Reglamento de la Cámara de Diputados, se hace constar que se encuentran </w:t>
      </w:r>
      <w:r w:rsidRPr="0082336B">
        <w:rPr>
          <w:rFonts w:ascii="Leelawadee UI Semilight" w:hAnsi="Leelawadee UI Semilight" w:cs="Leelawadee UI Semilight"/>
          <w:sz w:val="24"/>
        </w:rPr>
        <w:t xml:space="preserve">reunidos en </w:t>
      </w:r>
      <w:r>
        <w:rPr>
          <w:rFonts w:ascii="Leelawadee UI Semilight" w:hAnsi="Leelawadee UI Semilight" w:cs="Leelawadee UI Semilight"/>
          <w:sz w:val="24"/>
        </w:rPr>
        <w:t>los salones C y D, del edificio G, Primer Piso</w:t>
      </w:r>
      <w:r w:rsidRPr="0082336B">
        <w:rPr>
          <w:rFonts w:ascii="Leelawadee UI Semilight" w:hAnsi="Leelawadee UI Semilight" w:cs="Leelawadee UI Semilight"/>
          <w:sz w:val="24"/>
        </w:rPr>
        <w:t>, ,</w:t>
      </w:r>
      <w:r w:rsidRPr="00D724BD">
        <w:rPr>
          <w:rFonts w:ascii="Leelawadee UI Semilight" w:hAnsi="Leelawadee UI Semilight" w:cs="Leelawadee UI Semilight"/>
          <w:sz w:val="24"/>
        </w:rPr>
        <w:t xml:space="preserve"> </w:t>
      </w:r>
      <w:r>
        <w:rPr>
          <w:rFonts w:ascii="Leelawadee UI Semilight" w:hAnsi="Leelawadee UI Semilight" w:cs="Leelawadee UI Semilight"/>
          <w:sz w:val="24"/>
        </w:rPr>
        <w:t xml:space="preserve">los Diputados y Diputadas integrantes </w:t>
      </w:r>
      <w:r w:rsidRPr="00D724BD">
        <w:rPr>
          <w:rFonts w:ascii="Leelawadee UI Semilight" w:hAnsi="Leelawadee UI Semilight" w:cs="Leelawadee UI Semilight"/>
          <w:sz w:val="24"/>
        </w:rPr>
        <w:t>de esta Comisión, c</w:t>
      </w:r>
      <w:r>
        <w:rPr>
          <w:rFonts w:ascii="Leelawadee UI Semilight" w:hAnsi="Leelawadee UI Semilight" w:cs="Leelawadee UI Semilight"/>
          <w:sz w:val="24"/>
        </w:rPr>
        <w:t>on el objeto de dar inicio a la Séptima</w:t>
      </w:r>
      <w:r w:rsidRPr="00D724BD">
        <w:rPr>
          <w:rFonts w:ascii="Leelawadee UI Semilight" w:hAnsi="Leelawadee UI Semilight" w:cs="Leelawadee UI Semilight"/>
          <w:sz w:val="24"/>
        </w:rPr>
        <w:t xml:space="preserve"> R</w:t>
      </w:r>
      <w:r>
        <w:rPr>
          <w:rFonts w:ascii="Leelawadee UI Semilight" w:hAnsi="Leelawadee UI Semilight" w:cs="Leelawadee UI Semilight"/>
          <w:sz w:val="24"/>
        </w:rPr>
        <w:t xml:space="preserve">eunión Ordinaria </w:t>
      </w:r>
      <w:r w:rsidRPr="00D724BD">
        <w:rPr>
          <w:rFonts w:ascii="Leelawadee UI Semilight" w:hAnsi="Leelawadee UI Semilight" w:cs="Leelawadee UI Semilight"/>
          <w:sz w:val="24"/>
        </w:rPr>
        <w:t>de la Comisión de Pesca de la Sexagésima Cuarta Legislatura, misma que se convocó previamente en la Gaceta Parlamentaria conforme al siguiente:</w:t>
      </w:r>
    </w:p>
    <w:p w:rsidR="00251F98" w:rsidRPr="00807CF7" w:rsidRDefault="00251F98" w:rsidP="000B27E2">
      <w:pPr>
        <w:pStyle w:val="Piedepgina"/>
        <w:spacing w:line="360" w:lineRule="auto"/>
        <w:jc w:val="center"/>
        <w:rPr>
          <w:rFonts w:ascii="Leelawadee UI Semilight" w:hAnsi="Leelawadee UI Semilight" w:cs="Leelawadee UI Semilight"/>
          <w:b/>
          <w:sz w:val="24"/>
          <w:szCs w:val="24"/>
        </w:rPr>
      </w:pPr>
      <w:r w:rsidRPr="00807CF7">
        <w:rPr>
          <w:rFonts w:ascii="Leelawadee UI Semilight" w:hAnsi="Leelawadee UI Semilight" w:cs="Leelawadee UI Semilight"/>
          <w:b/>
          <w:sz w:val="24"/>
          <w:szCs w:val="24"/>
        </w:rPr>
        <w:t>Orden del Día</w:t>
      </w:r>
    </w:p>
    <w:p w:rsidR="00251F98" w:rsidRPr="00807CF7" w:rsidRDefault="00251F98" w:rsidP="000B27E2">
      <w:pPr>
        <w:pStyle w:val="Piedepgina"/>
        <w:numPr>
          <w:ilvl w:val="0"/>
          <w:numId w:val="17"/>
        </w:numPr>
        <w:spacing w:line="360" w:lineRule="auto"/>
        <w:jc w:val="both"/>
        <w:rPr>
          <w:rFonts w:ascii="Leelawadee UI Semilight" w:hAnsi="Leelawadee UI Semilight" w:cs="Leelawadee UI Semilight"/>
          <w:sz w:val="24"/>
          <w:szCs w:val="24"/>
        </w:rPr>
      </w:pPr>
      <w:r w:rsidRPr="00807CF7">
        <w:rPr>
          <w:rFonts w:ascii="Leelawadee UI Semilight" w:hAnsi="Leelawadee UI Semilight" w:cs="Leelawadee UI Semilight"/>
          <w:sz w:val="24"/>
          <w:szCs w:val="24"/>
        </w:rPr>
        <w:t>Registro de Asistencia y declaración de quórum</w:t>
      </w:r>
    </w:p>
    <w:p w:rsidR="00251F98" w:rsidRPr="00807CF7" w:rsidRDefault="00251F98" w:rsidP="000B27E2">
      <w:pPr>
        <w:pStyle w:val="Piedepgina"/>
        <w:numPr>
          <w:ilvl w:val="0"/>
          <w:numId w:val="17"/>
        </w:numPr>
        <w:spacing w:line="360" w:lineRule="auto"/>
        <w:jc w:val="both"/>
        <w:rPr>
          <w:rFonts w:ascii="Leelawadee UI Semilight" w:hAnsi="Leelawadee UI Semilight" w:cs="Leelawadee UI Semilight"/>
          <w:sz w:val="24"/>
          <w:szCs w:val="24"/>
        </w:rPr>
      </w:pPr>
      <w:r w:rsidRPr="00807CF7">
        <w:rPr>
          <w:rFonts w:ascii="Leelawadee UI Semilight" w:hAnsi="Leelawadee UI Semilight" w:cs="Leelawadee UI Semilight"/>
          <w:sz w:val="24"/>
          <w:szCs w:val="24"/>
        </w:rPr>
        <w:t>Lectura, discusión y aprobación del Orden del Día</w:t>
      </w:r>
    </w:p>
    <w:p w:rsidR="00251F98" w:rsidRPr="00807CF7" w:rsidRDefault="00251F98" w:rsidP="000B27E2">
      <w:pPr>
        <w:pStyle w:val="Piedepgina"/>
        <w:numPr>
          <w:ilvl w:val="0"/>
          <w:numId w:val="17"/>
        </w:numPr>
        <w:spacing w:line="360" w:lineRule="auto"/>
        <w:jc w:val="both"/>
        <w:rPr>
          <w:rFonts w:ascii="Leelawadee UI Semilight" w:hAnsi="Leelawadee UI Semilight" w:cs="Leelawadee UI Semilight"/>
          <w:sz w:val="24"/>
          <w:szCs w:val="24"/>
        </w:rPr>
      </w:pPr>
      <w:r w:rsidRPr="00807CF7">
        <w:rPr>
          <w:rFonts w:ascii="Leelawadee UI Semilight" w:hAnsi="Leelawadee UI Semilight" w:cs="Leelawadee UI Semilight"/>
          <w:sz w:val="24"/>
          <w:szCs w:val="24"/>
        </w:rPr>
        <w:t>Lectura, modificación y aprobación del Acta de la 2a Reunión Ordinaria</w:t>
      </w:r>
    </w:p>
    <w:p w:rsidR="00251F98" w:rsidRPr="00807CF7" w:rsidRDefault="00251F98" w:rsidP="000B27E2">
      <w:pPr>
        <w:pStyle w:val="Prrafodelista"/>
        <w:numPr>
          <w:ilvl w:val="0"/>
          <w:numId w:val="17"/>
        </w:numPr>
        <w:spacing w:after="0" w:line="360" w:lineRule="auto"/>
        <w:contextualSpacing w:val="0"/>
        <w:jc w:val="both"/>
        <w:rPr>
          <w:rFonts w:ascii="Leelawadee UI Semilight" w:hAnsi="Leelawadee UI Semilight" w:cs="Leelawadee UI Semilight"/>
          <w:sz w:val="24"/>
          <w:szCs w:val="24"/>
        </w:rPr>
      </w:pPr>
      <w:r w:rsidRPr="00807CF7">
        <w:rPr>
          <w:rFonts w:ascii="Leelawadee UI Semilight" w:hAnsi="Leelawadee UI Semilight" w:cs="Leelawadee UI Semilight"/>
          <w:sz w:val="24"/>
          <w:szCs w:val="24"/>
        </w:rPr>
        <w:t>Análisis, discusión y en su caso aprobación de la propuesta de Opinión respecto al Proyecto de Presupuesto de Egresos de la Federación para el Ejercicio Fiscal de 2019</w:t>
      </w:r>
    </w:p>
    <w:p w:rsidR="00251F98" w:rsidRPr="00807CF7" w:rsidRDefault="00251F98" w:rsidP="000B27E2">
      <w:pPr>
        <w:pStyle w:val="Piedepgina"/>
        <w:numPr>
          <w:ilvl w:val="0"/>
          <w:numId w:val="17"/>
        </w:numPr>
        <w:spacing w:line="360" w:lineRule="auto"/>
        <w:jc w:val="both"/>
        <w:rPr>
          <w:rFonts w:ascii="Leelawadee UI Semilight" w:hAnsi="Leelawadee UI Semilight" w:cs="Leelawadee UI Semilight"/>
          <w:sz w:val="24"/>
          <w:szCs w:val="24"/>
        </w:rPr>
      </w:pPr>
      <w:r w:rsidRPr="00807CF7">
        <w:rPr>
          <w:rFonts w:ascii="Leelawadee UI Semilight" w:hAnsi="Leelawadee UI Semilight" w:cs="Leelawadee UI Semilight"/>
          <w:sz w:val="24"/>
          <w:szCs w:val="24"/>
        </w:rPr>
        <w:t>Asuntos Generales</w:t>
      </w:r>
    </w:p>
    <w:p w:rsidR="00251F98" w:rsidRPr="00807CF7" w:rsidRDefault="00251F98" w:rsidP="000B27E2">
      <w:pPr>
        <w:pStyle w:val="Piedepgina"/>
        <w:numPr>
          <w:ilvl w:val="0"/>
          <w:numId w:val="17"/>
        </w:numPr>
        <w:spacing w:line="360" w:lineRule="auto"/>
        <w:jc w:val="both"/>
        <w:rPr>
          <w:rFonts w:ascii="Leelawadee UI Semilight" w:hAnsi="Leelawadee UI Semilight" w:cs="Leelawadee UI Semilight"/>
          <w:sz w:val="24"/>
          <w:szCs w:val="24"/>
        </w:rPr>
      </w:pPr>
      <w:r w:rsidRPr="00807CF7">
        <w:rPr>
          <w:rFonts w:ascii="Leelawadee UI Semilight" w:hAnsi="Leelawadee UI Semilight" w:cs="Leelawadee UI Semilight"/>
          <w:sz w:val="24"/>
          <w:szCs w:val="24"/>
        </w:rPr>
        <w:t>Clausura</w:t>
      </w:r>
    </w:p>
    <w:p w:rsidR="008661B4" w:rsidRDefault="008661B4" w:rsidP="000B27E2">
      <w:pPr>
        <w:spacing w:line="360" w:lineRule="auto"/>
        <w:ind w:firstLine="360"/>
        <w:jc w:val="both"/>
        <w:rPr>
          <w:rFonts w:ascii="Leelawadee UI Semilight" w:eastAsia="Arial Unicode MS" w:hAnsi="Leelawadee UI Semilight" w:cs="Leelawadee UI Semilight"/>
          <w:noProof/>
          <w:sz w:val="24"/>
          <w:szCs w:val="24"/>
          <w:lang w:eastAsia="es-MX"/>
        </w:rPr>
      </w:pPr>
    </w:p>
    <w:p w:rsidR="00AF2B49" w:rsidRDefault="008661B4" w:rsidP="000B27E2">
      <w:pPr>
        <w:spacing w:line="360" w:lineRule="auto"/>
        <w:ind w:firstLine="360"/>
        <w:jc w:val="both"/>
        <w:rPr>
          <w:rFonts w:ascii="Leelawadee UI Semilight" w:hAnsi="Leelawadee UI Semilight" w:cs="Leelawadee UI Semilight"/>
          <w:sz w:val="24"/>
          <w:szCs w:val="24"/>
        </w:rPr>
      </w:pPr>
      <w:r>
        <w:rPr>
          <w:rFonts w:ascii="Leelawadee UI Semilight" w:eastAsia="Arial Unicode MS" w:hAnsi="Leelawadee UI Semilight" w:cs="Leelawadee UI Semilight"/>
          <w:noProof/>
          <w:sz w:val="24"/>
          <w:szCs w:val="24"/>
          <w:lang w:eastAsia="es-MX"/>
        </w:rPr>
        <w:t xml:space="preserve">En dicha reunión se </w:t>
      </w:r>
      <w:r w:rsidRPr="002F0A90">
        <w:rPr>
          <w:rFonts w:ascii="Leelawadee UI Semilight" w:eastAsia="Arial Unicode MS" w:hAnsi="Leelawadee UI Semilight" w:cs="Leelawadee UI Semilight"/>
          <w:b/>
          <w:sz w:val="24"/>
          <w:szCs w:val="24"/>
        </w:rPr>
        <w:t xml:space="preserve">discutió y </w:t>
      </w:r>
      <w:r>
        <w:rPr>
          <w:rFonts w:ascii="Leelawadee UI Semilight" w:eastAsia="Arial Unicode MS" w:hAnsi="Leelawadee UI Semilight" w:cs="Leelawadee UI Semilight"/>
          <w:b/>
          <w:sz w:val="24"/>
          <w:szCs w:val="24"/>
        </w:rPr>
        <w:t>aprobó la Opinión de la Comisión respecto al Plan Nacional de Desarrollo 2019-2024</w:t>
      </w:r>
      <w:r>
        <w:rPr>
          <w:rFonts w:ascii="Leelawadee UI Semilight" w:hAnsi="Leelawadee UI Semilight" w:cs="Leelawadee UI Semilight"/>
          <w:sz w:val="24"/>
        </w:rPr>
        <w:t xml:space="preserve">; </w:t>
      </w:r>
      <w:r w:rsidRPr="00F5564E">
        <w:rPr>
          <w:rFonts w:ascii="Leelawadee UI Semilight" w:hAnsi="Leelawadee UI Semilight" w:cs="Leelawadee UI Semilight"/>
          <w:b/>
          <w:sz w:val="24"/>
          <w:szCs w:val="24"/>
        </w:rPr>
        <w:t xml:space="preserve">aprobándose </w:t>
      </w:r>
      <w:r>
        <w:rPr>
          <w:rFonts w:ascii="Leelawadee UI Semilight" w:hAnsi="Leelawadee UI Semilight" w:cs="Leelawadee UI Semilight"/>
          <w:b/>
          <w:sz w:val="24"/>
          <w:szCs w:val="24"/>
        </w:rPr>
        <w:t>en sentido positivo</w:t>
      </w:r>
      <w:r w:rsidRPr="00F5564E">
        <w:rPr>
          <w:rFonts w:ascii="Leelawadee UI Semilight" w:hAnsi="Leelawadee UI Semilight" w:cs="Leelawadee UI Semilight"/>
          <w:b/>
          <w:sz w:val="24"/>
          <w:szCs w:val="24"/>
        </w:rPr>
        <w:t xml:space="preserve"> </w:t>
      </w:r>
      <w:r>
        <w:rPr>
          <w:rFonts w:ascii="Leelawadee UI Semilight" w:hAnsi="Leelawadee UI Semilight" w:cs="Leelawadee UI Semilight"/>
          <w:b/>
          <w:sz w:val="24"/>
          <w:szCs w:val="24"/>
        </w:rPr>
        <w:t xml:space="preserve">con </w:t>
      </w:r>
      <w:r w:rsidRPr="00F5564E">
        <w:rPr>
          <w:rFonts w:ascii="Leelawadee UI Semilight" w:hAnsi="Leelawadee UI Semilight" w:cs="Leelawadee UI Semilight"/>
          <w:b/>
          <w:sz w:val="24"/>
          <w:szCs w:val="24"/>
        </w:rPr>
        <w:t>votación económica</w:t>
      </w:r>
      <w:r>
        <w:rPr>
          <w:rFonts w:ascii="Leelawadee UI Semilight" w:hAnsi="Leelawadee UI Semilight" w:cs="Leelawadee UI Semilight"/>
          <w:b/>
          <w:sz w:val="24"/>
          <w:szCs w:val="24"/>
        </w:rPr>
        <w:t xml:space="preserve">, </w:t>
      </w:r>
      <w:r w:rsidRPr="00F5564E">
        <w:rPr>
          <w:rFonts w:ascii="Leelawadee UI Semilight" w:hAnsi="Leelawadee UI Semilight" w:cs="Leelawadee UI Semilight"/>
          <w:b/>
          <w:sz w:val="24"/>
          <w:szCs w:val="24"/>
        </w:rPr>
        <w:t>por unanimidad de los presentes</w:t>
      </w:r>
      <w:r>
        <w:rPr>
          <w:rFonts w:ascii="Leelawadee UI Semilight" w:hAnsi="Leelawadee UI Semilight" w:cs="Leelawadee UI Semilight"/>
          <w:sz w:val="24"/>
          <w:szCs w:val="24"/>
        </w:rPr>
        <w:t xml:space="preserve">. </w:t>
      </w:r>
      <w:bookmarkStart w:id="8" w:name="_Toc445468766"/>
      <w:bookmarkStart w:id="9" w:name="_Toc3896243"/>
    </w:p>
    <w:p w:rsidR="00BD4BF7" w:rsidRDefault="00BD4BF7" w:rsidP="00EE05C2">
      <w:pPr>
        <w:ind w:firstLine="360"/>
        <w:jc w:val="both"/>
        <w:rPr>
          <w:rFonts w:ascii="Leelawadee UI Semilight" w:hAnsi="Leelawadee UI Semilight" w:cs="Leelawadee UI Semilight"/>
          <w:sz w:val="24"/>
          <w:szCs w:val="24"/>
        </w:rPr>
      </w:pPr>
      <w:r w:rsidRPr="00BD4BF7">
        <w:rPr>
          <w:rFonts w:ascii="Leelawadee UI Semilight" w:eastAsia="Calibri" w:hAnsi="Leelawadee UI Semilight" w:cs="Leelawadee UI Semilight"/>
          <w:b/>
          <w:noProof/>
          <w:sz w:val="28"/>
          <w:szCs w:val="24"/>
          <w:lang w:eastAsia="es-MX"/>
        </w:rPr>
        <w:drawing>
          <wp:anchor distT="0" distB="0" distL="114300" distR="114300" simplePos="0" relativeHeight="251777024" behindDoc="1" locked="0" layoutInCell="1" allowOverlap="1">
            <wp:simplePos x="0" y="0"/>
            <wp:positionH relativeFrom="column">
              <wp:posOffset>-23495</wp:posOffset>
            </wp:positionH>
            <wp:positionV relativeFrom="paragraph">
              <wp:posOffset>321310</wp:posOffset>
            </wp:positionV>
            <wp:extent cx="5860415" cy="2847975"/>
            <wp:effectExtent l="0" t="0" r="6985" b="9525"/>
            <wp:wrapTight wrapText="bothSides">
              <wp:wrapPolygon edited="0">
                <wp:start x="0" y="0"/>
                <wp:lineTo x="0" y="21528"/>
                <wp:lineTo x="21556" y="21528"/>
                <wp:lineTo x="21556" y="0"/>
                <wp:lineTo x="0" y="0"/>
              </wp:wrapPolygon>
            </wp:wrapTight>
            <wp:docPr id="5" name="Imagen 5" descr="C:\Users\Usuario\Desktop\LXIV COMISION DE PESCA\FOTOS COMISION\Nueva carpeta\WhatsApp Image 2019-06-03 at 12.5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LXIV COMISION DE PESCA\FOTOS COMISION\Nueva carpeta\WhatsApp Image 2019-06-03 at 12.51.2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041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BF7" w:rsidRDefault="00BD4BF7" w:rsidP="00EE05C2">
      <w:pPr>
        <w:ind w:firstLine="360"/>
        <w:jc w:val="both"/>
        <w:rPr>
          <w:rFonts w:ascii="Leelawadee UI Semilight" w:eastAsia="Calibri" w:hAnsi="Leelawadee UI Semilight" w:cs="Leelawadee UI Semilight"/>
          <w:b/>
          <w:sz w:val="28"/>
          <w:szCs w:val="24"/>
        </w:rPr>
        <w:sectPr w:rsidR="00BD4BF7" w:rsidSect="00D36FC4">
          <w:headerReference w:type="default" r:id="rId47"/>
          <w:footerReference w:type="default" r:id="rId48"/>
          <w:pgSz w:w="12242" w:h="15842" w:code="119"/>
          <w:pgMar w:top="1418" w:right="1701" w:bottom="1418" w:left="1701" w:header="709" w:footer="136" w:gutter="0"/>
          <w:pgNumType w:start="0"/>
          <w:cols w:space="708"/>
          <w:titlePg/>
          <w:docGrid w:linePitch="360"/>
        </w:sectPr>
      </w:pPr>
    </w:p>
    <w:p w:rsidR="00200B67" w:rsidRDefault="00200B67" w:rsidP="00200B67">
      <w:pPr>
        <w:pStyle w:val="Ttulo1"/>
        <w:rPr>
          <w:rFonts w:ascii="Arial" w:eastAsia="Calibri" w:hAnsi="Arial" w:cs="Arial"/>
          <w:b/>
          <w:color w:val="auto"/>
          <w:sz w:val="28"/>
          <w:szCs w:val="24"/>
        </w:rPr>
      </w:pPr>
      <w:r w:rsidRPr="00200B67">
        <w:rPr>
          <w:rFonts w:ascii="Leelawadee UI Semilight" w:eastAsia="Calibri" w:hAnsi="Leelawadee UI Semilight" w:cs="Leelawadee UI Semilight"/>
          <w:b/>
          <w:color w:val="auto"/>
          <w:sz w:val="28"/>
          <w:szCs w:val="24"/>
        </w:rPr>
        <w:lastRenderedPageBreak/>
        <w:t xml:space="preserve">IV.- Registro de asistencia de las Reuniones de Junta Directiva y Ordinarias de la Comisión de </w:t>
      </w:r>
      <w:bookmarkEnd w:id="8"/>
      <w:r w:rsidRPr="00200B67">
        <w:rPr>
          <w:rFonts w:ascii="Leelawadee UI Semilight" w:eastAsia="Calibri" w:hAnsi="Leelawadee UI Semilight" w:cs="Leelawadee UI Semilight"/>
          <w:b/>
          <w:color w:val="auto"/>
          <w:sz w:val="28"/>
          <w:szCs w:val="24"/>
        </w:rPr>
        <w:t>Pesca</w:t>
      </w:r>
      <w:bookmarkEnd w:id="9"/>
    </w:p>
    <w:p w:rsidR="00200B67" w:rsidRDefault="00200B67" w:rsidP="00200B67"/>
    <w:tbl>
      <w:tblPr>
        <w:tblpPr w:leftFromText="141" w:rightFromText="141" w:vertAnchor="text" w:horzAnchor="margin" w:tblpX="-911" w:tblpY="292"/>
        <w:tblOverlap w:val="never"/>
        <w:tblW w:w="14727" w:type="dxa"/>
        <w:tbl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insideH w:val="double" w:sz="4" w:space="0" w:color="222A35" w:themeColor="text2" w:themeShade="80"/>
          <w:insideV w:val="double" w:sz="4" w:space="0" w:color="222A35" w:themeColor="text2" w:themeShade="80"/>
        </w:tblBorders>
        <w:tblLayout w:type="fixed"/>
        <w:tblCellMar>
          <w:left w:w="70" w:type="dxa"/>
          <w:right w:w="70" w:type="dxa"/>
        </w:tblCellMar>
        <w:tblLook w:val="04A0" w:firstRow="1" w:lastRow="0" w:firstColumn="1" w:lastColumn="0" w:noHBand="0" w:noVBand="1"/>
      </w:tblPr>
      <w:tblGrid>
        <w:gridCol w:w="5514"/>
        <w:gridCol w:w="1701"/>
        <w:gridCol w:w="1842"/>
        <w:gridCol w:w="1701"/>
        <w:gridCol w:w="1985"/>
        <w:gridCol w:w="1984"/>
      </w:tblGrid>
      <w:tr w:rsidR="00573019" w:rsidRPr="006D1C7F" w:rsidTr="0084798D">
        <w:trPr>
          <w:trHeight w:val="829"/>
        </w:trPr>
        <w:tc>
          <w:tcPr>
            <w:tcW w:w="14727" w:type="dxa"/>
            <w:gridSpan w:val="6"/>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D5DCE4" w:themeFill="text2" w:themeFillTint="33"/>
          </w:tcPr>
          <w:p w:rsidR="00573019" w:rsidRPr="0084798D" w:rsidRDefault="00573019" w:rsidP="0084798D">
            <w:pPr>
              <w:spacing w:after="0" w:line="240" w:lineRule="auto"/>
              <w:ind w:left="-426" w:firstLine="426"/>
              <w:jc w:val="center"/>
              <w:rPr>
                <w:rFonts w:ascii="Leelawadee UI Semilight" w:eastAsia="Times New Roman" w:hAnsi="Leelawadee UI Semilight" w:cs="Leelawadee UI Semilight"/>
                <w:b/>
                <w:bCs/>
                <w:color w:val="1F4E79" w:themeColor="accent1" w:themeShade="80"/>
                <w:sz w:val="28"/>
                <w:szCs w:val="28"/>
                <w:lang w:eastAsia="es-MX"/>
              </w:rPr>
            </w:pPr>
            <w:r w:rsidRPr="0084798D">
              <w:rPr>
                <w:rFonts w:ascii="Leelawadee UI Semilight" w:hAnsi="Leelawadee UI Semilight" w:cs="Leelawadee UI Semilight"/>
                <w:b/>
                <w:color w:val="1F4E79" w:themeColor="accent1" w:themeShade="80"/>
                <w:sz w:val="28"/>
                <w:szCs w:val="28"/>
              </w:rPr>
              <w:t>ASISTENCIA DE LA JUNTA DIRECTIVA DE LA COMISIÓN DE</w:t>
            </w:r>
            <w:r w:rsidRPr="0084798D">
              <w:rPr>
                <w:rFonts w:ascii="Leelawadee UI Semilight" w:eastAsia="Times New Roman" w:hAnsi="Leelawadee UI Semilight" w:cs="Leelawadee UI Semilight"/>
                <w:b/>
                <w:bCs/>
                <w:color w:val="1F4E79" w:themeColor="accent1" w:themeShade="80"/>
                <w:sz w:val="28"/>
                <w:szCs w:val="28"/>
                <w:lang w:eastAsia="es-MX"/>
              </w:rPr>
              <w:t xml:space="preserve"> PESCA</w:t>
            </w:r>
          </w:p>
          <w:p w:rsidR="00573019" w:rsidRPr="00476853" w:rsidRDefault="00573019" w:rsidP="0084798D">
            <w:pPr>
              <w:tabs>
                <w:tab w:val="left" w:pos="3800"/>
                <w:tab w:val="center" w:pos="6986"/>
              </w:tabs>
              <w:spacing w:after="0" w:line="240" w:lineRule="auto"/>
              <w:ind w:left="-426" w:firstLine="426"/>
              <w:jc w:val="center"/>
              <w:rPr>
                <w:b/>
                <w:color w:val="1F4E79" w:themeColor="accent1" w:themeShade="80"/>
                <w:sz w:val="28"/>
              </w:rPr>
            </w:pPr>
            <w:r w:rsidRPr="0084798D">
              <w:rPr>
                <w:rFonts w:ascii="Leelawadee UI Semilight" w:eastAsia="Times New Roman" w:hAnsi="Leelawadee UI Semilight" w:cs="Leelawadee UI Semilight"/>
                <w:b/>
                <w:bCs/>
                <w:color w:val="1F4E79" w:themeColor="accent1" w:themeShade="80"/>
                <w:sz w:val="28"/>
                <w:szCs w:val="28"/>
                <w:lang w:eastAsia="es-MX"/>
              </w:rPr>
              <w:t>LXIV LEGISLATURA</w:t>
            </w:r>
          </w:p>
        </w:tc>
      </w:tr>
      <w:tr w:rsidR="00AF2B49" w:rsidRPr="006D1C7F" w:rsidTr="00AF2B49">
        <w:trPr>
          <w:trHeight w:val="460"/>
        </w:trPr>
        <w:tc>
          <w:tcPr>
            <w:tcW w:w="5514"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auto"/>
            <w:vAlign w:val="center"/>
            <w:hideMark/>
          </w:tcPr>
          <w:p w:rsidR="00AF2B49" w:rsidRPr="00EF1128" w:rsidRDefault="00AF2B49" w:rsidP="0084798D">
            <w:pPr>
              <w:spacing w:after="0" w:line="240" w:lineRule="auto"/>
              <w:jc w:val="center"/>
              <w:rPr>
                <w:rFonts w:ascii="Leelawadee UI Semilight" w:eastAsia="Times New Roman" w:hAnsi="Leelawadee UI Semilight" w:cs="Leelawadee UI Semilight"/>
                <w:b/>
                <w:bCs/>
                <w:sz w:val="20"/>
                <w:szCs w:val="20"/>
                <w:lang w:eastAsia="es-MX"/>
              </w:rPr>
            </w:pPr>
            <w:r w:rsidRPr="00EF1128">
              <w:rPr>
                <w:rFonts w:ascii="Leelawadee UI Semilight" w:eastAsia="Times New Roman" w:hAnsi="Leelawadee UI Semilight" w:cs="Leelawadee UI Semilight"/>
                <w:b/>
                <w:bCs/>
                <w:sz w:val="20"/>
                <w:szCs w:val="20"/>
                <w:lang w:eastAsia="es-MX"/>
              </w:rPr>
              <w:t>DIPUTADO</w:t>
            </w:r>
          </w:p>
        </w:tc>
        <w:tc>
          <w:tcPr>
            <w:tcW w:w="1701"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auto"/>
            <w:vAlign w:val="center"/>
            <w:hideMark/>
          </w:tcPr>
          <w:p w:rsidR="00AF2B49" w:rsidRPr="00EF1128" w:rsidRDefault="00AF2B49" w:rsidP="0084798D">
            <w:pPr>
              <w:spacing w:after="0" w:line="240" w:lineRule="auto"/>
              <w:jc w:val="center"/>
              <w:rPr>
                <w:rFonts w:ascii="Leelawadee UI Semilight" w:eastAsia="Times New Roman" w:hAnsi="Leelawadee UI Semilight" w:cs="Leelawadee UI Semilight"/>
                <w:b/>
                <w:bCs/>
                <w:sz w:val="20"/>
                <w:szCs w:val="20"/>
                <w:lang w:eastAsia="es-MX"/>
              </w:rPr>
            </w:pPr>
            <w:r w:rsidRPr="00EF1128">
              <w:rPr>
                <w:rFonts w:ascii="Leelawadee UI Semilight" w:eastAsia="Times New Roman" w:hAnsi="Leelawadee UI Semilight" w:cs="Leelawadee UI Semilight"/>
                <w:b/>
                <w:bCs/>
                <w:sz w:val="20"/>
                <w:szCs w:val="20"/>
                <w:lang w:eastAsia="es-MX"/>
              </w:rPr>
              <w:t>GRUPO PARLAMENTARIO</w:t>
            </w:r>
          </w:p>
        </w:tc>
        <w:tc>
          <w:tcPr>
            <w:tcW w:w="1842"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auto"/>
            <w:vAlign w:val="center"/>
            <w:hideMark/>
          </w:tcPr>
          <w:p w:rsidR="00AF2B49" w:rsidRPr="00573019" w:rsidRDefault="00AF2B49" w:rsidP="0084798D">
            <w:pPr>
              <w:spacing w:after="0" w:line="240" w:lineRule="auto"/>
              <w:jc w:val="center"/>
              <w:rPr>
                <w:rFonts w:ascii="Leelawadee UI Semilight" w:eastAsia="Times New Roman" w:hAnsi="Leelawadee UI Semilight" w:cs="Leelawadee UI Semilight"/>
                <w:b/>
                <w:bCs/>
                <w:sz w:val="20"/>
                <w:szCs w:val="20"/>
                <w:lang w:eastAsia="es-MX"/>
              </w:rPr>
            </w:pPr>
            <w:r>
              <w:rPr>
                <w:rFonts w:ascii="Leelawadee UI Semilight" w:eastAsia="Times New Roman" w:hAnsi="Leelawadee UI Semilight" w:cs="Leelawadee UI Semilight"/>
                <w:b/>
                <w:bCs/>
                <w:sz w:val="20"/>
                <w:szCs w:val="20"/>
                <w:lang w:eastAsia="es-MX"/>
              </w:rPr>
              <w:t>5t</w:t>
            </w:r>
            <w:r w:rsidRPr="00573019">
              <w:rPr>
                <w:rFonts w:ascii="Leelawadee UI Semilight" w:eastAsia="Times New Roman" w:hAnsi="Leelawadee UI Semilight" w:cs="Leelawadee UI Semilight"/>
                <w:b/>
                <w:bCs/>
                <w:sz w:val="20"/>
                <w:szCs w:val="20"/>
                <w:lang w:eastAsia="es-MX"/>
              </w:rPr>
              <w:t>a Reunión</w:t>
            </w:r>
          </w:p>
          <w:p w:rsidR="00AF2B49" w:rsidRPr="00573019" w:rsidRDefault="00AF2B49" w:rsidP="0084798D">
            <w:pPr>
              <w:spacing w:after="0" w:line="240" w:lineRule="auto"/>
              <w:jc w:val="center"/>
              <w:rPr>
                <w:rFonts w:ascii="Leelawadee UI Semilight" w:eastAsia="Times New Roman" w:hAnsi="Leelawadee UI Semilight" w:cs="Leelawadee UI Semilight"/>
                <w:b/>
                <w:bCs/>
                <w:sz w:val="20"/>
                <w:szCs w:val="20"/>
                <w:lang w:eastAsia="es-MX"/>
              </w:rPr>
            </w:pPr>
            <w:r w:rsidRPr="00573019">
              <w:rPr>
                <w:rFonts w:ascii="Leelawadee UI Semilight" w:eastAsia="Times New Roman" w:hAnsi="Leelawadee UI Semilight" w:cs="Leelawadee UI Semilight"/>
                <w:b/>
                <w:bCs/>
                <w:sz w:val="20"/>
                <w:szCs w:val="20"/>
                <w:lang w:eastAsia="es-MX"/>
              </w:rPr>
              <w:t>Junta Directiva</w:t>
            </w:r>
          </w:p>
          <w:p w:rsidR="00AF2B49" w:rsidRPr="00573019" w:rsidRDefault="00AF2B49" w:rsidP="00173491">
            <w:pPr>
              <w:spacing w:after="0" w:line="240" w:lineRule="auto"/>
              <w:jc w:val="center"/>
              <w:rPr>
                <w:rFonts w:ascii="Leelawadee UI Semilight" w:eastAsia="Times New Roman" w:hAnsi="Leelawadee UI Semilight" w:cs="Leelawadee UI Semilight"/>
                <w:b/>
                <w:bCs/>
                <w:sz w:val="20"/>
                <w:szCs w:val="20"/>
                <w:lang w:eastAsia="es-MX"/>
              </w:rPr>
            </w:pPr>
            <w:r>
              <w:rPr>
                <w:rFonts w:ascii="Leelawadee UI Semilight" w:eastAsia="Times New Roman" w:hAnsi="Leelawadee UI Semilight" w:cs="Leelawadee UI Semilight"/>
                <w:b/>
                <w:bCs/>
                <w:sz w:val="20"/>
                <w:szCs w:val="20"/>
                <w:lang w:eastAsia="es-MX"/>
              </w:rPr>
              <w:t>27</w:t>
            </w:r>
            <w:r w:rsidRPr="00573019">
              <w:rPr>
                <w:rFonts w:ascii="Leelawadee UI Semilight" w:eastAsia="Times New Roman" w:hAnsi="Leelawadee UI Semilight" w:cs="Leelawadee UI Semilight"/>
                <w:b/>
                <w:bCs/>
                <w:sz w:val="20"/>
                <w:szCs w:val="20"/>
                <w:lang w:eastAsia="es-MX"/>
              </w:rPr>
              <w:t xml:space="preserve"> </w:t>
            </w:r>
            <w:r>
              <w:rPr>
                <w:rFonts w:ascii="Leelawadee UI Semilight" w:eastAsia="Times New Roman" w:hAnsi="Leelawadee UI Semilight" w:cs="Leelawadee UI Semilight"/>
                <w:b/>
                <w:bCs/>
                <w:sz w:val="20"/>
                <w:szCs w:val="20"/>
                <w:lang w:eastAsia="es-MX"/>
              </w:rPr>
              <w:t>marzo</w:t>
            </w:r>
            <w:r w:rsidRPr="00573019">
              <w:rPr>
                <w:rFonts w:ascii="Leelawadee UI Semilight" w:eastAsia="Times New Roman" w:hAnsi="Leelawadee UI Semilight" w:cs="Leelawadee UI Semilight"/>
                <w:b/>
                <w:bCs/>
                <w:sz w:val="20"/>
                <w:szCs w:val="20"/>
                <w:lang w:eastAsia="es-MX"/>
              </w:rPr>
              <w:t xml:space="preserve"> 1</w:t>
            </w:r>
            <w:r>
              <w:rPr>
                <w:rFonts w:ascii="Leelawadee UI Semilight" w:eastAsia="Times New Roman" w:hAnsi="Leelawadee UI Semilight" w:cs="Leelawadee UI Semilight"/>
                <w:b/>
                <w:bCs/>
                <w:sz w:val="20"/>
                <w:szCs w:val="20"/>
                <w:lang w:eastAsia="es-MX"/>
              </w:rPr>
              <w:t>9</w:t>
            </w:r>
          </w:p>
        </w:tc>
        <w:tc>
          <w:tcPr>
            <w:tcW w:w="1701"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auto"/>
            <w:vAlign w:val="center"/>
            <w:hideMark/>
          </w:tcPr>
          <w:p w:rsidR="00AF2B49" w:rsidRPr="00573019" w:rsidRDefault="00AF2B49" w:rsidP="0084798D">
            <w:pPr>
              <w:spacing w:after="0" w:line="240" w:lineRule="auto"/>
              <w:jc w:val="center"/>
              <w:rPr>
                <w:rFonts w:ascii="Leelawadee UI Semilight" w:eastAsia="Times New Roman" w:hAnsi="Leelawadee UI Semilight" w:cs="Leelawadee UI Semilight"/>
                <w:b/>
                <w:bCs/>
                <w:sz w:val="20"/>
                <w:szCs w:val="20"/>
                <w:lang w:eastAsia="es-MX"/>
              </w:rPr>
            </w:pPr>
            <w:r>
              <w:rPr>
                <w:rFonts w:ascii="Leelawadee UI Semilight" w:eastAsia="Times New Roman" w:hAnsi="Leelawadee UI Semilight" w:cs="Leelawadee UI Semilight"/>
                <w:b/>
                <w:bCs/>
                <w:sz w:val="20"/>
                <w:szCs w:val="20"/>
                <w:lang w:eastAsia="es-MX"/>
              </w:rPr>
              <w:t>6</w:t>
            </w:r>
            <w:r w:rsidRPr="00573019">
              <w:rPr>
                <w:rFonts w:ascii="Leelawadee UI Semilight" w:eastAsia="Times New Roman" w:hAnsi="Leelawadee UI Semilight" w:cs="Leelawadee UI Semilight"/>
                <w:b/>
                <w:bCs/>
                <w:sz w:val="20"/>
                <w:szCs w:val="20"/>
                <w:lang w:eastAsia="es-MX"/>
              </w:rPr>
              <w:t>a Reunión</w:t>
            </w:r>
          </w:p>
          <w:p w:rsidR="00AF2B49" w:rsidRPr="00573019" w:rsidRDefault="00AF2B49" w:rsidP="0084798D">
            <w:pPr>
              <w:spacing w:after="0" w:line="240" w:lineRule="auto"/>
              <w:jc w:val="center"/>
              <w:rPr>
                <w:rFonts w:ascii="Leelawadee UI Semilight" w:eastAsia="Times New Roman" w:hAnsi="Leelawadee UI Semilight" w:cs="Leelawadee UI Semilight"/>
                <w:b/>
                <w:bCs/>
                <w:sz w:val="20"/>
                <w:szCs w:val="20"/>
                <w:lang w:eastAsia="es-MX"/>
              </w:rPr>
            </w:pPr>
            <w:r w:rsidRPr="00573019">
              <w:rPr>
                <w:rFonts w:ascii="Leelawadee UI Semilight" w:eastAsia="Times New Roman" w:hAnsi="Leelawadee UI Semilight" w:cs="Leelawadee UI Semilight"/>
                <w:b/>
                <w:bCs/>
                <w:sz w:val="20"/>
                <w:szCs w:val="20"/>
                <w:lang w:eastAsia="es-MX"/>
              </w:rPr>
              <w:t>Junta Directiva</w:t>
            </w:r>
          </w:p>
          <w:p w:rsidR="00AF2B49" w:rsidRPr="00573019" w:rsidRDefault="00AF2B49" w:rsidP="00AF2B49">
            <w:pPr>
              <w:spacing w:after="0" w:line="240" w:lineRule="auto"/>
              <w:jc w:val="center"/>
              <w:rPr>
                <w:rFonts w:ascii="Leelawadee UI Semilight" w:eastAsia="Times New Roman" w:hAnsi="Leelawadee UI Semilight" w:cs="Leelawadee UI Semilight"/>
                <w:b/>
                <w:bCs/>
                <w:sz w:val="20"/>
                <w:szCs w:val="20"/>
                <w:lang w:eastAsia="es-MX"/>
              </w:rPr>
            </w:pPr>
            <w:r>
              <w:rPr>
                <w:rFonts w:ascii="Leelawadee UI Semilight" w:eastAsia="Times New Roman" w:hAnsi="Leelawadee UI Semilight" w:cs="Leelawadee UI Semilight"/>
                <w:b/>
                <w:bCs/>
                <w:sz w:val="20"/>
                <w:szCs w:val="20"/>
                <w:lang w:eastAsia="es-MX"/>
              </w:rPr>
              <w:t>24</w:t>
            </w:r>
            <w:r w:rsidRPr="00573019">
              <w:rPr>
                <w:rFonts w:ascii="Leelawadee UI Semilight" w:eastAsia="Times New Roman" w:hAnsi="Leelawadee UI Semilight" w:cs="Leelawadee UI Semilight"/>
                <w:b/>
                <w:bCs/>
                <w:sz w:val="20"/>
                <w:szCs w:val="20"/>
                <w:lang w:eastAsia="es-MX"/>
              </w:rPr>
              <w:t xml:space="preserve"> </w:t>
            </w:r>
            <w:r>
              <w:rPr>
                <w:rFonts w:ascii="Leelawadee UI Semilight" w:eastAsia="Times New Roman" w:hAnsi="Leelawadee UI Semilight" w:cs="Leelawadee UI Semilight"/>
                <w:b/>
                <w:bCs/>
                <w:sz w:val="20"/>
                <w:szCs w:val="20"/>
                <w:lang w:eastAsia="es-MX"/>
              </w:rPr>
              <w:t>abril</w:t>
            </w:r>
            <w:r w:rsidRPr="00573019">
              <w:rPr>
                <w:rFonts w:ascii="Leelawadee UI Semilight" w:eastAsia="Times New Roman" w:hAnsi="Leelawadee UI Semilight" w:cs="Leelawadee UI Semilight"/>
                <w:b/>
                <w:bCs/>
                <w:sz w:val="20"/>
                <w:szCs w:val="20"/>
                <w:lang w:eastAsia="es-MX"/>
              </w:rPr>
              <w:t xml:space="preserve"> 1</w:t>
            </w:r>
            <w:r>
              <w:rPr>
                <w:rFonts w:ascii="Leelawadee UI Semilight" w:eastAsia="Times New Roman" w:hAnsi="Leelawadee UI Semilight" w:cs="Leelawadee UI Semilight"/>
                <w:b/>
                <w:bCs/>
                <w:sz w:val="20"/>
                <w:szCs w:val="20"/>
                <w:lang w:eastAsia="es-MX"/>
              </w:rPr>
              <w:t>9</w:t>
            </w:r>
          </w:p>
        </w:tc>
        <w:tc>
          <w:tcPr>
            <w:tcW w:w="1985"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auto"/>
            <w:vAlign w:val="center"/>
            <w:hideMark/>
          </w:tcPr>
          <w:p w:rsidR="00AF2B49" w:rsidRPr="00573019" w:rsidRDefault="00AF2B49" w:rsidP="0084798D">
            <w:pPr>
              <w:spacing w:after="0" w:line="240" w:lineRule="auto"/>
              <w:jc w:val="center"/>
              <w:rPr>
                <w:rFonts w:ascii="Leelawadee UI Semilight" w:eastAsia="Times New Roman" w:hAnsi="Leelawadee UI Semilight" w:cs="Leelawadee UI Semilight"/>
                <w:b/>
                <w:bCs/>
                <w:sz w:val="20"/>
                <w:szCs w:val="20"/>
                <w:lang w:eastAsia="es-MX"/>
              </w:rPr>
            </w:pPr>
            <w:r>
              <w:rPr>
                <w:rFonts w:ascii="Leelawadee UI Semilight" w:eastAsia="Times New Roman" w:hAnsi="Leelawadee UI Semilight" w:cs="Leelawadee UI Semilight"/>
                <w:b/>
                <w:bCs/>
                <w:sz w:val="20"/>
                <w:szCs w:val="20"/>
                <w:lang w:eastAsia="es-MX"/>
              </w:rPr>
              <w:t>7</w:t>
            </w:r>
            <w:r w:rsidRPr="00573019">
              <w:rPr>
                <w:rFonts w:ascii="Leelawadee UI Semilight" w:eastAsia="Times New Roman" w:hAnsi="Leelawadee UI Semilight" w:cs="Leelawadee UI Semilight"/>
                <w:b/>
                <w:bCs/>
                <w:sz w:val="20"/>
                <w:szCs w:val="20"/>
                <w:lang w:eastAsia="es-MX"/>
              </w:rPr>
              <w:t>a Reunión</w:t>
            </w:r>
          </w:p>
          <w:p w:rsidR="00AF2B49" w:rsidRPr="00573019" w:rsidRDefault="00AF2B49" w:rsidP="0084798D">
            <w:pPr>
              <w:spacing w:after="0" w:line="240" w:lineRule="auto"/>
              <w:jc w:val="center"/>
              <w:rPr>
                <w:rFonts w:ascii="Leelawadee UI Semilight" w:eastAsia="Times New Roman" w:hAnsi="Leelawadee UI Semilight" w:cs="Leelawadee UI Semilight"/>
                <w:b/>
                <w:bCs/>
                <w:sz w:val="20"/>
                <w:szCs w:val="20"/>
                <w:lang w:eastAsia="es-MX"/>
              </w:rPr>
            </w:pPr>
            <w:r w:rsidRPr="00573019">
              <w:rPr>
                <w:rFonts w:ascii="Leelawadee UI Semilight" w:eastAsia="Times New Roman" w:hAnsi="Leelawadee UI Semilight" w:cs="Leelawadee UI Semilight"/>
                <w:b/>
                <w:bCs/>
                <w:sz w:val="20"/>
                <w:szCs w:val="20"/>
                <w:lang w:eastAsia="es-MX"/>
              </w:rPr>
              <w:t>Junta Directiva</w:t>
            </w:r>
          </w:p>
          <w:p w:rsidR="00AF2B49" w:rsidRPr="00573019" w:rsidRDefault="00AF2B49" w:rsidP="00AF2B49">
            <w:pPr>
              <w:spacing w:after="0" w:line="240" w:lineRule="auto"/>
              <w:jc w:val="center"/>
              <w:rPr>
                <w:rFonts w:ascii="Leelawadee UI Semilight" w:eastAsia="Times New Roman" w:hAnsi="Leelawadee UI Semilight" w:cs="Leelawadee UI Semilight"/>
                <w:b/>
                <w:bCs/>
                <w:sz w:val="20"/>
                <w:szCs w:val="20"/>
                <w:lang w:eastAsia="es-MX"/>
              </w:rPr>
            </w:pPr>
            <w:r>
              <w:rPr>
                <w:rFonts w:ascii="Leelawadee UI Semilight" w:eastAsia="Times New Roman" w:hAnsi="Leelawadee UI Semilight" w:cs="Leelawadee UI Semilight"/>
                <w:b/>
                <w:bCs/>
                <w:sz w:val="20"/>
                <w:szCs w:val="20"/>
                <w:lang w:eastAsia="es-MX"/>
              </w:rPr>
              <w:t>03</w:t>
            </w:r>
            <w:r w:rsidRPr="00573019">
              <w:rPr>
                <w:rFonts w:ascii="Leelawadee UI Semilight" w:eastAsia="Times New Roman" w:hAnsi="Leelawadee UI Semilight" w:cs="Leelawadee UI Semilight"/>
                <w:b/>
                <w:bCs/>
                <w:sz w:val="20"/>
                <w:szCs w:val="20"/>
                <w:lang w:eastAsia="es-MX"/>
              </w:rPr>
              <w:t xml:space="preserve"> </w:t>
            </w:r>
            <w:r>
              <w:rPr>
                <w:rFonts w:ascii="Leelawadee UI Semilight" w:eastAsia="Times New Roman" w:hAnsi="Leelawadee UI Semilight" w:cs="Leelawadee UI Semilight"/>
                <w:b/>
                <w:bCs/>
                <w:sz w:val="20"/>
                <w:szCs w:val="20"/>
                <w:lang w:eastAsia="es-MX"/>
              </w:rPr>
              <w:t>junio</w:t>
            </w:r>
            <w:r w:rsidRPr="00573019">
              <w:rPr>
                <w:rFonts w:ascii="Leelawadee UI Semilight" w:eastAsia="Times New Roman" w:hAnsi="Leelawadee UI Semilight" w:cs="Leelawadee UI Semilight"/>
                <w:b/>
                <w:bCs/>
                <w:sz w:val="20"/>
                <w:szCs w:val="20"/>
                <w:lang w:eastAsia="es-MX"/>
              </w:rPr>
              <w:t xml:space="preserve"> 1</w:t>
            </w:r>
            <w:r>
              <w:rPr>
                <w:rFonts w:ascii="Leelawadee UI Semilight" w:eastAsia="Times New Roman" w:hAnsi="Leelawadee UI Semilight" w:cs="Leelawadee UI Semilight"/>
                <w:b/>
                <w:bCs/>
                <w:sz w:val="20"/>
                <w:szCs w:val="20"/>
                <w:lang w:eastAsia="es-MX"/>
              </w:rPr>
              <w:t>9</w:t>
            </w:r>
          </w:p>
        </w:tc>
        <w:tc>
          <w:tcPr>
            <w:tcW w:w="1984"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D9D9D9" w:themeFill="background1" w:themeFillShade="D9"/>
            <w:vAlign w:val="center"/>
          </w:tcPr>
          <w:p w:rsidR="00AF2B49" w:rsidRPr="00573019" w:rsidRDefault="00AF2B49" w:rsidP="0084798D">
            <w:pPr>
              <w:spacing w:after="0" w:line="240" w:lineRule="auto"/>
              <w:jc w:val="center"/>
              <w:rPr>
                <w:rFonts w:ascii="Leelawadee UI Semilight" w:eastAsia="Times New Roman" w:hAnsi="Leelawadee UI Semilight" w:cs="Leelawadee UI Semilight"/>
                <w:b/>
                <w:bCs/>
                <w:sz w:val="20"/>
                <w:szCs w:val="20"/>
                <w:lang w:eastAsia="es-MX"/>
              </w:rPr>
            </w:pPr>
            <w:r w:rsidRPr="00573019">
              <w:rPr>
                <w:rFonts w:ascii="Leelawadee UI Semilight" w:eastAsia="Times New Roman" w:hAnsi="Leelawadee UI Semilight" w:cs="Leelawadee UI Semilight"/>
                <w:b/>
                <w:bCs/>
                <w:sz w:val="20"/>
                <w:szCs w:val="20"/>
                <w:lang w:eastAsia="es-MX"/>
              </w:rPr>
              <w:t>TOTAL FALTAS</w:t>
            </w:r>
          </w:p>
        </w:tc>
      </w:tr>
      <w:tr w:rsidR="00AF2B49" w:rsidRPr="006D1C7F" w:rsidTr="00AF2B49">
        <w:trPr>
          <w:trHeight w:hRule="exact" w:val="469"/>
        </w:trPr>
        <w:tc>
          <w:tcPr>
            <w:tcW w:w="5514" w:type="dxa"/>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vAlign w:val="bottom"/>
          </w:tcPr>
          <w:p w:rsidR="00AF2B49" w:rsidRPr="00905530" w:rsidRDefault="00AF2B49" w:rsidP="0084798D">
            <w:pPr>
              <w:rPr>
                <w:rFonts w:ascii="Leelawadee UI Semilight" w:hAnsi="Leelawadee UI Semilight" w:cs="Leelawadee UI Semilight"/>
                <w:color w:val="000000"/>
                <w:sz w:val="24"/>
                <w:szCs w:val="16"/>
              </w:rPr>
            </w:pPr>
            <w:r w:rsidRPr="00905530">
              <w:rPr>
                <w:rFonts w:ascii="Leelawadee UI Semilight" w:hAnsi="Leelawadee UI Semilight" w:cs="Leelawadee UI Semilight"/>
                <w:b/>
                <w:color w:val="000000"/>
                <w:sz w:val="24"/>
                <w:szCs w:val="16"/>
              </w:rPr>
              <w:t>Dip. Maximiliano Ruiz Arias</w:t>
            </w:r>
          </w:p>
        </w:tc>
        <w:tc>
          <w:tcPr>
            <w:tcW w:w="1701" w:type="dxa"/>
            <w:tcBorders>
              <w:top w:val="double" w:sz="4" w:space="0" w:color="2F5496" w:themeColor="accent5" w:themeShade="BF"/>
              <w:bottom w:val="double" w:sz="4" w:space="0" w:color="2F5496" w:themeColor="accent5" w:themeShade="BF"/>
            </w:tcBorders>
            <w:shd w:val="clear" w:color="auto" w:fill="C00000"/>
            <w:vAlign w:val="center"/>
          </w:tcPr>
          <w:p w:rsidR="00AF2B49" w:rsidRPr="00DF47F7" w:rsidRDefault="00AF2B49" w:rsidP="0084798D">
            <w:pPr>
              <w:spacing w:after="0" w:line="240" w:lineRule="auto"/>
              <w:jc w:val="center"/>
              <w:rPr>
                <w:rFonts w:ascii="Arial Narrow" w:eastAsia="Times New Roman" w:hAnsi="Arial Narrow" w:cs="Arial"/>
                <w:b/>
                <w:sz w:val="20"/>
                <w:szCs w:val="20"/>
                <w:lang w:eastAsia="es-MX"/>
              </w:rPr>
            </w:pPr>
            <w:r w:rsidRPr="00DF47F7">
              <w:rPr>
                <w:rFonts w:ascii="Arial Narrow" w:eastAsia="Times New Roman" w:hAnsi="Arial Narrow" w:cs="Arial"/>
                <w:b/>
                <w:sz w:val="20"/>
                <w:szCs w:val="20"/>
                <w:lang w:eastAsia="es-MX"/>
              </w:rPr>
              <w:t>MORENA</w:t>
            </w:r>
          </w:p>
        </w:tc>
        <w:tc>
          <w:tcPr>
            <w:tcW w:w="1842"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701"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auto"/>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985"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984"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D9D9D9" w:themeFill="background1" w:themeFillShade="D9"/>
            <w:vAlign w:val="center"/>
          </w:tcPr>
          <w:p w:rsidR="00AF2B49" w:rsidRPr="00A2489B" w:rsidRDefault="00AF2B49" w:rsidP="0084798D">
            <w:pPr>
              <w:spacing w:after="0" w:line="240" w:lineRule="auto"/>
              <w:jc w:val="center"/>
              <w:rPr>
                <w:rFonts w:ascii="Arial Narrow" w:eastAsia="Times New Roman" w:hAnsi="Arial Narrow" w:cs="Arial"/>
                <w:b/>
                <w:lang w:eastAsia="es-MX"/>
              </w:rPr>
            </w:pPr>
            <w:r w:rsidRPr="00A2489B">
              <w:rPr>
                <w:rFonts w:ascii="Arial Narrow" w:eastAsia="Times New Roman" w:hAnsi="Arial Narrow" w:cs="Arial"/>
                <w:b/>
                <w:lang w:eastAsia="es-MX"/>
              </w:rPr>
              <w:t>0</w:t>
            </w:r>
          </w:p>
        </w:tc>
      </w:tr>
      <w:tr w:rsidR="00AF2B49" w:rsidRPr="006D1C7F" w:rsidTr="00AF2B49">
        <w:trPr>
          <w:trHeight w:hRule="exact" w:val="700"/>
        </w:trPr>
        <w:tc>
          <w:tcPr>
            <w:tcW w:w="5514" w:type="dxa"/>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vAlign w:val="bottom"/>
          </w:tcPr>
          <w:p w:rsidR="00AF2B49" w:rsidRPr="00905530" w:rsidRDefault="00AF2B49" w:rsidP="0084798D">
            <w:pPr>
              <w:tabs>
                <w:tab w:val="center" w:pos="2097"/>
              </w:tabs>
              <w:rPr>
                <w:rFonts w:ascii="Leelawadee UI Semilight" w:hAnsi="Leelawadee UI Semilight" w:cs="Leelawadee UI Semilight"/>
                <w:b/>
                <w:color w:val="000000"/>
                <w:sz w:val="24"/>
                <w:szCs w:val="16"/>
              </w:rPr>
            </w:pPr>
            <w:r w:rsidRPr="00905530">
              <w:rPr>
                <w:rFonts w:ascii="Leelawadee UI Semilight" w:hAnsi="Leelawadee UI Semilight" w:cs="Leelawadee UI Semilight"/>
                <w:b/>
                <w:color w:val="000000"/>
                <w:sz w:val="24"/>
                <w:szCs w:val="16"/>
              </w:rPr>
              <w:t>Dip. Heriberto Marcelo Aguilar Castillo</w:t>
            </w:r>
          </w:p>
          <w:p w:rsidR="00AF2B49" w:rsidRPr="00905530" w:rsidRDefault="00AF2B49" w:rsidP="0084798D">
            <w:pPr>
              <w:tabs>
                <w:tab w:val="center" w:pos="2097"/>
              </w:tabs>
              <w:rPr>
                <w:rFonts w:ascii="Leelawadee UI Semilight" w:hAnsi="Leelawadee UI Semilight" w:cs="Leelawadee UI Semilight"/>
                <w:b/>
                <w:color w:val="000000"/>
                <w:sz w:val="24"/>
                <w:szCs w:val="16"/>
              </w:rPr>
            </w:pPr>
          </w:p>
        </w:tc>
        <w:tc>
          <w:tcPr>
            <w:tcW w:w="1701" w:type="dxa"/>
            <w:tcBorders>
              <w:top w:val="double" w:sz="4" w:space="0" w:color="2F5496" w:themeColor="accent5" w:themeShade="BF"/>
              <w:bottom w:val="double" w:sz="4" w:space="0" w:color="2F5496" w:themeColor="accent5" w:themeShade="BF"/>
              <w:right w:val="double" w:sz="4" w:space="0" w:color="2F5496" w:themeColor="accent5" w:themeShade="BF"/>
            </w:tcBorders>
            <w:shd w:val="clear" w:color="auto" w:fill="C00000"/>
            <w:vAlign w:val="center"/>
          </w:tcPr>
          <w:p w:rsidR="00AF2B49" w:rsidRPr="00DF47F7" w:rsidRDefault="00AF2B49" w:rsidP="0084798D">
            <w:pPr>
              <w:spacing w:after="0" w:line="240" w:lineRule="auto"/>
              <w:jc w:val="center"/>
              <w:rPr>
                <w:rFonts w:ascii="Arial Narrow" w:eastAsia="Times New Roman" w:hAnsi="Arial Narrow" w:cs="Arial"/>
                <w:b/>
                <w:sz w:val="20"/>
                <w:szCs w:val="20"/>
                <w:lang w:eastAsia="es-MX"/>
              </w:rPr>
            </w:pPr>
            <w:r>
              <w:rPr>
                <w:rFonts w:ascii="Arial Narrow" w:eastAsia="Times New Roman" w:hAnsi="Arial Narrow" w:cs="Arial"/>
                <w:b/>
                <w:sz w:val="20"/>
                <w:szCs w:val="20"/>
                <w:lang w:eastAsia="es-MX"/>
              </w:rPr>
              <w:t>MORENA</w:t>
            </w:r>
          </w:p>
        </w:tc>
        <w:tc>
          <w:tcPr>
            <w:tcW w:w="1842"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701"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auto"/>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985"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984"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D9D9D9" w:themeFill="background1" w:themeFillShade="D9"/>
            <w:vAlign w:val="center"/>
          </w:tcPr>
          <w:p w:rsidR="00AF2B49" w:rsidRPr="00A2489B"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0</w:t>
            </w:r>
          </w:p>
        </w:tc>
      </w:tr>
      <w:tr w:rsidR="00AF2B49" w:rsidRPr="006D1C7F" w:rsidTr="00AF2B49">
        <w:trPr>
          <w:trHeight w:hRule="exact" w:val="663"/>
        </w:trPr>
        <w:tc>
          <w:tcPr>
            <w:tcW w:w="5514" w:type="dxa"/>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vAlign w:val="bottom"/>
          </w:tcPr>
          <w:p w:rsidR="00AF2B49" w:rsidRPr="00905530" w:rsidRDefault="00AF2B49" w:rsidP="0084798D">
            <w:pPr>
              <w:tabs>
                <w:tab w:val="center" w:pos="2097"/>
              </w:tabs>
              <w:rPr>
                <w:rFonts w:ascii="Leelawadee UI Semilight" w:hAnsi="Leelawadee UI Semilight" w:cs="Leelawadee UI Semilight"/>
                <w:b/>
                <w:color w:val="000000"/>
                <w:sz w:val="24"/>
                <w:szCs w:val="16"/>
              </w:rPr>
            </w:pPr>
            <w:r w:rsidRPr="00905530">
              <w:rPr>
                <w:rFonts w:ascii="Leelawadee UI Semilight" w:hAnsi="Leelawadee UI Semilight" w:cs="Leelawadee UI Semilight"/>
                <w:b/>
                <w:color w:val="000000"/>
                <w:sz w:val="24"/>
                <w:szCs w:val="16"/>
              </w:rPr>
              <w:t>Dip. Patria Del Carmen De la Cruz Delucio</w:t>
            </w:r>
          </w:p>
        </w:tc>
        <w:tc>
          <w:tcPr>
            <w:tcW w:w="1701" w:type="dxa"/>
            <w:tcBorders>
              <w:top w:val="double" w:sz="4" w:space="0" w:color="2F5496" w:themeColor="accent5" w:themeShade="BF"/>
              <w:bottom w:val="double" w:sz="4" w:space="0" w:color="2F5496" w:themeColor="accent5" w:themeShade="BF"/>
            </w:tcBorders>
            <w:shd w:val="clear" w:color="auto" w:fill="C00000"/>
            <w:vAlign w:val="center"/>
          </w:tcPr>
          <w:p w:rsidR="00AF2B49" w:rsidRPr="00DF47F7" w:rsidRDefault="00AF2B49" w:rsidP="0084798D">
            <w:pPr>
              <w:spacing w:after="0" w:line="240" w:lineRule="auto"/>
              <w:jc w:val="center"/>
              <w:rPr>
                <w:rFonts w:ascii="Arial Narrow" w:eastAsia="Times New Roman" w:hAnsi="Arial Narrow" w:cs="Arial"/>
                <w:b/>
                <w:sz w:val="20"/>
                <w:szCs w:val="20"/>
                <w:lang w:eastAsia="es-MX"/>
              </w:rPr>
            </w:pPr>
            <w:r>
              <w:rPr>
                <w:rFonts w:ascii="Arial Narrow" w:eastAsia="Times New Roman" w:hAnsi="Arial Narrow" w:cs="Arial"/>
                <w:b/>
                <w:sz w:val="20"/>
                <w:szCs w:val="20"/>
                <w:lang w:eastAsia="es-MX"/>
              </w:rPr>
              <w:t>MORENA</w:t>
            </w:r>
          </w:p>
        </w:tc>
        <w:tc>
          <w:tcPr>
            <w:tcW w:w="1842"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701"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985"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984"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D9D9D9" w:themeFill="background1" w:themeFillShade="D9"/>
            <w:vAlign w:val="center"/>
          </w:tcPr>
          <w:p w:rsidR="00AF2B49" w:rsidRPr="00A2489B" w:rsidRDefault="00AF2B49" w:rsidP="0084798D">
            <w:pPr>
              <w:spacing w:after="0" w:line="240" w:lineRule="auto"/>
              <w:jc w:val="center"/>
              <w:rPr>
                <w:rFonts w:ascii="Arial Narrow" w:eastAsia="Times New Roman" w:hAnsi="Arial Narrow" w:cs="Arial"/>
                <w:b/>
                <w:lang w:eastAsia="es-MX"/>
              </w:rPr>
            </w:pPr>
            <w:r w:rsidRPr="00A2489B">
              <w:rPr>
                <w:rFonts w:ascii="Arial Narrow" w:eastAsia="Times New Roman" w:hAnsi="Arial Narrow" w:cs="Arial"/>
                <w:b/>
                <w:lang w:eastAsia="es-MX"/>
              </w:rPr>
              <w:t>0</w:t>
            </w:r>
          </w:p>
        </w:tc>
      </w:tr>
      <w:tr w:rsidR="00AF2B49" w:rsidRPr="006D1C7F" w:rsidTr="00AF2B49">
        <w:trPr>
          <w:trHeight w:hRule="exact" w:val="469"/>
        </w:trPr>
        <w:tc>
          <w:tcPr>
            <w:tcW w:w="5514" w:type="dxa"/>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vAlign w:val="bottom"/>
          </w:tcPr>
          <w:p w:rsidR="00AF2B49" w:rsidRPr="00905530" w:rsidRDefault="00AF2B49" w:rsidP="0084798D">
            <w:pPr>
              <w:tabs>
                <w:tab w:val="center" w:pos="2097"/>
              </w:tabs>
              <w:rPr>
                <w:rFonts w:ascii="Leelawadee UI Semilight" w:hAnsi="Leelawadee UI Semilight" w:cs="Leelawadee UI Semilight"/>
                <w:b/>
                <w:color w:val="000000"/>
                <w:sz w:val="24"/>
                <w:szCs w:val="16"/>
              </w:rPr>
            </w:pPr>
            <w:r w:rsidRPr="00905530">
              <w:rPr>
                <w:rFonts w:ascii="Leelawadee UI Semilight" w:hAnsi="Leelawadee UI Semilight" w:cs="Leelawadee UI Semilight"/>
                <w:b/>
                <w:color w:val="000000"/>
                <w:sz w:val="24"/>
                <w:szCs w:val="16"/>
              </w:rPr>
              <w:t>Dip. Eulalio Juan Ríos Fararoni</w:t>
            </w:r>
          </w:p>
        </w:tc>
        <w:tc>
          <w:tcPr>
            <w:tcW w:w="1701" w:type="dxa"/>
            <w:tcBorders>
              <w:top w:val="double" w:sz="4" w:space="0" w:color="2F5496" w:themeColor="accent5" w:themeShade="BF"/>
              <w:bottom w:val="double" w:sz="4" w:space="0" w:color="2F5496" w:themeColor="accent5" w:themeShade="BF"/>
            </w:tcBorders>
            <w:shd w:val="clear" w:color="auto" w:fill="C00000"/>
            <w:vAlign w:val="center"/>
          </w:tcPr>
          <w:p w:rsidR="00AF2B49" w:rsidRPr="00DF47F7" w:rsidRDefault="00AF2B49" w:rsidP="0084798D">
            <w:pPr>
              <w:spacing w:after="0" w:line="240" w:lineRule="auto"/>
              <w:jc w:val="center"/>
              <w:rPr>
                <w:rFonts w:ascii="Arial Narrow" w:eastAsia="Times New Roman" w:hAnsi="Arial Narrow" w:cs="Arial"/>
                <w:b/>
                <w:sz w:val="20"/>
                <w:szCs w:val="20"/>
                <w:lang w:eastAsia="es-MX"/>
              </w:rPr>
            </w:pPr>
            <w:r>
              <w:rPr>
                <w:rFonts w:ascii="Arial Narrow" w:eastAsia="Times New Roman" w:hAnsi="Arial Narrow" w:cs="Arial"/>
                <w:b/>
                <w:sz w:val="20"/>
                <w:szCs w:val="20"/>
                <w:lang w:eastAsia="es-MX"/>
              </w:rPr>
              <w:t>MORENA</w:t>
            </w:r>
          </w:p>
        </w:tc>
        <w:tc>
          <w:tcPr>
            <w:tcW w:w="1842"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color w:val="C00000"/>
                <w:lang w:eastAsia="es-MX"/>
              </w:rPr>
            </w:pPr>
            <w:r w:rsidRPr="0084798D">
              <w:rPr>
                <w:rFonts w:ascii="Arial Narrow" w:eastAsia="Times New Roman" w:hAnsi="Arial Narrow" w:cs="Arial"/>
                <w:b/>
                <w:lang w:eastAsia="es-MX"/>
              </w:rPr>
              <w:t>A</w:t>
            </w:r>
          </w:p>
        </w:tc>
        <w:tc>
          <w:tcPr>
            <w:tcW w:w="1701"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color w:val="000000" w:themeColor="text1"/>
                <w:lang w:eastAsia="es-MX"/>
              </w:rPr>
            </w:pPr>
            <w:r>
              <w:rPr>
                <w:rFonts w:ascii="Arial Narrow" w:eastAsia="Times New Roman" w:hAnsi="Arial Narrow" w:cs="Arial"/>
                <w:b/>
                <w:color w:val="000000" w:themeColor="text1"/>
                <w:lang w:eastAsia="es-MX"/>
              </w:rPr>
              <w:t>A</w:t>
            </w:r>
          </w:p>
        </w:tc>
        <w:tc>
          <w:tcPr>
            <w:tcW w:w="1985"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color w:val="C00000"/>
                <w:lang w:eastAsia="es-MX"/>
              </w:rPr>
            </w:pPr>
            <w:r w:rsidRPr="0084798D">
              <w:rPr>
                <w:rFonts w:ascii="Arial Narrow" w:eastAsia="Times New Roman" w:hAnsi="Arial Narrow" w:cs="Arial"/>
                <w:b/>
                <w:lang w:eastAsia="es-MX"/>
              </w:rPr>
              <w:t>A</w:t>
            </w:r>
          </w:p>
        </w:tc>
        <w:tc>
          <w:tcPr>
            <w:tcW w:w="1984"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D9D9D9" w:themeFill="background1" w:themeFillShade="D9"/>
            <w:vAlign w:val="center"/>
          </w:tcPr>
          <w:p w:rsidR="00AF2B49" w:rsidRPr="00A2489B" w:rsidRDefault="00AF2B49" w:rsidP="0084798D">
            <w:pPr>
              <w:spacing w:after="0" w:line="240" w:lineRule="auto"/>
              <w:jc w:val="center"/>
              <w:rPr>
                <w:rFonts w:ascii="Arial Narrow" w:eastAsia="Times New Roman" w:hAnsi="Arial Narrow" w:cs="Arial"/>
                <w:b/>
                <w:lang w:eastAsia="es-MX"/>
              </w:rPr>
            </w:pPr>
            <w:r w:rsidRPr="00A2489B">
              <w:rPr>
                <w:rFonts w:ascii="Arial Narrow" w:eastAsia="Times New Roman" w:hAnsi="Arial Narrow" w:cs="Arial"/>
                <w:b/>
                <w:lang w:eastAsia="es-MX"/>
              </w:rPr>
              <w:t>0</w:t>
            </w:r>
          </w:p>
        </w:tc>
      </w:tr>
      <w:tr w:rsidR="00AF2B49" w:rsidRPr="006D1C7F" w:rsidTr="00AF2B49">
        <w:trPr>
          <w:trHeight w:hRule="exact" w:val="469"/>
        </w:trPr>
        <w:tc>
          <w:tcPr>
            <w:tcW w:w="5514"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cBorders>
            <w:shd w:val="clear" w:color="auto" w:fill="FFFFFF"/>
            <w:vAlign w:val="bottom"/>
          </w:tcPr>
          <w:p w:rsidR="00AF2B49" w:rsidRPr="00905530" w:rsidRDefault="00AF2B49" w:rsidP="0084798D">
            <w:pPr>
              <w:tabs>
                <w:tab w:val="center" w:pos="2097"/>
              </w:tabs>
              <w:rPr>
                <w:rFonts w:ascii="Leelawadee UI Semilight" w:hAnsi="Leelawadee UI Semilight" w:cs="Leelawadee UI Semilight"/>
                <w:b/>
                <w:color w:val="000000"/>
                <w:sz w:val="24"/>
                <w:szCs w:val="16"/>
              </w:rPr>
            </w:pPr>
            <w:r w:rsidRPr="00905530">
              <w:rPr>
                <w:rFonts w:ascii="Leelawadee UI Semilight" w:hAnsi="Leelawadee UI Semilight" w:cs="Leelawadee UI Semilight"/>
                <w:b/>
                <w:color w:val="000000"/>
                <w:sz w:val="24"/>
                <w:szCs w:val="16"/>
              </w:rPr>
              <w:t>Dip. Lucinda Sandoval Soberanes</w:t>
            </w:r>
          </w:p>
        </w:tc>
        <w:tc>
          <w:tcPr>
            <w:tcW w:w="1701" w:type="dxa"/>
            <w:tcBorders>
              <w:top w:val="double" w:sz="4" w:space="0" w:color="2F5496" w:themeColor="accent5" w:themeShade="BF"/>
              <w:left w:val="double" w:sz="4" w:space="0" w:color="2F5496"/>
              <w:bottom w:val="double" w:sz="4" w:space="0" w:color="2F5496" w:themeColor="accent5" w:themeShade="BF"/>
            </w:tcBorders>
            <w:shd w:val="clear" w:color="auto" w:fill="C00000"/>
            <w:vAlign w:val="center"/>
          </w:tcPr>
          <w:p w:rsidR="00AF2B49" w:rsidRPr="00DF47F7" w:rsidRDefault="00AF2B49" w:rsidP="0084798D">
            <w:pPr>
              <w:spacing w:after="0" w:line="240" w:lineRule="auto"/>
              <w:jc w:val="center"/>
              <w:rPr>
                <w:rFonts w:ascii="Arial Narrow" w:eastAsia="Times New Roman" w:hAnsi="Arial Narrow" w:cs="Arial"/>
                <w:b/>
                <w:sz w:val="20"/>
                <w:szCs w:val="20"/>
                <w:lang w:eastAsia="es-MX"/>
              </w:rPr>
            </w:pPr>
            <w:r>
              <w:rPr>
                <w:rFonts w:ascii="Arial Narrow" w:eastAsia="Times New Roman" w:hAnsi="Arial Narrow" w:cs="Arial"/>
                <w:b/>
                <w:sz w:val="20"/>
                <w:szCs w:val="20"/>
                <w:lang w:eastAsia="es-MX"/>
              </w:rPr>
              <w:t>MORENA</w:t>
            </w:r>
          </w:p>
        </w:tc>
        <w:tc>
          <w:tcPr>
            <w:tcW w:w="1842"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701"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color w:val="000000" w:themeColor="text1"/>
                <w:lang w:eastAsia="es-MX"/>
              </w:rPr>
            </w:pPr>
            <w:r>
              <w:rPr>
                <w:rFonts w:ascii="Arial Narrow" w:eastAsia="Times New Roman" w:hAnsi="Arial Narrow" w:cs="Arial"/>
                <w:b/>
                <w:color w:val="000000" w:themeColor="text1"/>
                <w:lang w:eastAsia="es-MX"/>
              </w:rPr>
              <w:t>A</w:t>
            </w:r>
          </w:p>
        </w:tc>
        <w:tc>
          <w:tcPr>
            <w:tcW w:w="1985"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984" w:type="dxa"/>
            <w:tcBorders>
              <w:top w:val="double" w:sz="4" w:space="0" w:color="2F5496" w:themeColor="accent5" w:themeShade="BF"/>
              <w:left w:val="double" w:sz="4" w:space="0" w:color="2F5496"/>
              <w:bottom w:val="double" w:sz="4" w:space="0" w:color="2F5496" w:themeColor="accent5" w:themeShade="BF"/>
              <w:right w:val="double" w:sz="4" w:space="0" w:color="2F5496" w:themeColor="accent5" w:themeShade="BF"/>
            </w:tcBorders>
            <w:shd w:val="clear" w:color="auto" w:fill="D9D9D9" w:themeFill="background1" w:themeFillShade="D9"/>
            <w:vAlign w:val="center"/>
          </w:tcPr>
          <w:p w:rsidR="00AF2B49" w:rsidRPr="00A2489B" w:rsidRDefault="00AF2B49" w:rsidP="0084798D">
            <w:pPr>
              <w:spacing w:after="0" w:line="240" w:lineRule="auto"/>
              <w:jc w:val="center"/>
              <w:rPr>
                <w:rFonts w:ascii="Arial Narrow" w:eastAsia="Times New Roman" w:hAnsi="Arial Narrow" w:cs="Arial"/>
                <w:b/>
                <w:lang w:eastAsia="es-MX"/>
              </w:rPr>
            </w:pPr>
            <w:r w:rsidRPr="00A2489B">
              <w:rPr>
                <w:rFonts w:ascii="Arial Narrow" w:eastAsia="Times New Roman" w:hAnsi="Arial Narrow" w:cs="Arial"/>
                <w:b/>
                <w:lang w:eastAsia="es-MX"/>
              </w:rPr>
              <w:t>0</w:t>
            </w:r>
          </w:p>
        </w:tc>
      </w:tr>
      <w:tr w:rsidR="00AF2B49" w:rsidRPr="006D1C7F" w:rsidTr="00AF2B49">
        <w:trPr>
          <w:trHeight w:hRule="exact" w:val="469"/>
        </w:trPr>
        <w:tc>
          <w:tcPr>
            <w:tcW w:w="5514"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cBorders>
            <w:shd w:val="clear" w:color="auto" w:fill="FFFFFF"/>
            <w:vAlign w:val="bottom"/>
          </w:tcPr>
          <w:p w:rsidR="00AF2B49" w:rsidRPr="00905530" w:rsidRDefault="00AF2B49" w:rsidP="0084798D">
            <w:pPr>
              <w:tabs>
                <w:tab w:val="center" w:pos="2097"/>
              </w:tabs>
              <w:rPr>
                <w:rFonts w:ascii="Leelawadee UI Semilight" w:hAnsi="Leelawadee UI Semilight" w:cs="Leelawadee UI Semilight"/>
                <w:b/>
                <w:color w:val="000000"/>
                <w:sz w:val="24"/>
                <w:szCs w:val="16"/>
              </w:rPr>
            </w:pPr>
            <w:r w:rsidRPr="00905530">
              <w:rPr>
                <w:rFonts w:ascii="Leelawadee UI Semilight" w:hAnsi="Leelawadee UI Semilight" w:cs="Leelawadee UI Semilight"/>
                <w:b/>
                <w:color w:val="000000"/>
                <w:sz w:val="24"/>
                <w:szCs w:val="16"/>
              </w:rPr>
              <w:t>Dip. Alfredo Villegas Arreola</w:t>
            </w:r>
          </w:p>
        </w:tc>
        <w:tc>
          <w:tcPr>
            <w:tcW w:w="1701" w:type="dxa"/>
            <w:tcBorders>
              <w:top w:val="double" w:sz="4" w:space="0" w:color="2F5496" w:themeColor="accent5" w:themeShade="BF"/>
              <w:left w:val="double" w:sz="4" w:space="0" w:color="2F5496"/>
              <w:bottom w:val="double" w:sz="4" w:space="0" w:color="2F5496" w:themeColor="accent5" w:themeShade="BF"/>
            </w:tcBorders>
            <w:shd w:val="clear" w:color="auto" w:fill="00B050"/>
            <w:vAlign w:val="center"/>
          </w:tcPr>
          <w:p w:rsidR="00AF2B49" w:rsidRPr="007D7411" w:rsidRDefault="00AF2B49" w:rsidP="0084798D">
            <w:pPr>
              <w:spacing w:after="0" w:line="240" w:lineRule="auto"/>
              <w:jc w:val="center"/>
              <w:rPr>
                <w:rFonts w:ascii="Arial Narrow" w:eastAsia="Times New Roman" w:hAnsi="Arial Narrow" w:cs="Arial"/>
                <w:b/>
                <w:color w:val="FFFFFF" w:themeColor="background1"/>
                <w:sz w:val="20"/>
                <w:szCs w:val="20"/>
                <w:lang w:eastAsia="es-MX"/>
              </w:rPr>
            </w:pPr>
            <w:r w:rsidRPr="007D7411">
              <w:rPr>
                <w:rFonts w:ascii="Arial Narrow" w:eastAsia="Times New Roman" w:hAnsi="Arial Narrow" w:cs="Arial"/>
                <w:b/>
                <w:color w:val="FFFFFF" w:themeColor="background1"/>
                <w:sz w:val="20"/>
                <w:szCs w:val="20"/>
                <w:lang w:eastAsia="es-MX"/>
              </w:rPr>
              <w:t>PRI</w:t>
            </w:r>
          </w:p>
        </w:tc>
        <w:tc>
          <w:tcPr>
            <w:tcW w:w="1842"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701" w:type="dxa"/>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color w:val="000000" w:themeColor="text1"/>
                <w:lang w:eastAsia="es-MX"/>
              </w:rPr>
            </w:pPr>
            <w:r>
              <w:rPr>
                <w:rFonts w:ascii="Arial Narrow" w:eastAsia="Times New Roman" w:hAnsi="Arial Narrow" w:cs="Arial"/>
                <w:b/>
                <w:color w:val="000000" w:themeColor="text1"/>
                <w:lang w:eastAsia="es-MX"/>
              </w:rPr>
              <w:t>A</w:t>
            </w:r>
          </w:p>
        </w:tc>
        <w:tc>
          <w:tcPr>
            <w:tcW w:w="1985" w:type="dxa"/>
            <w:tcBorders>
              <w:top w:val="double" w:sz="4" w:space="0" w:color="2F5496" w:themeColor="accent5" w:themeShade="BF"/>
              <w:bottom w:val="double" w:sz="4" w:space="0" w:color="2F5496" w:themeColor="accent5" w:themeShade="BF"/>
              <w:right w:val="double" w:sz="4" w:space="0" w:color="2F5496"/>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984" w:type="dxa"/>
            <w:tcBorders>
              <w:top w:val="double" w:sz="4" w:space="0" w:color="2F5496" w:themeColor="accent5" w:themeShade="BF"/>
              <w:left w:val="double" w:sz="4" w:space="0" w:color="2F5496"/>
              <w:bottom w:val="double" w:sz="4" w:space="0" w:color="2F5496"/>
              <w:right w:val="double" w:sz="4" w:space="0" w:color="2F5496" w:themeColor="accent5" w:themeShade="BF"/>
            </w:tcBorders>
            <w:shd w:val="clear" w:color="auto" w:fill="D9D9D9" w:themeFill="background1" w:themeFillShade="D9"/>
            <w:vAlign w:val="center"/>
          </w:tcPr>
          <w:p w:rsidR="00AF2B49" w:rsidRPr="00A2489B" w:rsidRDefault="00AF2B49" w:rsidP="0084798D">
            <w:pPr>
              <w:spacing w:after="0" w:line="240" w:lineRule="auto"/>
              <w:jc w:val="center"/>
              <w:rPr>
                <w:rFonts w:ascii="Arial Narrow" w:eastAsia="Times New Roman" w:hAnsi="Arial Narrow" w:cs="Arial"/>
                <w:b/>
                <w:lang w:eastAsia="es-MX"/>
              </w:rPr>
            </w:pPr>
            <w:r w:rsidRPr="00A2489B">
              <w:rPr>
                <w:rFonts w:ascii="Arial Narrow" w:eastAsia="Times New Roman" w:hAnsi="Arial Narrow" w:cs="Arial"/>
                <w:b/>
                <w:lang w:eastAsia="es-MX"/>
              </w:rPr>
              <w:t>0</w:t>
            </w:r>
          </w:p>
        </w:tc>
      </w:tr>
      <w:tr w:rsidR="00AF2B49" w:rsidRPr="006D1C7F" w:rsidTr="00AF2B49">
        <w:trPr>
          <w:trHeight w:hRule="exact" w:val="469"/>
        </w:trPr>
        <w:tc>
          <w:tcPr>
            <w:tcW w:w="5514" w:type="dxa"/>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vAlign w:val="bottom"/>
          </w:tcPr>
          <w:p w:rsidR="00AF2B49" w:rsidRPr="00905530" w:rsidRDefault="00AF2B49" w:rsidP="0084798D">
            <w:pPr>
              <w:tabs>
                <w:tab w:val="center" w:pos="2097"/>
              </w:tabs>
              <w:rPr>
                <w:rFonts w:ascii="Leelawadee UI Semilight" w:hAnsi="Leelawadee UI Semilight" w:cs="Leelawadee UI Semilight"/>
                <w:b/>
                <w:color w:val="000000"/>
                <w:sz w:val="24"/>
                <w:szCs w:val="16"/>
              </w:rPr>
            </w:pPr>
            <w:r w:rsidRPr="00905530">
              <w:rPr>
                <w:rFonts w:ascii="Leelawadee UI Semilight" w:hAnsi="Leelawadee UI Semilight" w:cs="Leelawadee UI Semilight"/>
                <w:b/>
                <w:color w:val="000000"/>
                <w:sz w:val="24"/>
                <w:szCs w:val="16"/>
              </w:rPr>
              <w:t>Dip. Ernesto Ruffo Appel</w:t>
            </w:r>
          </w:p>
          <w:p w:rsidR="00AF2B49" w:rsidRPr="00905530" w:rsidRDefault="00AF2B49" w:rsidP="0084798D">
            <w:pPr>
              <w:tabs>
                <w:tab w:val="center" w:pos="2097"/>
              </w:tabs>
              <w:rPr>
                <w:rFonts w:ascii="Leelawadee UI Semilight" w:hAnsi="Leelawadee UI Semilight" w:cs="Leelawadee UI Semilight"/>
                <w:b/>
                <w:color w:val="000000"/>
                <w:sz w:val="24"/>
                <w:szCs w:val="16"/>
              </w:rPr>
            </w:pPr>
          </w:p>
          <w:p w:rsidR="00AF2B49" w:rsidRPr="00905530" w:rsidRDefault="00AF2B49" w:rsidP="0084798D">
            <w:pPr>
              <w:tabs>
                <w:tab w:val="center" w:pos="2097"/>
              </w:tabs>
              <w:rPr>
                <w:rFonts w:ascii="Leelawadee UI Semilight" w:hAnsi="Leelawadee UI Semilight" w:cs="Leelawadee UI Semilight"/>
                <w:b/>
                <w:color w:val="000000"/>
                <w:sz w:val="24"/>
                <w:szCs w:val="16"/>
              </w:rPr>
            </w:pPr>
          </w:p>
        </w:tc>
        <w:tc>
          <w:tcPr>
            <w:tcW w:w="1701" w:type="dxa"/>
            <w:tcBorders>
              <w:top w:val="double" w:sz="4" w:space="0" w:color="2F5496" w:themeColor="accent5" w:themeShade="BF"/>
              <w:bottom w:val="double" w:sz="4" w:space="0" w:color="2F5496" w:themeColor="accent5" w:themeShade="BF"/>
            </w:tcBorders>
            <w:shd w:val="clear" w:color="auto" w:fill="2E74B5"/>
            <w:vAlign w:val="center"/>
          </w:tcPr>
          <w:p w:rsidR="00AF2B49" w:rsidRPr="007D7411" w:rsidRDefault="00AF2B49" w:rsidP="0084798D">
            <w:pPr>
              <w:spacing w:after="0" w:line="240" w:lineRule="auto"/>
              <w:jc w:val="center"/>
              <w:rPr>
                <w:rFonts w:ascii="Arial Narrow" w:eastAsia="Times New Roman" w:hAnsi="Arial Narrow" w:cs="Arial"/>
                <w:b/>
                <w:color w:val="FFFFFF" w:themeColor="background1"/>
                <w:sz w:val="20"/>
                <w:szCs w:val="20"/>
                <w:lang w:eastAsia="es-MX"/>
              </w:rPr>
            </w:pPr>
            <w:r w:rsidRPr="007D7411">
              <w:rPr>
                <w:rFonts w:ascii="Arial Narrow" w:eastAsia="Times New Roman" w:hAnsi="Arial Narrow" w:cs="Arial"/>
                <w:b/>
                <w:color w:val="FFFFFF" w:themeColor="background1"/>
                <w:sz w:val="20"/>
                <w:szCs w:val="20"/>
                <w:lang w:eastAsia="es-MX"/>
              </w:rPr>
              <w:t>PAN</w:t>
            </w:r>
          </w:p>
        </w:tc>
        <w:tc>
          <w:tcPr>
            <w:tcW w:w="1842"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A</w:t>
            </w:r>
          </w:p>
        </w:tc>
        <w:tc>
          <w:tcPr>
            <w:tcW w:w="1701"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color w:val="000000" w:themeColor="text1"/>
                <w:lang w:eastAsia="es-MX"/>
              </w:rPr>
            </w:pPr>
            <w:r>
              <w:rPr>
                <w:rFonts w:ascii="Arial Narrow" w:eastAsia="Times New Roman" w:hAnsi="Arial Narrow" w:cs="Arial"/>
                <w:b/>
                <w:color w:val="000000" w:themeColor="text1"/>
                <w:lang w:eastAsia="es-MX"/>
              </w:rPr>
              <w:t>A</w:t>
            </w:r>
          </w:p>
        </w:tc>
        <w:tc>
          <w:tcPr>
            <w:tcW w:w="1985" w:type="dxa"/>
            <w:tcBorders>
              <w:top w:val="double" w:sz="4" w:space="0" w:color="2F5496" w:themeColor="accent5" w:themeShade="BF"/>
              <w:left w:val="double" w:sz="4" w:space="0" w:color="2F5496"/>
              <w:bottom w:val="double" w:sz="4" w:space="0" w:color="2F5496" w:themeColor="accent5" w:themeShade="BF"/>
              <w:right w:val="double" w:sz="4" w:space="0" w:color="2F5496"/>
            </w:tcBorders>
            <w:shd w:val="clear" w:color="auto" w:fill="FFFFFF"/>
            <w:noWrap/>
            <w:vAlign w:val="center"/>
          </w:tcPr>
          <w:p w:rsidR="00AF2B49" w:rsidRPr="00DF47F7" w:rsidRDefault="00AF2B49" w:rsidP="0084798D">
            <w:pPr>
              <w:spacing w:after="0" w:line="240" w:lineRule="auto"/>
              <w:jc w:val="center"/>
              <w:rPr>
                <w:rFonts w:ascii="Arial Narrow" w:eastAsia="Times New Roman" w:hAnsi="Arial Narrow" w:cs="Arial"/>
                <w:b/>
                <w:lang w:eastAsia="es-MX"/>
              </w:rPr>
            </w:pPr>
            <w:r w:rsidRPr="0084798D">
              <w:rPr>
                <w:rFonts w:ascii="Arial Narrow" w:eastAsia="Times New Roman" w:hAnsi="Arial Narrow" w:cs="Arial"/>
                <w:b/>
                <w:color w:val="FF0000"/>
                <w:lang w:eastAsia="es-MX"/>
              </w:rPr>
              <w:t>F</w:t>
            </w:r>
          </w:p>
        </w:tc>
        <w:tc>
          <w:tcPr>
            <w:tcW w:w="1984" w:type="dxa"/>
            <w:tcBorders>
              <w:top w:val="double" w:sz="4" w:space="0" w:color="2F5496"/>
              <w:left w:val="double" w:sz="4" w:space="0" w:color="2F5496"/>
              <w:bottom w:val="double" w:sz="4" w:space="0" w:color="2F5496"/>
              <w:right w:val="double" w:sz="4" w:space="0" w:color="2F5496" w:themeColor="accent5" w:themeShade="BF"/>
            </w:tcBorders>
            <w:shd w:val="clear" w:color="auto" w:fill="D9D9D9" w:themeFill="background1" w:themeFillShade="D9"/>
            <w:vAlign w:val="center"/>
          </w:tcPr>
          <w:p w:rsidR="00AF2B49" w:rsidRPr="00A2489B" w:rsidRDefault="00AF2B49" w:rsidP="0084798D">
            <w:pPr>
              <w:spacing w:after="0" w:line="240" w:lineRule="auto"/>
              <w:jc w:val="center"/>
              <w:rPr>
                <w:rFonts w:ascii="Arial Narrow" w:eastAsia="Times New Roman" w:hAnsi="Arial Narrow" w:cs="Arial"/>
                <w:b/>
                <w:lang w:eastAsia="es-MX"/>
              </w:rPr>
            </w:pPr>
            <w:r>
              <w:rPr>
                <w:rFonts w:ascii="Arial Narrow" w:eastAsia="Times New Roman" w:hAnsi="Arial Narrow" w:cs="Arial"/>
                <w:b/>
                <w:lang w:eastAsia="es-MX"/>
              </w:rPr>
              <w:t>1</w:t>
            </w:r>
          </w:p>
        </w:tc>
      </w:tr>
    </w:tbl>
    <w:p w:rsidR="00200B67" w:rsidRPr="00200B67" w:rsidRDefault="00200B67" w:rsidP="00200B67"/>
    <w:p w:rsidR="00200B67" w:rsidRPr="00200B67" w:rsidRDefault="0084798D" w:rsidP="00200B67">
      <w:pPr>
        <w:pStyle w:val="Piedepgina"/>
        <w:spacing w:line="360" w:lineRule="auto"/>
        <w:jc w:val="both"/>
        <w:rPr>
          <w:rFonts w:ascii="Leelawadee UI Semilight" w:hAnsi="Leelawadee UI Semilight" w:cs="Leelawadee UI Semilight"/>
          <w:sz w:val="24"/>
          <w:szCs w:val="24"/>
        </w:rPr>
      </w:pPr>
      <w:r w:rsidRPr="00AF0EEB">
        <w:rPr>
          <w:rFonts w:ascii="Arial Narrow" w:eastAsia="Calibri" w:hAnsi="Arial Narrow" w:cs="Times New Roman"/>
          <w:noProof/>
          <w:sz w:val="28"/>
          <w:szCs w:val="28"/>
          <w:lang w:eastAsia="es-MX"/>
        </w:rPr>
        <mc:AlternateContent>
          <mc:Choice Requires="wps">
            <w:drawing>
              <wp:anchor distT="45720" distB="45720" distL="114300" distR="114300" simplePos="0" relativeHeight="251720704" behindDoc="0" locked="0" layoutInCell="1" allowOverlap="1" wp14:anchorId="3FC88451" wp14:editId="0A88FBC2">
                <wp:simplePos x="0" y="0"/>
                <wp:positionH relativeFrom="margin">
                  <wp:posOffset>-71120</wp:posOffset>
                </wp:positionH>
                <wp:positionV relativeFrom="paragraph">
                  <wp:posOffset>3471545</wp:posOffset>
                </wp:positionV>
                <wp:extent cx="8829675" cy="103822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9675" cy="1038225"/>
                        </a:xfrm>
                        <a:prstGeom prst="rect">
                          <a:avLst/>
                        </a:prstGeom>
                        <a:noFill/>
                        <a:ln w="9525">
                          <a:noFill/>
                          <a:miter lim="800000"/>
                          <a:headEnd/>
                          <a:tailEnd/>
                        </a:ln>
                      </wps:spPr>
                      <wps:txbx>
                        <w:txbxContent>
                          <w:p w:rsidR="00124965" w:rsidRPr="0084798D" w:rsidRDefault="00124965" w:rsidP="0084798D">
                            <w:pPr>
                              <w:spacing w:after="0"/>
                              <w:rPr>
                                <w:rFonts w:ascii="Leelawadee UI Semilight" w:hAnsi="Leelawadee UI Semilight" w:cs="Leelawadee UI Semilight"/>
                                <w:b/>
                                <w:sz w:val="24"/>
                              </w:rPr>
                            </w:pPr>
                            <w:r w:rsidRPr="0084798D">
                              <w:rPr>
                                <w:rFonts w:ascii="Leelawadee UI Semilight" w:hAnsi="Leelawadee UI Semilight" w:cs="Leelawadee UI Semilight"/>
                                <w:b/>
                                <w:sz w:val="24"/>
                              </w:rPr>
                              <w:t xml:space="preserve">Nota: </w:t>
                            </w:r>
                          </w:p>
                          <w:p w:rsidR="00124965" w:rsidRPr="0084798D" w:rsidRDefault="00124965" w:rsidP="0084798D">
                            <w:pPr>
                              <w:spacing w:after="0"/>
                              <w:ind w:left="567"/>
                              <w:rPr>
                                <w:rFonts w:ascii="Leelawadee UI Semilight" w:hAnsi="Leelawadee UI Semilight" w:cs="Leelawadee UI Semilight"/>
                                <w:sz w:val="24"/>
                              </w:rPr>
                            </w:pPr>
                            <w:r w:rsidRPr="0084798D">
                              <w:rPr>
                                <w:rFonts w:ascii="Leelawadee UI Semilight" w:hAnsi="Leelawadee UI Semilight" w:cs="Leelawadee UI Semilight"/>
                                <w:b/>
                                <w:sz w:val="24"/>
                              </w:rPr>
                              <w:t>A</w:t>
                            </w:r>
                            <w:r w:rsidRPr="0084798D">
                              <w:rPr>
                                <w:rFonts w:ascii="Leelawadee UI Semilight" w:hAnsi="Leelawadee UI Semilight" w:cs="Leelawadee UI Semilight"/>
                                <w:sz w:val="24"/>
                              </w:rPr>
                              <w:t xml:space="preserve">       Asistencia                                                                                    </w:t>
                            </w:r>
                            <w:r w:rsidRPr="0084798D">
                              <w:rPr>
                                <w:rFonts w:ascii="Leelawadee UI Semilight" w:hAnsi="Leelawadee UI Semilight" w:cs="Leelawadee UI Semilight"/>
                                <w:b/>
                                <w:sz w:val="24"/>
                              </w:rPr>
                              <w:t>Fuente</w:t>
                            </w:r>
                            <w:r w:rsidRPr="0084798D">
                              <w:rPr>
                                <w:rFonts w:ascii="Leelawadee UI Semilight" w:hAnsi="Leelawadee UI Semilight" w:cs="Leelawadee UI Semilight"/>
                                <w:sz w:val="24"/>
                              </w:rPr>
                              <w:t>: Estadística</w:t>
                            </w:r>
                            <w:r>
                              <w:rPr>
                                <w:rFonts w:ascii="Leelawadee UI Semilight" w:hAnsi="Leelawadee UI Semilight" w:cs="Leelawadee UI Semilight"/>
                                <w:sz w:val="24"/>
                              </w:rPr>
                              <w:t>s</w:t>
                            </w:r>
                            <w:r w:rsidRPr="0084798D">
                              <w:rPr>
                                <w:rFonts w:ascii="Leelawadee UI Semilight" w:hAnsi="Leelawadee UI Semilight" w:cs="Leelawadee UI Semilight"/>
                                <w:sz w:val="24"/>
                              </w:rPr>
                              <w:t xml:space="preserve"> de la Comisión de Pesca</w:t>
                            </w:r>
                          </w:p>
                          <w:p w:rsidR="00124965" w:rsidRPr="0084798D" w:rsidRDefault="00124965" w:rsidP="0084798D">
                            <w:pPr>
                              <w:spacing w:after="0"/>
                              <w:rPr>
                                <w:rFonts w:ascii="Leelawadee UI Semilight" w:hAnsi="Leelawadee UI Semilight" w:cs="Leelawadee UI Semilight"/>
                                <w:sz w:val="24"/>
                              </w:rPr>
                            </w:pPr>
                            <w:r>
                              <w:rPr>
                                <w:rFonts w:ascii="Leelawadee UI Semilight" w:hAnsi="Leelawadee UI Semilight" w:cs="Leelawadee UI Semilight"/>
                                <w:b/>
                                <w:i/>
                                <w:sz w:val="24"/>
                              </w:rPr>
                              <w:t xml:space="preserve">      </w:t>
                            </w:r>
                            <w:r w:rsidRPr="0084798D">
                              <w:rPr>
                                <w:rFonts w:ascii="Leelawadee UI Semilight" w:hAnsi="Leelawadee UI Semilight" w:cs="Leelawadee UI Semilight"/>
                                <w:b/>
                                <w:i/>
                                <w:sz w:val="24"/>
                              </w:rPr>
                              <w:t xml:space="preserve">   </w:t>
                            </w:r>
                            <w:r w:rsidRPr="00CA2261">
                              <w:rPr>
                                <w:rFonts w:ascii="Leelawadee UI Semilight" w:hAnsi="Leelawadee UI Semilight" w:cs="Leelawadee UI Semilight"/>
                                <w:b/>
                                <w:color w:val="2E74B5" w:themeColor="accent1" w:themeShade="BF"/>
                                <w:sz w:val="24"/>
                              </w:rPr>
                              <w:t>J</w:t>
                            </w:r>
                            <w:r w:rsidRPr="00CA2261">
                              <w:rPr>
                                <w:rFonts w:ascii="Leelawadee UI Semilight" w:hAnsi="Leelawadee UI Semilight" w:cs="Leelawadee UI Semilight"/>
                                <w:color w:val="2E74B5" w:themeColor="accent1" w:themeShade="BF"/>
                                <w:sz w:val="24"/>
                              </w:rPr>
                              <w:t xml:space="preserve"> </w:t>
                            </w:r>
                            <w:r w:rsidRPr="0084798D">
                              <w:rPr>
                                <w:rFonts w:ascii="Leelawadee UI Semilight" w:hAnsi="Leelawadee UI Semilight" w:cs="Leelawadee UI Semilight"/>
                                <w:sz w:val="24"/>
                              </w:rPr>
                              <w:t xml:space="preserve">      Justificante</w:t>
                            </w:r>
                          </w:p>
                          <w:p w:rsidR="00124965" w:rsidRDefault="00124965" w:rsidP="0084798D">
                            <w:pPr>
                              <w:spacing w:after="0"/>
                              <w:ind w:left="567"/>
                            </w:pPr>
                            <w:r w:rsidRPr="0084798D">
                              <w:rPr>
                                <w:rFonts w:ascii="Leelawadee UI Semilight" w:hAnsi="Leelawadee UI Semilight" w:cs="Leelawadee UI Semilight"/>
                                <w:b/>
                                <w:color w:val="FF0000"/>
                                <w:sz w:val="24"/>
                              </w:rPr>
                              <w:t>F</w:t>
                            </w:r>
                            <w:r w:rsidRPr="0084798D">
                              <w:rPr>
                                <w:rFonts w:ascii="Leelawadee UI Semilight" w:hAnsi="Leelawadee UI Semilight" w:cs="Leelawadee UI Semilight"/>
                                <w:sz w:val="24"/>
                              </w:rPr>
                              <w:t xml:space="preserve">  </w:t>
                            </w:r>
                            <w:r>
                              <w:rPr>
                                <w:rFonts w:ascii="Leelawadee UI Semilight" w:hAnsi="Leelawadee UI Semilight" w:cs="Leelawadee UI Semilight"/>
                                <w:sz w:val="24"/>
                              </w:rPr>
                              <w:t xml:space="preserve">    </w:t>
                            </w:r>
                            <w:r w:rsidRPr="0084798D">
                              <w:rPr>
                                <w:rFonts w:ascii="Leelawadee UI Semilight" w:hAnsi="Leelawadee UI Semilight" w:cs="Leelawadee UI Semilight"/>
                                <w:sz w:val="24"/>
                              </w:rPr>
                              <w:t xml:space="preserve"> Falta</w:t>
                            </w:r>
                          </w:p>
                          <w:p w:rsidR="00124965" w:rsidRDefault="00124965" w:rsidP="008479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8451" id="Cuadro de texto 2" o:spid="_x0000_s1054" type="#_x0000_t202" style="position:absolute;left:0;text-align:left;margin-left:-5.6pt;margin-top:273.35pt;width:695.25pt;height:81.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" filled="f" stroked="f">
                <v:textbox>
                  <w:txbxContent>
                    <w:p w:rsidR="00124965" w:rsidRPr="0084798D" w:rsidRDefault="00124965" w:rsidP="0084798D">
                      <w:pPr>
                        <w:spacing w:after="0"/>
                        <w:rPr>
                          <w:rFonts w:ascii="Leelawadee UI Semilight" w:hAnsi="Leelawadee UI Semilight" w:cs="Leelawadee UI Semilight"/>
                          <w:b/>
                          <w:sz w:val="24"/>
                        </w:rPr>
                      </w:pPr>
                      <w:r w:rsidRPr="0084798D">
                        <w:rPr>
                          <w:rFonts w:ascii="Leelawadee UI Semilight" w:hAnsi="Leelawadee UI Semilight" w:cs="Leelawadee UI Semilight"/>
                          <w:b/>
                          <w:sz w:val="24"/>
                        </w:rPr>
                        <w:t xml:space="preserve">Nota: </w:t>
                      </w:r>
                    </w:p>
                    <w:p w:rsidR="00124965" w:rsidRPr="0084798D" w:rsidRDefault="00124965" w:rsidP="0084798D">
                      <w:pPr>
                        <w:spacing w:after="0"/>
                        <w:ind w:left="567"/>
                        <w:rPr>
                          <w:rFonts w:ascii="Leelawadee UI Semilight" w:hAnsi="Leelawadee UI Semilight" w:cs="Leelawadee UI Semilight"/>
                          <w:sz w:val="24"/>
                        </w:rPr>
                      </w:pPr>
                      <w:r w:rsidRPr="0084798D">
                        <w:rPr>
                          <w:rFonts w:ascii="Leelawadee UI Semilight" w:hAnsi="Leelawadee UI Semilight" w:cs="Leelawadee UI Semilight"/>
                          <w:b/>
                          <w:sz w:val="24"/>
                        </w:rPr>
                        <w:t>A</w:t>
                      </w:r>
                      <w:r w:rsidRPr="0084798D">
                        <w:rPr>
                          <w:rFonts w:ascii="Leelawadee UI Semilight" w:hAnsi="Leelawadee UI Semilight" w:cs="Leelawadee UI Semilight"/>
                          <w:sz w:val="24"/>
                        </w:rPr>
                        <w:t xml:space="preserve">       Asistencia                                                                                    </w:t>
                      </w:r>
                      <w:r w:rsidRPr="0084798D">
                        <w:rPr>
                          <w:rFonts w:ascii="Leelawadee UI Semilight" w:hAnsi="Leelawadee UI Semilight" w:cs="Leelawadee UI Semilight"/>
                          <w:b/>
                          <w:sz w:val="24"/>
                        </w:rPr>
                        <w:t>Fuente</w:t>
                      </w:r>
                      <w:r w:rsidRPr="0084798D">
                        <w:rPr>
                          <w:rFonts w:ascii="Leelawadee UI Semilight" w:hAnsi="Leelawadee UI Semilight" w:cs="Leelawadee UI Semilight"/>
                          <w:sz w:val="24"/>
                        </w:rPr>
                        <w:t>: Estadística</w:t>
                      </w:r>
                      <w:r>
                        <w:rPr>
                          <w:rFonts w:ascii="Leelawadee UI Semilight" w:hAnsi="Leelawadee UI Semilight" w:cs="Leelawadee UI Semilight"/>
                          <w:sz w:val="24"/>
                        </w:rPr>
                        <w:t>s</w:t>
                      </w:r>
                      <w:r w:rsidRPr="0084798D">
                        <w:rPr>
                          <w:rFonts w:ascii="Leelawadee UI Semilight" w:hAnsi="Leelawadee UI Semilight" w:cs="Leelawadee UI Semilight"/>
                          <w:sz w:val="24"/>
                        </w:rPr>
                        <w:t xml:space="preserve"> de la Comisión de Pesca</w:t>
                      </w:r>
                    </w:p>
                    <w:p w:rsidR="00124965" w:rsidRPr="0084798D" w:rsidRDefault="00124965" w:rsidP="0084798D">
                      <w:pPr>
                        <w:spacing w:after="0"/>
                        <w:rPr>
                          <w:rFonts w:ascii="Leelawadee UI Semilight" w:hAnsi="Leelawadee UI Semilight" w:cs="Leelawadee UI Semilight"/>
                          <w:sz w:val="24"/>
                        </w:rPr>
                      </w:pPr>
                      <w:r>
                        <w:rPr>
                          <w:rFonts w:ascii="Leelawadee UI Semilight" w:hAnsi="Leelawadee UI Semilight" w:cs="Leelawadee UI Semilight"/>
                          <w:b/>
                          <w:i/>
                          <w:sz w:val="24"/>
                        </w:rPr>
                        <w:t xml:space="preserve">      </w:t>
                      </w:r>
                      <w:r w:rsidRPr="0084798D">
                        <w:rPr>
                          <w:rFonts w:ascii="Leelawadee UI Semilight" w:hAnsi="Leelawadee UI Semilight" w:cs="Leelawadee UI Semilight"/>
                          <w:b/>
                          <w:i/>
                          <w:sz w:val="24"/>
                        </w:rPr>
                        <w:t xml:space="preserve">   </w:t>
                      </w:r>
                      <w:r w:rsidRPr="00CA2261">
                        <w:rPr>
                          <w:rFonts w:ascii="Leelawadee UI Semilight" w:hAnsi="Leelawadee UI Semilight" w:cs="Leelawadee UI Semilight"/>
                          <w:b/>
                          <w:color w:val="2E74B5" w:themeColor="accent1" w:themeShade="BF"/>
                          <w:sz w:val="24"/>
                        </w:rPr>
                        <w:t>J</w:t>
                      </w:r>
                      <w:r w:rsidRPr="00CA2261">
                        <w:rPr>
                          <w:rFonts w:ascii="Leelawadee UI Semilight" w:hAnsi="Leelawadee UI Semilight" w:cs="Leelawadee UI Semilight"/>
                          <w:color w:val="2E74B5" w:themeColor="accent1" w:themeShade="BF"/>
                          <w:sz w:val="24"/>
                        </w:rPr>
                        <w:t xml:space="preserve"> </w:t>
                      </w:r>
                      <w:r w:rsidRPr="0084798D">
                        <w:rPr>
                          <w:rFonts w:ascii="Leelawadee UI Semilight" w:hAnsi="Leelawadee UI Semilight" w:cs="Leelawadee UI Semilight"/>
                          <w:sz w:val="24"/>
                        </w:rPr>
                        <w:t xml:space="preserve">      Justificante</w:t>
                      </w:r>
                    </w:p>
                    <w:p w:rsidR="00124965" w:rsidRDefault="00124965" w:rsidP="0084798D">
                      <w:pPr>
                        <w:spacing w:after="0"/>
                        <w:ind w:left="567"/>
                      </w:pPr>
                      <w:r w:rsidRPr="0084798D">
                        <w:rPr>
                          <w:rFonts w:ascii="Leelawadee UI Semilight" w:hAnsi="Leelawadee UI Semilight" w:cs="Leelawadee UI Semilight"/>
                          <w:b/>
                          <w:color w:val="FF0000"/>
                          <w:sz w:val="24"/>
                        </w:rPr>
                        <w:t>F</w:t>
                      </w:r>
                      <w:r w:rsidRPr="0084798D">
                        <w:rPr>
                          <w:rFonts w:ascii="Leelawadee UI Semilight" w:hAnsi="Leelawadee UI Semilight" w:cs="Leelawadee UI Semilight"/>
                          <w:sz w:val="24"/>
                        </w:rPr>
                        <w:t xml:space="preserve">  </w:t>
                      </w:r>
                      <w:r>
                        <w:rPr>
                          <w:rFonts w:ascii="Leelawadee UI Semilight" w:hAnsi="Leelawadee UI Semilight" w:cs="Leelawadee UI Semilight"/>
                          <w:sz w:val="24"/>
                        </w:rPr>
                        <w:t xml:space="preserve">    </w:t>
                      </w:r>
                      <w:r w:rsidRPr="0084798D">
                        <w:rPr>
                          <w:rFonts w:ascii="Leelawadee UI Semilight" w:hAnsi="Leelawadee UI Semilight" w:cs="Leelawadee UI Semilight"/>
                          <w:sz w:val="24"/>
                        </w:rPr>
                        <w:t xml:space="preserve"> Falta</w:t>
                      </w:r>
                    </w:p>
                    <w:p w:rsidR="00124965" w:rsidRDefault="00124965" w:rsidP="0084798D"/>
                  </w:txbxContent>
                </v:textbox>
                <w10:wrap anchorx="margin"/>
              </v:shape>
            </w:pict>
          </mc:Fallback>
        </mc:AlternateContent>
      </w:r>
    </w:p>
    <w:p w:rsidR="006527DE" w:rsidRPr="00AF5630" w:rsidRDefault="006527DE" w:rsidP="00251F98">
      <w:pPr>
        <w:spacing w:before="240" w:line="360" w:lineRule="auto"/>
        <w:jc w:val="both"/>
        <w:rPr>
          <w:rFonts w:ascii="Leelawadee UI Semilight" w:hAnsi="Leelawadee UI Semilight" w:cs="Leelawadee UI Semilight"/>
          <w:b/>
          <w:color w:val="000000"/>
          <w:sz w:val="24"/>
          <w:szCs w:val="24"/>
          <w:lang w:eastAsia="es-MX"/>
        </w:rPr>
      </w:pPr>
    </w:p>
    <w:p w:rsidR="00E44448" w:rsidRDefault="00E44448" w:rsidP="00573019">
      <w:pPr>
        <w:spacing w:before="240" w:line="360" w:lineRule="auto"/>
        <w:jc w:val="both"/>
        <w:rPr>
          <w:rFonts w:ascii="Leelawadee UI Semilight" w:hAnsi="Leelawadee UI Semilight" w:cs="Leelawadee UI Semilight"/>
          <w:sz w:val="24"/>
          <w:szCs w:val="24"/>
          <w:lang w:eastAsia="es-MX"/>
        </w:rPr>
      </w:pPr>
    </w:p>
    <w:tbl>
      <w:tblPr>
        <w:tblpPr w:leftFromText="141" w:rightFromText="141" w:vertAnchor="text" w:horzAnchor="page" w:tblpX="553" w:tblpY="75"/>
        <w:tblOverlap w:val="never"/>
        <w:tblW w:w="567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4948"/>
        <w:gridCol w:w="2126"/>
        <w:gridCol w:w="2409"/>
        <w:gridCol w:w="1985"/>
        <w:gridCol w:w="1985"/>
        <w:gridCol w:w="1272"/>
      </w:tblGrid>
      <w:tr w:rsidR="00EF1128" w:rsidRPr="006D1C7F" w:rsidTr="00D36FC4">
        <w:trPr>
          <w:trHeight w:val="613"/>
          <w:tblHeader/>
        </w:trPr>
        <w:tc>
          <w:tcPr>
            <w:tcW w:w="5000" w:type="pct"/>
            <w:gridSpan w:val="6"/>
            <w:shd w:val="clear" w:color="auto" w:fill="BFBFBF"/>
            <w:vAlign w:val="center"/>
          </w:tcPr>
          <w:p w:rsidR="00EF1128" w:rsidRPr="006D1C7F" w:rsidRDefault="00EF1128" w:rsidP="00EF1128">
            <w:pPr>
              <w:spacing w:after="0" w:line="240" w:lineRule="auto"/>
              <w:ind w:left="-426" w:firstLine="426"/>
              <w:jc w:val="center"/>
              <w:rPr>
                <w:rFonts w:ascii="Arial Narrow" w:eastAsia="Times New Roman" w:hAnsi="Arial Narrow" w:cs="Arial"/>
                <w:b/>
                <w:bCs/>
                <w:color w:val="632423"/>
                <w:sz w:val="24"/>
                <w:szCs w:val="24"/>
                <w:lang w:eastAsia="es-MX"/>
              </w:rPr>
            </w:pPr>
            <w:r w:rsidRPr="00EF1128">
              <w:rPr>
                <w:rFonts w:ascii="Arial Narrow" w:eastAsia="Times New Roman" w:hAnsi="Arial Narrow" w:cs="Arial"/>
                <w:b/>
                <w:bCs/>
                <w:color w:val="632423"/>
                <w:sz w:val="24"/>
                <w:szCs w:val="24"/>
                <w:lang w:eastAsia="es-MX"/>
              </w:rPr>
              <w:lastRenderedPageBreak/>
              <w:t xml:space="preserve">ASISTENCIA DE LA COMISIÓN DE </w:t>
            </w:r>
            <w:r>
              <w:rPr>
                <w:rFonts w:ascii="Arial Narrow" w:eastAsia="Times New Roman" w:hAnsi="Arial Narrow" w:cs="Arial"/>
                <w:b/>
                <w:bCs/>
                <w:color w:val="632423"/>
                <w:sz w:val="24"/>
                <w:szCs w:val="24"/>
                <w:lang w:eastAsia="es-MX"/>
              </w:rPr>
              <w:t>PESCA</w:t>
            </w:r>
          </w:p>
          <w:p w:rsidR="00D36FC4" w:rsidRDefault="00D36FC4" w:rsidP="00EF1128">
            <w:pPr>
              <w:spacing w:after="0" w:line="240" w:lineRule="auto"/>
              <w:ind w:left="-426" w:firstLine="426"/>
              <w:jc w:val="center"/>
              <w:rPr>
                <w:rFonts w:ascii="Arial Narrow" w:eastAsia="Times New Roman" w:hAnsi="Arial Narrow" w:cs="Arial"/>
                <w:b/>
                <w:bCs/>
                <w:color w:val="632423"/>
                <w:sz w:val="24"/>
                <w:szCs w:val="24"/>
                <w:lang w:eastAsia="es-MX"/>
              </w:rPr>
            </w:pPr>
            <w:r>
              <w:rPr>
                <w:rFonts w:ascii="Arial Narrow" w:eastAsia="Times New Roman" w:hAnsi="Arial Narrow" w:cs="Arial"/>
                <w:b/>
                <w:bCs/>
                <w:color w:val="632423"/>
                <w:sz w:val="24"/>
                <w:szCs w:val="24"/>
                <w:lang w:eastAsia="es-MX"/>
              </w:rPr>
              <w:t>REUNIONES ORDINARIAS</w:t>
            </w:r>
          </w:p>
          <w:p w:rsidR="00EF1128" w:rsidRPr="006D1C7F" w:rsidRDefault="00EF1128" w:rsidP="00EF1128">
            <w:pPr>
              <w:spacing w:after="0" w:line="240" w:lineRule="auto"/>
              <w:ind w:left="-426" w:firstLine="426"/>
              <w:jc w:val="center"/>
              <w:rPr>
                <w:rFonts w:ascii="Arial Narrow" w:eastAsia="Times New Roman" w:hAnsi="Arial Narrow" w:cs="Arial"/>
                <w:b/>
                <w:bCs/>
                <w:color w:val="632423"/>
                <w:sz w:val="24"/>
                <w:szCs w:val="24"/>
                <w:highlight w:val="lightGray"/>
                <w:lang w:eastAsia="es-MX"/>
              </w:rPr>
            </w:pPr>
            <w:r w:rsidRPr="006D1C7F">
              <w:rPr>
                <w:rFonts w:ascii="Arial Narrow" w:eastAsia="Times New Roman" w:hAnsi="Arial Narrow" w:cs="Arial"/>
                <w:b/>
                <w:bCs/>
                <w:color w:val="632423"/>
                <w:sz w:val="24"/>
                <w:szCs w:val="24"/>
                <w:lang w:eastAsia="es-MX"/>
              </w:rPr>
              <w:t>LX</w:t>
            </w:r>
            <w:r>
              <w:rPr>
                <w:rFonts w:ascii="Arial Narrow" w:eastAsia="Times New Roman" w:hAnsi="Arial Narrow" w:cs="Arial"/>
                <w:b/>
                <w:bCs/>
                <w:color w:val="632423"/>
                <w:sz w:val="24"/>
                <w:szCs w:val="24"/>
                <w:lang w:eastAsia="es-MX"/>
              </w:rPr>
              <w:t xml:space="preserve">IV </w:t>
            </w:r>
            <w:r w:rsidRPr="006D1C7F">
              <w:rPr>
                <w:rFonts w:ascii="Arial Narrow" w:eastAsia="Times New Roman" w:hAnsi="Arial Narrow" w:cs="Arial"/>
                <w:b/>
                <w:bCs/>
                <w:color w:val="632423"/>
                <w:sz w:val="24"/>
                <w:szCs w:val="24"/>
                <w:lang w:eastAsia="es-MX"/>
              </w:rPr>
              <w:t xml:space="preserve">LEGISLATURA  </w:t>
            </w:r>
          </w:p>
        </w:tc>
      </w:tr>
      <w:tr w:rsidR="00AF2B49" w:rsidRPr="006D1C7F" w:rsidTr="00D36FC4">
        <w:trPr>
          <w:trHeight w:val="340"/>
          <w:tblHeader/>
        </w:trPr>
        <w:tc>
          <w:tcPr>
            <w:tcW w:w="1680" w:type="pct"/>
            <w:tcBorders>
              <w:bottom w:val="double" w:sz="4" w:space="0" w:color="auto"/>
            </w:tcBorders>
            <w:shd w:val="clear" w:color="auto" w:fill="auto"/>
            <w:vAlign w:val="center"/>
            <w:hideMark/>
          </w:tcPr>
          <w:p w:rsidR="00AF2B49" w:rsidRPr="00EF1128" w:rsidRDefault="00AF2B49" w:rsidP="00EF1128">
            <w:pPr>
              <w:spacing w:after="0" w:line="240" w:lineRule="auto"/>
              <w:jc w:val="center"/>
              <w:rPr>
                <w:rFonts w:ascii="Leelawadee UI Semilight" w:eastAsia="Times New Roman" w:hAnsi="Leelawadee UI Semilight" w:cs="Leelawadee UI Semilight"/>
                <w:b/>
                <w:bCs/>
                <w:lang w:eastAsia="es-MX"/>
              </w:rPr>
            </w:pPr>
            <w:r w:rsidRPr="00EF1128">
              <w:rPr>
                <w:rFonts w:ascii="Leelawadee UI Semilight" w:eastAsia="Times New Roman" w:hAnsi="Leelawadee UI Semilight" w:cs="Leelawadee UI Semilight"/>
                <w:b/>
                <w:bCs/>
                <w:lang w:eastAsia="es-MX"/>
              </w:rPr>
              <w:t>DIPUTADO</w:t>
            </w:r>
          </w:p>
        </w:tc>
        <w:tc>
          <w:tcPr>
            <w:tcW w:w="722" w:type="pct"/>
            <w:shd w:val="clear" w:color="auto" w:fill="auto"/>
            <w:vAlign w:val="center"/>
            <w:hideMark/>
          </w:tcPr>
          <w:p w:rsidR="00AF2B49" w:rsidRPr="00EF1128" w:rsidRDefault="00AF2B49" w:rsidP="00EF1128">
            <w:pPr>
              <w:spacing w:after="0" w:line="240" w:lineRule="auto"/>
              <w:jc w:val="center"/>
              <w:rPr>
                <w:rFonts w:ascii="Leelawadee UI Semilight" w:eastAsia="Times New Roman" w:hAnsi="Leelawadee UI Semilight" w:cs="Leelawadee UI Semilight"/>
                <w:b/>
                <w:bCs/>
                <w:sz w:val="14"/>
                <w:szCs w:val="16"/>
                <w:lang w:eastAsia="es-MX"/>
              </w:rPr>
            </w:pPr>
            <w:r w:rsidRPr="00EF1128">
              <w:rPr>
                <w:rFonts w:ascii="Leelawadee UI Semilight" w:eastAsia="Times New Roman" w:hAnsi="Leelawadee UI Semilight" w:cs="Leelawadee UI Semilight"/>
                <w:b/>
                <w:bCs/>
                <w:sz w:val="14"/>
                <w:szCs w:val="16"/>
                <w:lang w:eastAsia="es-MX"/>
              </w:rPr>
              <w:t>GRUPO PARLAMENTARIO</w:t>
            </w:r>
          </w:p>
        </w:tc>
        <w:tc>
          <w:tcPr>
            <w:tcW w:w="818" w:type="pct"/>
            <w:tcBorders>
              <w:bottom w:val="double" w:sz="4" w:space="0" w:color="auto"/>
            </w:tcBorders>
            <w:shd w:val="clear" w:color="auto" w:fill="auto"/>
            <w:vAlign w:val="center"/>
            <w:hideMark/>
          </w:tcPr>
          <w:p w:rsidR="00AF2B49" w:rsidRDefault="00AF2B49" w:rsidP="00EF1128">
            <w:pPr>
              <w:spacing w:after="0" w:line="240" w:lineRule="auto"/>
              <w:jc w:val="center"/>
              <w:rPr>
                <w:rFonts w:ascii="Leelawadee UI Semilight" w:eastAsia="Times New Roman" w:hAnsi="Leelawadee UI Semilight" w:cs="Leelawadee UI Semilight"/>
                <w:b/>
                <w:bCs/>
                <w:sz w:val="14"/>
                <w:szCs w:val="16"/>
                <w:lang w:eastAsia="es-MX"/>
              </w:rPr>
            </w:pPr>
            <w:r>
              <w:rPr>
                <w:rFonts w:ascii="Leelawadee UI Semilight" w:eastAsia="Times New Roman" w:hAnsi="Leelawadee UI Semilight" w:cs="Leelawadee UI Semilight"/>
                <w:b/>
                <w:bCs/>
                <w:sz w:val="14"/>
                <w:szCs w:val="16"/>
                <w:lang w:eastAsia="es-MX"/>
              </w:rPr>
              <w:t>5t</w:t>
            </w:r>
            <w:r w:rsidRPr="00EF1128">
              <w:rPr>
                <w:rFonts w:ascii="Leelawadee UI Semilight" w:eastAsia="Times New Roman" w:hAnsi="Leelawadee UI Semilight" w:cs="Leelawadee UI Semilight"/>
                <w:b/>
                <w:bCs/>
                <w:sz w:val="14"/>
                <w:szCs w:val="16"/>
                <w:lang w:eastAsia="es-MX"/>
              </w:rPr>
              <w:t xml:space="preserve">a </w:t>
            </w:r>
          </w:p>
          <w:p w:rsidR="00AF2B49" w:rsidRPr="00EF1128" w:rsidRDefault="00AF2B49" w:rsidP="00EF1128">
            <w:pPr>
              <w:spacing w:after="0" w:line="240" w:lineRule="auto"/>
              <w:jc w:val="center"/>
              <w:rPr>
                <w:rFonts w:ascii="Leelawadee UI Semilight" w:eastAsia="Times New Roman" w:hAnsi="Leelawadee UI Semilight" w:cs="Leelawadee UI Semilight"/>
                <w:b/>
                <w:bCs/>
                <w:sz w:val="14"/>
                <w:szCs w:val="16"/>
                <w:lang w:eastAsia="es-MX"/>
              </w:rPr>
            </w:pPr>
            <w:r w:rsidRPr="00EF1128">
              <w:rPr>
                <w:rFonts w:ascii="Leelawadee UI Semilight" w:eastAsia="Times New Roman" w:hAnsi="Leelawadee UI Semilight" w:cs="Leelawadee UI Semilight"/>
                <w:b/>
                <w:bCs/>
                <w:sz w:val="14"/>
                <w:szCs w:val="16"/>
                <w:lang w:eastAsia="es-MX"/>
              </w:rPr>
              <w:t>REUNIÓN</w:t>
            </w:r>
            <w:r>
              <w:rPr>
                <w:rFonts w:ascii="Leelawadee UI Semilight" w:eastAsia="Times New Roman" w:hAnsi="Leelawadee UI Semilight" w:cs="Leelawadee UI Semilight"/>
                <w:b/>
                <w:bCs/>
                <w:sz w:val="14"/>
                <w:szCs w:val="16"/>
                <w:lang w:eastAsia="es-MX"/>
              </w:rPr>
              <w:t xml:space="preserve"> </w:t>
            </w:r>
            <w:r w:rsidRPr="00EF1128">
              <w:rPr>
                <w:rFonts w:ascii="Leelawadee UI Semilight" w:eastAsia="Times New Roman" w:hAnsi="Leelawadee UI Semilight" w:cs="Leelawadee UI Semilight"/>
                <w:b/>
                <w:bCs/>
                <w:sz w:val="14"/>
                <w:szCs w:val="16"/>
                <w:lang w:eastAsia="es-MX"/>
              </w:rPr>
              <w:t>ORDINARIA</w:t>
            </w:r>
          </w:p>
          <w:p w:rsidR="00AF2B49" w:rsidRPr="00EF1128" w:rsidRDefault="00AF2B49" w:rsidP="00173491">
            <w:pPr>
              <w:spacing w:after="0" w:line="240" w:lineRule="auto"/>
              <w:jc w:val="center"/>
              <w:rPr>
                <w:rFonts w:ascii="Leelawadee UI Semilight" w:eastAsia="Times New Roman" w:hAnsi="Leelawadee UI Semilight" w:cs="Leelawadee UI Semilight"/>
                <w:b/>
                <w:bCs/>
                <w:sz w:val="14"/>
                <w:szCs w:val="16"/>
                <w:lang w:eastAsia="es-MX"/>
              </w:rPr>
            </w:pPr>
            <w:r>
              <w:rPr>
                <w:rFonts w:ascii="Leelawadee UI Semilight" w:eastAsia="Times New Roman" w:hAnsi="Leelawadee UI Semilight" w:cs="Leelawadee UI Semilight"/>
                <w:b/>
                <w:bCs/>
                <w:sz w:val="14"/>
                <w:szCs w:val="16"/>
                <w:lang w:eastAsia="es-MX"/>
              </w:rPr>
              <w:t>27</w:t>
            </w:r>
            <w:r w:rsidRPr="00EF1128">
              <w:rPr>
                <w:rFonts w:ascii="Leelawadee UI Semilight" w:eastAsia="Times New Roman" w:hAnsi="Leelawadee UI Semilight" w:cs="Leelawadee UI Semilight"/>
                <w:b/>
                <w:bCs/>
                <w:sz w:val="14"/>
                <w:szCs w:val="16"/>
                <w:lang w:eastAsia="es-MX"/>
              </w:rPr>
              <w:t xml:space="preserve"> </w:t>
            </w:r>
            <w:r>
              <w:rPr>
                <w:rFonts w:ascii="Leelawadee UI Semilight" w:eastAsia="Times New Roman" w:hAnsi="Leelawadee UI Semilight" w:cs="Leelawadee UI Semilight"/>
                <w:b/>
                <w:bCs/>
                <w:sz w:val="14"/>
                <w:szCs w:val="16"/>
                <w:lang w:eastAsia="es-MX"/>
              </w:rPr>
              <w:t>marzo</w:t>
            </w:r>
            <w:r w:rsidRPr="00EF1128">
              <w:rPr>
                <w:rFonts w:ascii="Leelawadee UI Semilight" w:eastAsia="Times New Roman" w:hAnsi="Leelawadee UI Semilight" w:cs="Leelawadee UI Semilight"/>
                <w:b/>
                <w:bCs/>
                <w:sz w:val="14"/>
                <w:szCs w:val="16"/>
                <w:lang w:eastAsia="es-MX"/>
              </w:rPr>
              <w:t xml:space="preserve"> 1</w:t>
            </w:r>
            <w:r>
              <w:rPr>
                <w:rFonts w:ascii="Leelawadee UI Semilight" w:eastAsia="Times New Roman" w:hAnsi="Leelawadee UI Semilight" w:cs="Leelawadee UI Semilight"/>
                <w:b/>
                <w:bCs/>
                <w:sz w:val="14"/>
                <w:szCs w:val="16"/>
                <w:lang w:eastAsia="es-MX"/>
              </w:rPr>
              <w:t>9</w:t>
            </w:r>
          </w:p>
        </w:tc>
        <w:tc>
          <w:tcPr>
            <w:tcW w:w="674" w:type="pct"/>
            <w:shd w:val="clear" w:color="auto" w:fill="auto"/>
            <w:vAlign w:val="center"/>
            <w:hideMark/>
          </w:tcPr>
          <w:p w:rsidR="00AF2B49" w:rsidRDefault="00AF2B49" w:rsidP="00EF1128">
            <w:pPr>
              <w:spacing w:after="0" w:line="240" w:lineRule="auto"/>
              <w:jc w:val="center"/>
              <w:rPr>
                <w:rFonts w:ascii="Leelawadee UI Semilight" w:eastAsia="Times New Roman" w:hAnsi="Leelawadee UI Semilight" w:cs="Leelawadee UI Semilight"/>
                <w:b/>
                <w:bCs/>
                <w:sz w:val="14"/>
                <w:szCs w:val="16"/>
                <w:lang w:eastAsia="es-MX"/>
              </w:rPr>
            </w:pPr>
            <w:r>
              <w:rPr>
                <w:rFonts w:ascii="Leelawadee UI Semilight" w:eastAsia="Times New Roman" w:hAnsi="Leelawadee UI Semilight" w:cs="Leelawadee UI Semilight"/>
                <w:b/>
                <w:bCs/>
                <w:sz w:val="14"/>
                <w:szCs w:val="16"/>
                <w:lang w:eastAsia="es-MX"/>
              </w:rPr>
              <w:t>6</w:t>
            </w:r>
            <w:r w:rsidRPr="00EF1128">
              <w:rPr>
                <w:rFonts w:ascii="Leelawadee UI Semilight" w:eastAsia="Times New Roman" w:hAnsi="Leelawadee UI Semilight" w:cs="Leelawadee UI Semilight"/>
                <w:b/>
                <w:bCs/>
                <w:sz w:val="14"/>
                <w:szCs w:val="16"/>
                <w:lang w:eastAsia="es-MX"/>
              </w:rPr>
              <w:t xml:space="preserve">a </w:t>
            </w:r>
          </w:p>
          <w:p w:rsidR="00AF2B49" w:rsidRPr="00EF1128" w:rsidRDefault="00AF2B49" w:rsidP="00EF1128">
            <w:pPr>
              <w:spacing w:after="0" w:line="240" w:lineRule="auto"/>
              <w:jc w:val="center"/>
              <w:rPr>
                <w:rFonts w:ascii="Leelawadee UI Semilight" w:eastAsia="Times New Roman" w:hAnsi="Leelawadee UI Semilight" w:cs="Leelawadee UI Semilight"/>
                <w:b/>
                <w:bCs/>
                <w:sz w:val="14"/>
                <w:szCs w:val="16"/>
                <w:lang w:eastAsia="es-MX"/>
              </w:rPr>
            </w:pPr>
            <w:r w:rsidRPr="00EF1128">
              <w:rPr>
                <w:rFonts w:ascii="Leelawadee UI Semilight" w:eastAsia="Times New Roman" w:hAnsi="Leelawadee UI Semilight" w:cs="Leelawadee UI Semilight"/>
                <w:b/>
                <w:bCs/>
                <w:sz w:val="14"/>
                <w:szCs w:val="16"/>
                <w:lang w:eastAsia="es-MX"/>
              </w:rPr>
              <w:t>REUNIÓN ORDINARIA</w:t>
            </w:r>
          </w:p>
          <w:p w:rsidR="00AF2B49" w:rsidRPr="00EF1128" w:rsidRDefault="00AF2B49" w:rsidP="00AF2B49">
            <w:pPr>
              <w:spacing w:after="0" w:line="240" w:lineRule="auto"/>
              <w:jc w:val="center"/>
              <w:rPr>
                <w:rFonts w:ascii="Leelawadee UI Semilight" w:eastAsia="Times New Roman" w:hAnsi="Leelawadee UI Semilight" w:cs="Leelawadee UI Semilight"/>
                <w:b/>
                <w:bCs/>
                <w:sz w:val="14"/>
                <w:szCs w:val="16"/>
                <w:lang w:eastAsia="es-MX"/>
              </w:rPr>
            </w:pPr>
            <w:r>
              <w:rPr>
                <w:rFonts w:ascii="Leelawadee UI Semilight" w:eastAsia="Times New Roman" w:hAnsi="Leelawadee UI Semilight" w:cs="Leelawadee UI Semilight"/>
                <w:b/>
                <w:bCs/>
                <w:sz w:val="14"/>
                <w:szCs w:val="16"/>
                <w:lang w:eastAsia="es-MX"/>
              </w:rPr>
              <w:t>24</w:t>
            </w:r>
            <w:r w:rsidRPr="00EF1128">
              <w:rPr>
                <w:rFonts w:ascii="Leelawadee UI Semilight" w:eastAsia="Times New Roman" w:hAnsi="Leelawadee UI Semilight" w:cs="Leelawadee UI Semilight"/>
                <w:b/>
                <w:bCs/>
                <w:sz w:val="14"/>
                <w:szCs w:val="16"/>
                <w:lang w:eastAsia="es-MX"/>
              </w:rPr>
              <w:t xml:space="preserve"> </w:t>
            </w:r>
            <w:r>
              <w:rPr>
                <w:rFonts w:ascii="Leelawadee UI Semilight" w:eastAsia="Times New Roman" w:hAnsi="Leelawadee UI Semilight" w:cs="Leelawadee UI Semilight"/>
                <w:b/>
                <w:bCs/>
                <w:sz w:val="14"/>
                <w:szCs w:val="16"/>
                <w:lang w:eastAsia="es-MX"/>
              </w:rPr>
              <w:t>abril 19</w:t>
            </w:r>
          </w:p>
        </w:tc>
        <w:tc>
          <w:tcPr>
            <w:tcW w:w="674" w:type="pct"/>
            <w:tcBorders>
              <w:bottom w:val="double" w:sz="4" w:space="0" w:color="auto"/>
            </w:tcBorders>
            <w:shd w:val="clear" w:color="auto" w:fill="auto"/>
            <w:vAlign w:val="center"/>
            <w:hideMark/>
          </w:tcPr>
          <w:p w:rsidR="00AF2B49" w:rsidRDefault="00AF2B49" w:rsidP="00EF1128">
            <w:pPr>
              <w:spacing w:after="0" w:line="240" w:lineRule="auto"/>
              <w:jc w:val="center"/>
              <w:rPr>
                <w:rFonts w:ascii="Leelawadee UI Semilight" w:eastAsia="Times New Roman" w:hAnsi="Leelawadee UI Semilight" w:cs="Leelawadee UI Semilight"/>
                <w:b/>
                <w:bCs/>
                <w:sz w:val="14"/>
                <w:szCs w:val="16"/>
                <w:lang w:eastAsia="es-MX"/>
              </w:rPr>
            </w:pPr>
            <w:r>
              <w:rPr>
                <w:rFonts w:ascii="Leelawadee UI Semilight" w:eastAsia="Times New Roman" w:hAnsi="Leelawadee UI Semilight" w:cs="Leelawadee UI Semilight"/>
                <w:b/>
                <w:bCs/>
                <w:sz w:val="14"/>
                <w:szCs w:val="16"/>
                <w:lang w:eastAsia="es-MX"/>
              </w:rPr>
              <w:t>7</w:t>
            </w:r>
            <w:r w:rsidRPr="00EF1128">
              <w:rPr>
                <w:rFonts w:ascii="Leelawadee UI Semilight" w:eastAsia="Times New Roman" w:hAnsi="Leelawadee UI Semilight" w:cs="Leelawadee UI Semilight"/>
                <w:b/>
                <w:bCs/>
                <w:sz w:val="14"/>
                <w:szCs w:val="16"/>
                <w:lang w:eastAsia="es-MX"/>
              </w:rPr>
              <w:t xml:space="preserve">a </w:t>
            </w:r>
          </w:p>
          <w:p w:rsidR="00AF2B49" w:rsidRPr="00EF1128" w:rsidRDefault="00AF2B49" w:rsidP="00EF1128">
            <w:pPr>
              <w:spacing w:after="0" w:line="240" w:lineRule="auto"/>
              <w:jc w:val="center"/>
              <w:rPr>
                <w:rFonts w:ascii="Leelawadee UI Semilight" w:eastAsia="Times New Roman" w:hAnsi="Leelawadee UI Semilight" w:cs="Leelawadee UI Semilight"/>
                <w:b/>
                <w:bCs/>
                <w:sz w:val="14"/>
                <w:szCs w:val="16"/>
                <w:lang w:eastAsia="es-MX"/>
              </w:rPr>
            </w:pPr>
            <w:r w:rsidRPr="00EF1128">
              <w:rPr>
                <w:rFonts w:ascii="Leelawadee UI Semilight" w:eastAsia="Times New Roman" w:hAnsi="Leelawadee UI Semilight" w:cs="Leelawadee UI Semilight"/>
                <w:b/>
                <w:bCs/>
                <w:sz w:val="14"/>
                <w:szCs w:val="16"/>
                <w:lang w:eastAsia="es-MX"/>
              </w:rPr>
              <w:t>REUNIÓN ORDINARIA</w:t>
            </w:r>
          </w:p>
          <w:p w:rsidR="00AF2B49" w:rsidRPr="00EF1128" w:rsidRDefault="00AF2B49" w:rsidP="00AF2B49">
            <w:pPr>
              <w:spacing w:after="0" w:line="240" w:lineRule="auto"/>
              <w:jc w:val="center"/>
              <w:rPr>
                <w:rFonts w:ascii="Leelawadee UI Semilight" w:eastAsia="Times New Roman" w:hAnsi="Leelawadee UI Semilight" w:cs="Leelawadee UI Semilight"/>
                <w:b/>
                <w:bCs/>
                <w:sz w:val="14"/>
                <w:szCs w:val="16"/>
                <w:lang w:eastAsia="es-MX"/>
              </w:rPr>
            </w:pPr>
            <w:r>
              <w:rPr>
                <w:rFonts w:ascii="Leelawadee UI Semilight" w:eastAsia="Times New Roman" w:hAnsi="Leelawadee UI Semilight" w:cs="Leelawadee UI Semilight"/>
                <w:b/>
                <w:bCs/>
                <w:sz w:val="14"/>
                <w:szCs w:val="16"/>
                <w:lang w:eastAsia="es-MX"/>
              </w:rPr>
              <w:t>03</w:t>
            </w:r>
            <w:r w:rsidRPr="00EF1128">
              <w:rPr>
                <w:rFonts w:ascii="Leelawadee UI Semilight" w:eastAsia="Times New Roman" w:hAnsi="Leelawadee UI Semilight" w:cs="Leelawadee UI Semilight"/>
                <w:b/>
                <w:bCs/>
                <w:sz w:val="14"/>
                <w:szCs w:val="16"/>
                <w:lang w:eastAsia="es-MX"/>
              </w:rPr>
              <w:t xml:space="preserve"> </w:t>
            </w:r>
            <w:r>
              <w:rPr>
                <w:rFonts w:ascii="Leelawadee UI Semilight" w:eastAsia="Times New Roman" w:hAnsi="Leelawadee UI Semilight" w:cs="Leelawadee UI Semilight"/>
                <w:b/>
                <w:bCs/>
                <w:sz w:val="14"/>
                <w:szCs w:val="16"/>
                <w:lang w:eastAsia="es-MX"/>
              </w:rPr>
              <w:t>junio</w:t>
            </w:r>
            <w:r w:rsidRPr="00EF1128">
              <w:rPr>
                <w:rFonts w:ascii="Leelawadee UI Semilight" w:eastAsia="Times New Roman" w:hAnsi="Leelawadee UI Semilight" w:cs="Leelawadee UI Semilight"/>
                <w:b/>
                <w:bCs/>
                <w:sz w:val="14"/>
                <w:szCs w:val="16"/>
                <w:lang w:eastAsia="es-MX"/>
              </w:rPr>
              <w:t xml:space="preserve"> 1</w:t>
            </w:r>
            <w:r>
              <w:rPr>
                <w:rFonts w:ascii="Leelawadee UI Semilight" w:eastAsia="Times New Roman" w:hAnsi="Leelawadee UI Semilight" w:cs="Leelawadee UI Semilight"/>
                <w:b/>
                <w:bCs/>
                <w:sz w:val="14"/>
                <w:szCs w:val="16"/>
                <w:lang w:eastAsia="es-MX"/>
              </w:rPr>
              <w:t>9</w:t>
            </w:r>
          </w:p>
        </w:tc>
        <w:tc>
          <w:tcPr>
            <w:tcW w:w="432" w:type="pct"/>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bCs/>
                <w:sz w:val="14"/>
                <w:szCs w:val="16"/>
                <w:lang w:eastAsia="es-MX"/>
              </w:rPr>
            </w:pPr>
            <w:r w:rsidRPr="00EF1128">
              <w:rPr>
                <w:rFonts w:ascii="Leelawadee UI Semilight" w:eastAsia="Times New Roman" w:hAnsi="Leelawadee UI Semilight" w:cs="Leelawadee UI Semilight"/>
                <w:b/>
                <w:bCs/>
                <w:sz w:val="14"/>
                <w:szCs w:val="16"/>
                <w:lang w:eastAsia="es-MX"/>
              </w:rPr>
              <w:t>TOTAL FALTAS</w:t>
            </w:r>
          </w:p>
        </w:tc>
      </w:tr>
      <w:tr w:rsidR="00AF2B49" w:rsidRPr="006D1C7F" w:rsidTr="00AF2B49">
        <w:trPr>
          <w:trHeight w:hRule="exact" w:val="347"/>
        </w:trPr>
        <w:tc>
          <w:tcPr>
            <w:tcW w:w="1680" w:type="pct"/>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vAlign w:val="bottom"/>
          </w:tcPr>
          <w:p w:rsidR="00AF2B49" w:rsidRPr="00001510" w:rsidRDefault="00AF2B49" w:rsidP="00EF1128">
            <w:pPr>
              <w:rPr>
                <w:rFonts w:ascii="Leelawadee UI Semilight" w:hAnsi="Leelawadee UI Semilight" w:cs="Leelawadee UI Semilight"/>
                <w:color w:val="000000"/>
                <w:sz w:val="24"/>
                <w:szCs w:val="24"/>
              </w:rPr>
            </w:pPr>
            <w:r w:rsidRPr="00001510">
              <w:rPr>
                <w:rFonts w:ascii="Leelawadee UI Semilight" w:hAnsi="Leelawadee UI Semilight" w:cs="Leelawadee UI Semilight"/>
                <w:b/>
                <w:color w:val="000000"/>
                <w:sz w:val="24"/>
                <w:szCs w:val="24"/>
              </w:rPr>
              <w:t>Dip. Maximiliano Ruiz Arias</w:t>
            </w:r>
          </w:p>
        </w:tc>
        <w:tc>
          <w:tcPr>
            <w:tcW w:w="722" w:type="pct"/>
            <w:shd w:val="clear" w:color="auto" w:fill="C00000"/>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sidRPr="00EF1128">
              <w:rPr>
                <w:rFonts w:ascii="Leelawadee UI Semilight" w:eastAsia="Times New Roman" w:hAnsi="Leelawadee UI Semilight" w:cs="Leelawadee UI Semilight"/>
                <w:b/>
                <w:sz w:val="20"/>
                <w:szCs w:val="20"/>
                <w:lang w:eastAsia="es-MX"/>
              </w:rPr>
              <w:t>MORENA</w:t>
            </w:r>
          </w:p>
        </w:tc>
        <w:tc>
          <w:tcPr>
            <w:tcW w:w="818"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auto"/>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vAlign w:val="bottom"/>
          </w:tcPr>
          <w:p w:rsidR="00AF2B49" w:rsidRPr="00001510" w:rsidRDefault="00AF2B49" w:rsidP="00176BF9">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Heriberto Marcelo Aguilar Castillo</w:t>
            </w:r>
          </w:p>
          <w:p w:rsidR="00AF2B49" w:rsidRPr="00001510" w:rsidRDefault="00AF2B49" w:rsidP="00176BF9">
            <w:pPr>
              <w:tabs>
                <w:tab w:val="center" w:pos="2097"/>
              </w:tabs>
              <w:rPr>
                <w:rFonts w:ascii="Leelawadee UI Semilight" w:hAnsi="Leelawadee UI Semilight" w:cs="Leelawadee UI Semilight"/>
                <w:b/>
                <w:color w:val="000000"/>
                <w:sz w:val="24"/>
                <w:szCs w:val="24"/>
              </w:rPr>
            </w:pPr>
          </w:p>
        </w:tc>
        <w:tc>
          <w:tcPr>
            <w:tcW w:w="722" w:type="pct"/>
            <w:shd w:val="clear" w:color="auto" w:fill="C00000"/>
          </w:tcPr>
          <w:p w:rsidR="00AF2B49" w:rsidRDefault="00AF2B49" w:rsidP="00176BF9">
            <w:pPr>
              <w:jc w:val="center"/>
            </w:pPr>
            <w:r w:rsidRPr="00D40C94">
              <w:rPr>
                <w:rFonts w:ascii="Leelawadee UI Semilight" w:eastAsia="Times New Roman" w:hAnsi="Leelawadee UI Semilight" w:cs="Leelawadee UI Semilight"/>
                <w:b/>
                <w:sz w:val="20"/>
                <w:szCs w:val="20"/>
                <w:lang w:eastAsia="es-MX"/>
              </w:rPr>
              <w:t>MORENA</w:t>
            </w:r>
          </w:p>
        </w:tc>
        <w:tc>
          <w:tcPr>
            <w:tcW w:w="818"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auto"/>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vAlign w:val="bottom"/>
          </w:tcPr>
          <w:p w:rsidR="00AF2B49" w:rsidRPr="00001510" w:rsidRDefault="00AF2B49" w:rsidP="00176BF9">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Patria Del Carmen De la Cruz Delucio</w:t>
            </w:r>
          </w:p>
        </w:tc>
        <w:tc>
          <w:tcPr>
            <w:tcW w:w="722" w:type="pct"/>
            <w:shd w:val="clear" w:color="auto" w:fill="C00000"/>
          </w:tcPr>
          <w:p w:rsidR="00AF2B49" w:rsidRDefault="00AF2B49" w:rsidP="00176BF9">
            <w:pPr>
              <w:jc w:val="center"/>
            </w:pPr>
            <w:r w:rsidRPr="00D40C94">
              <w:rPr>
                <w:rFonts w:ascii="Leelawadee UI Semilight" w:eastAsia="Times New Roman" w:hAnsi="Leelawadee UI Semilight" w:cs="Leelawadee UI Semilight"/>
                <w:b/>
                <w:sz w:val="20"/>
                <w:szCs w:val="20"/>
                <w:lang w:eastAsia="es-MX"/>
              </w:rPr>
              <w:t>MORENA</w:t>
            </w:r>
          </w:p>
        </w:tc>
        <w:tc>
          <w:tcPr>
            <w:tcW w:w="818"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tcBorders>
              <w:bottom w:val="double" w:sz="4" w:space="0" w:color="auto"/>
            </w:tcBorders>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tcBorders>
              <w:top w:val="double" w:sz="4" w:space="0" w:color="2F5496" w:themeColor="accent5" w:themeShade="BF"/>
              <w:left w:val="double" w:sz="4" w:space="0" w:color="2F5496" w:themeColor="accent5" w:themeShade="BF"/>
              <w:bottom w:val="double" w:sz="4" w:space="0" w:color="2F5496" w:themeColor="accent5" w:themeShade="BF"/>
            </w:tcBorders>
            <w:shd w:val="clear" w:color="auto" w:fill="FFFFFF"/>
            <w:vAlign w:val="bottom"/>
          </w:tcPr>
          <w:p w:rsidR="00AF2B49" w:rsidRPr="00001510" w:rsidRDefault="00AF2B49" w:rsidP="00176BF9">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Eulalio Juan Ríos Fararoni</w:t>
            </w:r>
          </w:p>
        </w:tc>
        <w:tc>
          <w:tcPr>
            <w:tcW w:w="722" w:type="pct"/>
            <w:shd w:val="clear" w:color="auto" w:fill="C00000"/>
          </w:tcPr>
          <w:p w:rsidR="00AF2B49" w:rsidRDefault="00AF2B49" w:rsidP="00176BF9">
            <w:pPr>
              <w:jc w:val="center"/>
            </w:pPr>
            <w:r w:rsidRPr="00D40C94">
              <w:rPr>
                <w:rFonts w:ascii="Leelawadee UI Semilight" w:eastAsia="Times New Roman" w:hAnsi="Leelawadee UI Semilight" w:cs="Leelawadee UI Semilight"/>
                <w:b/>
                <w:sz w:val="20"/>
                <w:szCs w:val="20"/>
                <w:lang w:eastAsia="es-MX"/>
              </w:rPr>
              <w:t>MORENA</w:t>
            </w:r>
          </w:p>
        </w:tc>
        <w:tc>
          <w:tcPr>
            <w:tcW w:w="818"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color w:val="C00000"/>
                <w:sz w:val="20"/>
                <w:szCs w:val="20"/>
                <w:lang w:eastAsia="es-MX"/>
              </w:rPr>
            </w:pPr>
            <w:r w:rsidRPr="00275B1F">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384301"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sidRPr="00384301">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color w:val="C00000"/>
                <w:sz w:val="20"/>
                <w:szCs w:val="20"/>
                <w:lang w:eastAsia="es-MX"/>
              </w:rPr>
            </w:pPr>
            <w:r w:rsidRPr="00B34417">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cBorders>
            <w:shd w:val="clear" w:color="auto" w:fill="FFFFFF"/>
            <w:vAlign w:val="bottom"/>
          </w:tcPr>
          <w:p w:rsidR="00AF2B49" w:rsidRPr="00001510" w:rsidRDefault="00AF2B49" w:rsidP="00176BF9">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Lucinda Sandoval Soberanes</w:t>
            </w:r>
          </w:p>
        </w:tc>
        <w:tc>
          <w:tcPr>
            <w:tcW w:w="722" w:type="pct"/>
            <w:shd w:val="clear" w:color="auto" w:fill="C00000"/>
          </w:tcPr>
          <w:p w:rsidR="00AF2B49" w:rsidRDefault="00AF2B49" w:rsidP="00176BF9">
            <w:pPr>
              <w:jc w:val="center"/>
            </w:pPr>
            <w:r w:rsidRPr="00D40C94">
              <w:rPr>
                <w:rFonts w:ascii="Leelawadee UI Semilight" w:eastAsia="Times New Roman" w:hAnsi="Leelawadee UI Semilight" w:cs="Leelawadee UI Semilight"/>
                <w:b/>
                <w:sz w:val="20"/>
                <w:szCs w:val="20"/>
                <w:lang w:eastAsia="es-MX"/>
              </w:rPr>
              <w:t>MORENA</w:t>
            </w:r>
          </w:p>
        </w:tc>
        <w:tc>
          <w:tcPr>
            <w:tcW w:w="818"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384301"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sidRPr="00384301">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cBorders>
            <w:shd w:val="clear" w:color="auto" w:fill="FFFFFF"/>
            <w:vAlign w:val="bottom"/>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Alfredo Villegas Arreola</w:t>
            </w:r>
          </w:p>
        </w:tc>
        <w:tc>
          <w:tcPr>
            <w:tcW w:w="722" w:type="pct"/>
            <w:shd w:val="clear" w:color="auto" w:fill="00B050"/>
            <w:vAlign w:val="center"/>
          </w:tcPr>
          <w:p w:rsidR="00AF2B49" w:rsidRPr="00176BF9" w:rsidRDefault="00AF2B49" w:rsidP="00EF1128">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sidRPr="00176BF9">
              <w:rPr>
                <w:rFonts w:ascii="Leelawadee UI Semilight" w:eastAsia="Times New Roman" w:hAnsi="Leelawadee UI Semilight" w:cs="Leelawadee UI Semilight"/>
                <w:b/>
                <w:color w:val="FFFFFF" w:themeColor="background1"/>
                <w:sz w:val="20"/>
                <w:szCs w:val="20"/>
                <w:lang w:eastAsia="es-MX"/>
              </w:rPr>
              <w:t>PRI</w:t>
            </w:r>
          </w:p>
        </w:tc>
        <w:tc>
          <w:tcPr>
            <w:tcW w:w="818"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677453" w:rsidP="00EF1128">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shd w:val="clear" w:color="auto" w:fill="FFFFFF"/>
            <w:vAlign w:val="center"/>
          </w:tcPr>
          <w:p w:rsidR="00AF2B49" w:rsidRPr="00001510" w:rsidRDefault="00AF2B49" w:rsidP="00176BF9">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Ernesto Ruffo Appel</w:t>
            </w:r>
          </w:p>
        </w:tc>
        <w:tc>
          <w:tcPr>
            <w:tcW w:w="722" w:type="pct"/>
            <w:shd w:val="clear" w:color="auto" w:fill="2E74B5"/>
            <w:vAlign w:val="center"/>
          </w:tcPr>
          <w:p w:rsidR="00AF2B49" w:rsidRPr="00176BF9" w:rsidRDefault="00AF2B49" w:rsidP="00EF1128">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sidRPr="00176BF9">
              <w:rPr>
                <w:rFonts w:ascii="Leelawadee UI Semilight" w:eastAsia="Times New Roman" w:hAnsi="Leelawadee UI Semilight" w:cs="Leelawadee UI Semilight"/>
                <w:b/>
                <w:color w:val="FFFFFF" w:themeColor="background1"/>
                <w:sz w:val="20"/>
                <w:szCs w:val="20"/>
                <w:lang w:eastAsia="es-MX"/>
              </w:rPr>
              <w:t>PAN</w:t>
            </w:r>
          </w:p>
        </w:tc>
        <w:tc>
          <w:tcPr>
            <w:tcW w:w="818"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sidRPr="00B34417">
              <w:rPr>
                <w:rFonts w:ascii="Leelawadee UI Semilight" w:eastAsia="Times New Roman" w:hAnsi="Leelawadee UI Semilight" w:cs="Leelawadee UI Semilight"/>
                <w:b/>
                <w:color w:val="FF0000"/>
                <w:sz w:val="20"/>
                <w:szCs w:val="20"/>
                <w:lang w:eastAsia="es-MX"/>
              </w:rPr>
              <w:t>F</w:t>
            </w:r>
          </w:p>
        </w:tc>
        <w:tc>
          <w:tcPr>
            <w:tcW w:w="432" w:type="pct"/>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1</w:t>
            </w:r>
          </w:p>
        </w:tc>
      </w:tr>
      <w:tr w:rsidR="00AF2B49" w:rsidRPr="006D1C7F" w:rsidTr="00AF2B49">
        <w:trPr>
          <w:trHeight w:hRule="exact" w:val="347"/>
        </w:trPr>
        <w:tc>
          <w:tcPr>
            <w:tcW w:w="1680" w:type="pct"/>
            <w:shd w:val="clear" w:color="auto" w:fill="FFFFFF"/>
            <w:vAlign w:val="center"/>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María Ester Alonzo Morales</w:t>
            </w:r>
          </w:p>
        </w:tc>
        <w:tc>
          <w:tcPr>
            <w:tcW w:w="722" w:type="pct"/>
            <w:shd w:val="clear" w:color="auto" w:fill="00B050"/>
            <w:vAlign w:val="center"/>
          </w:tcPr>
          <w:p w:rsidR="00AF2B49" w:rsidRPr="00176BF9" w:rsidRDefault="00AF2B49" w:rsidP="00001510">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PRI</w:t>
            </w:r>
          </w:p>
        </w:tc>
        <w:tc>
          <w:tcPr>
            <w:tcW w:w="818"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shd w:val="clear" w:color="auto" w:fill="FFFFFF"/>
            <w:vAlign w:val="center"/>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Ma. Del Carmen Cabrera Lagunas</w:t>
            </w:r>
          </w:p>
          <w:p w:rsidR="00AF2B49" w:rsidRPr="00001510" w:rsidRDefault="00AF2B49" w:rsidP="00EF1128">
            <w:pPr>
              <w:tabs>
                <w:tab w:val="center" w:pos="2097"/>
              </w:tabs>
              <w:rPr>
                <w:rFonts w:ascii="Leelawadee UI Semilight" w:hAnsi="Leelawadee UI Semilight" w:cs="Leelawadee UI Semilight"/>
                <w:b/>
                <w:color w:val="000000"/>
                <w:sz w:val="24"/>
                <w:szCs w:val="24"/>
              </w:rPr>
            </w:pPr>
          </w:p>
        </w:tc>
        <w:tc>
          <w:tcPr>
            <w:tcW w:w="722" w:type="pct"/>
            <w:shd w:val="clear" w:color="auto" w:fill="7030A0"/>
            <w:vAlign w:val="center"/>
          </w:tcPr>
          <w:p w:rsidR="00AF2B49" w:rsidRPr="00176BF9" w:rsidRDefault="00AF2B49" w:rsidP="00001510">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sidRPr="00176BF9">
              <w:rPr>
                <w:rFonts w:ascii="Leelawadee UI Semilight" w:eastAsia="Times New Roman" w:hAnsi="Leelawadee UI Semilight" w:cs="Leelawadee UI Semilight"/>
                <w:b/>
                <w:color w:val="FFFFFF" w:themeColor="background1"/>
                <w:sz w:val="20"/>
                <w:szCs w:val="20"/>
                <w:lang w:eastAsia="es-MX"/>
              </w:rPr>
              <w:t>P</w:t>
            </w:r>
            <w:r>
              <w:rPr>
                <w:rFonts w:ascii="Leelawadee UI Semilight" w:eastAsia="Times New Roman" w:hAnsi="Leelawadee UI Semilight" w:cs="Leelawadee UI Semilight"/>
                <w:b/>
                <w:color w:val="FFFFFF" w:themeColor="background1"/>
                <w:sz w:val="20"/>
                <w:szCs w:val="20"/>
                <w:lang w:eastAsia="es-MX"/>
              </w:rPr>
              <w:t>ES</w:t>
            </w:r>
          </w:p>
        </w:tc>
        <w:tc>
          <w:tcPr>
            <w:tcW w:w="818"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color w:val="C00000"/>
                <w:sz w:val="20"/>
                <w:szCs w:val="20"/>
                <w:lang w:eastAsia="es-MX"/>
              </w:rPr>
            </w:pPr>
            <w:r w:rsidRPr="003216A2">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shd w:val="clear" w:color="auto" w:fill="FFFFFF"/>
            <w:vAlign w:val="center"/>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José Ramón Cambero Pérez</w:t>
            </w:r>
          </w:p>
          <w:p w:rsidR="00AF2B49" w:rsidRPr="00001510" w:rsidRDefault="00AF2B49" w:rsidP="00EF1128">
            <w:pPr>
              <w:rPr>
                <w:rFonts w:ascii="Leelawadee UI Semilight" w:hAnsi="Leelawadee UI Semilight" w:cs="Leelawadee UI Semilight"/>
                <w:b/>
                <w:color w:val="000000"/>
                <w:sz w:val="24"/>
                <w:szCs w:val="24"/>
              </w:rPr>
            </w:pPr>
          </w:p>
          <w:p w:rsidR="00AF2B49" w:rsidRPr="00001510" w:rsidRDefault="00AF2B49" w:rsidP="00EF1128">
            <w:pPr>
              <w:rPr>
                <w:rFonts w:ascii="Leelawadee UI Semilight" w:hAnsi="Leelawadee UI Semilight" w:cs="Leelawadee UI Semilight"/>
                <w:color w:val="FFFFFF"/>
                <w:sz w:val="24"/>
                <w:szCs w:val="24"/>
              </w:rPr>
            </w:pPr>
          </w:p>
        </w:tc>
        <w:tc>
          <w:tcPr>
            <w:tcW w:w="722" w:type="pct"/>
            <w:shd w:val="clear" w:color="auto" w:fill="0070C0"/>
            <w:vAlign w:val="center"/>
          </w:tcPr>
          <w:p w:rsidR="00AF2B49" w:rsidRPr="00176BF9" w:rsidRDefault="00AF2B49" w:rsidP="00EF1128">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PAN</w:t>
            </w:r>
          </w:p>
        </w:tc>
        <w:tc>
          <w:tcPr>
            <w:tcW w:w="818" w:type="pct"/>
            <w:shd w:val="clear" w:color="auto" w:fill="FFFFFF"/>
            <w:noWrap/>
            <w:vAlign w:val="center"/>
          </w:tcPr>
          <w:p w:rsidR="00AF2B49" w:rsidRPr="00B34417" w:rsidRDefault="00677453" w:rsidP="00EF1128">
            <w:pPr>
              <w:spacing w:after="0" w:line="240" w:lineRule="auto"/>
              <w:jc w:val="center"/>
              <w:rPr>
                <w:rFonts w:ascii="Leelawadee UI Semilight" w:eastAsia="Times New Roman" w:hAnsi="Leelawadee UI Semilight" w:cs="Leelawadee UI Semilight"/>
                <w:b/>
                <w:color w:val="FF0000"/>
                <w:sz w:val="20"/>
                <w:szCs w:val="20"/>
                <w:lang w:eastAsia="es-MX"/>
              </w:rPr>
            </w:pPr>
            <w:r w:rsidRPr="00677453">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677453" w:rsidP="00EF1128">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1</w:t>
            </w:r>
          </w:p>
        </w:tc>
      </w:tr>
      <w:tr w:rsidR="00AF2B49" w:rsidRPr="006D1C7F" w:rsidTr="00AF2B49">
        <w:trPr>
          <w:trHeight w:hRule="exact" w:val="347"/>
        </w:trPr>
        <w:tc>
          <w:tcPr>
            <w:tcW w:w="1680" w:type="pct"/>
            <w:shd w:val="clear" w:color="auto" w:fill="auto"/>
            <w:vAlign w:val="center"/>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Olegaria Carrazco Macías</w:t>
            </w:r>
          </w:p>
          <w:p w:rsidR="00AF2B49" w:rsidRPr="00001510" w:rsidRDefault="00AF2B49" w:rsidP="00EF1128">
            <w:pPr>
              <w:tabs>
                <w:tab w:val="center" w:pos="2097"/>
              </w:tabs>
              <w:rPr>
                <w:rFonts w:ascii="Leelawadee UI Semilight" w:hAnsi="Leelawadee UI Semilight" w:cs="Leelawadee UI Semilight"/>
                <w:b/>
                <w:color w:val="000000"/>
                <w:sz w:val="24"/>
                <w:szCs w:val="24"/>
              </w:rPr>
            </w:pPr>
          </w:p>
          <w:p w:rsidR="00AF2B49" w:rsidRPr="00001510" w:rsidRDefault="00AF2B49" w:rsidP="00EF1128">
            <w:pPr>
              <w:tabs>
                <w:tab w:val="center" w:pos="2097"/>
              </w:tabs>
              <w:rPr>
                <w:rFonts w:ascii="Leelawadee UI Semilight" w:hAnsi="Leelawadee UI Semilight" w:cs="Leelawadee UI Semilight"/>
                <w:b/>
                <w:color w:val="000000"/>
                <w:sz w:val="24"/>
                <w:szCs w:val="24"/>
              </w:rPr>
            </w:pPr>
          </w:p>
        </w:tc>
        <w:tc>
          <w:tcPr>
            <w:tcW w:w="722" w:type="pct"/>
            <w:shd w:val="clear" w:color="auto" w:fill="C00000"/>
            <w:vAlign w:val="center"/>
          </w:tcPr>
          <w:p w:rsidR="00AF2B49" w:rsidRPr="00176BF9" w:rsidRDefault="00AF2B49" w:rsidP="00EF1128">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MORENA</w:t>
            </w:r>
          </w:p>
        </w:tc>
        <w:tc>
          <w:tcPr>
            <w:tcW w:w="818" w:type="pct"/>
            <w:shd w:val="clear" w:color="auto" w:fill="FFFFFF"/>
            <w:noWrap/>
            <w:vAlign w:val="center"/>
          </w:tcPr>
          <w:p w:rsidR="00AF2B49" w:rsidRPr="00B34417" w:rsidRDefault="00AF2B49" w:rsidP="00EF1128">
            <w:pPr>
              <w:spacing w:after="0" w:line="240" w:lineRule="auto"/>
              <w:jc w:val="center"/>
              <w:rPr>
                <w:rFonts w:ascii="Leelawadee UI Semilight" w:eastAsia="Times New Roman" w:hAnsi="Leelawadee UI Semilight" w:cs="Leelawadee UI Semilight"/>
                <w:b/>
                <w:color w:val="FF0000"/>
                <w:sz w:val="20"/>
                <w:szCs w:val="20"/>
                <w:lang w:eastAsia="es-MX"/>
              </w:rPr>
            </w:pPr>
            <w:r w:rsidRPr="00B34417">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sidRPr="00DC6DD8">
              <w:rPr>
                <w:rFonts w:ascii="Leelawadee UI Semilight" w:eastAsia="Times New Roman" w:hAnsi="Leelawadee UI Semilight" w:cs="Leelawadee UI Semilight"/>
                <w:b/>
                <w:color w:val="FF0000"/>
                <w:sz w:val="20"/>
                <w:szCs w:val="20"/>
                <w:lang w:eastAsia="es-MX"/>
              </w:rPr>
              <w:t>F</w:t>
            </w:r>
          </w:p>
        </w:tc>
        <w:tc>
          <w:tcPr>
            <w:tcW w:w="432" w:type="pct"/>
            <w:vAlign w:val="center"/>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2</w:t>
            </w:r>
          </w:p>
        </w:tc>
      </w:tr>
      <w:tr w:rsidR="00AF2B49" w:rsidRPr="006D1C7F" w:rsidTr="00AF2B49">
        <w:trPr>
          <w:trHeight w:hRule="exact" w:val="347"/>
        </w:trPr>
        <w:tc>
          <w:tcPr>
            <w:tcW w:w="1680" w:type="pct"/>
            <w:shd w:val="clear" w:color="auto" w:fill="auto"/>
            <w:vAlign w:val="center"/>
          </w:tcPr>
          <w:p w:rsidR="00AF2B49" w:rsidRPr="00001510" w:rsidRDefault="00AF2B49" w:rsidP="00176BF9">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José Luis Elorza Flores</w:t>
            </w:r>
          </w:p>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F</w:t>
            </w:r>
          </w:p>
        </w:tc>
        <w:tc>
          <w:tcPr>
            <w:tcW w:w="722" w:type="pct"/>
            <w:shd w:val="clear" w:color="auto" w:fill="C00000"/>
            <w:vAlign w:val="center"/>
          </w:tcPr>
          <w:p w:rsidR="00AF2B49" w:rsidRPr="00176BF9" w:rsidRDefault="00AF2B49" w:rsidP="00EF1128">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MORENA</w:t>
            </w:r>
          </w:p>
        </w:tc>
        <w:tc>
          <w:tcPr>
            <w:tcW w:w="818" w:type="pct"/>
            <w:shd w:val="clear" w:color="auto" w:fill="FFFFFF"/>
            <w:noWrap/>
            <w:vAlign w:val="center"/>
          </w:tcPr>
          <w:p w:rsidR="00AF2B49" w:rsidRPr="00384301"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sidRPr="00384301">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sidRPr="00DC6DD8">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shd w:val="clear" w:color="auto" w:fill="auto"/>
          </w:tcPr>
          <w:p w:rsidR="00AF2B49" w:rsidRPr="00001510" w:rsidRDefault="00AF2B49" w:rsidP="00176BF9">
            <w:pPr>
              <w:rPr>
                <w:sz w:val="24"/>
                <w:szCs w:val="24"/>
              </w:rPr>
            </w:pPr>
            <w:r w:rsidRPr="00001510">
              <w:rPr>
                <w:rFonts w:ascii="Leelawadee UI Semilight" w:hAnsi="Leelawadee UI Semilight" w:cs="Leelawadee UI Semilight"/>
                <w:b/>
                <w:color w:val="000000"/>
                <w:sz w:val="24"/>
                <w:szCs w:val="24"/>
              </w:rPr>
              <w:t>Dip. Feliciano Flores Anguiano</w:t>
            </w:r>
          </w:p>
        </w:tc>
        <w:tc>
          <w:tcPr>
            <w:tcW w:w="722" w:type="pct"/>
            <w:shd w:val="clear" w:color="auto" w:fill="C00000"/>
            <w:vAlign w:val="center"/>
          </w:tcPr>
          <w:p w:rsidR="00AF2B49" w:rsidRPr="00176BF9" w:rsidRDefault="00AF2B49" w:rsidP="00176BF9">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MORENA</w:t>
            </w:r>
          </w:p>
        </w:tc>
        <w:tc>
          <w:tcPr>
            <w:tcW w:w="818" w:type="pct"/>
            <w:shd w:val="clear" w:color="auto" w:fill="FFFFFF"/>
            <w:noWrap/>
            <w:vAlign w:val="center"/>
          </w:tcPr>
          <w:p w:rsidR="00AF2B49" w:rsidRPr="00384301"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B34417"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sidRPr="00DC6DD8">
              <w:rPr>
                <w:rFonts w:ascii="Leelawadee UI Semilight" w:eastAsia="Times New Roman" w:hAnsi="Leelawadee UI Semilight" w:cs="Leelawadee UI Semilight"/>
                <w:b/>
                <w:color w:val="FF0000"/>
                <w:sz w:val="20"/>
                <w:szCs w:val="20"/>
                <w:lang w:eastAsia="es-MX"/>
              </w:rPr>
              <w:t>F</w:t>
            </w:r>
          </w:p>
        </w:tc>
        <w:tc>
          <w:tcPr>
            <w:tcW w:w="432" w:type="pct"/>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2</w:t>
            </w:r>
          </w:p>
        </w:tc>
      </w:tr>
      <w:tr w:rsidR="00AF2B49" w:rsidRPr="006D1C7F" w:rsidTr="00AF2B49">
        <w:trPr>
          <w:trHeight w:hRule="exact" w:val="347"/>
        </w:trPr>
        <w:tc>
          <w:tcPr>
            <w:tcW w:w="1680" w:type="pct"/>
            <w:shd w:val="clear" w:color="auto" w:fill="auto"/>
          </w:tcPr>
          <w:p w:rsidR="00AF2B49" w:rsidRPr="00001510" w:rsidRDefault="00AF2B49" w:rsidP="00176BF9">
            <w:pPr>
              <w:rPr>
                <w:sz w:val="24"/>
                <w:szCs w:val="24"/>
              </w:rPr>
            </w:pPr>
            <w:r w:rsidRPr="00001510">
              <w:rPr>
                <w:rFonts w:ascii="Leelawadee UI Semilight" w:hAnsi="Leelawadee UI Semilight" w:cs="Leelawadee UI Semilight"/>
                <w:b/>
                <w:color w:val="000000"/>
                <w:sz w:val="24"/>
                <w:szCs w:val="24"/>
              </w:rPr>
              <w:t>Dip. Ana Ruth García Grande</w:t>
            </w:r>
          </w:p>
        </w:tc>
        <w:tc>
          <w:tcPr>
            <w:tcW w:w="722" w:type="pct"/>
            <w:shd w:val="clear" w:color="auto" w:fill="FF0000"/>
            <w:vAlign w:val="center"/>
          </w:tcPr>
          <w:p w:rsidR="00AF2B49" w:rsidRPr="00176BF9" w:rsidRDefault="00AF2B49" w:rsidP="00176BF9">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PT</w:t>
            </w:r>
          </w:p>
        </w:tc>
        <w:tc>
          <w:tcPr>
            <w:tcW w:w="818" w:type="pct"/>
            <w:shd w:val="clear" w:color="auto" w:fill="FFFFFF"/>
            <w:noWrap/>
            <w:vAlign w:val="center"/>
          </w:tcPr>
          <w:p w:rsidR="00AF2B49" w:rsidRPr="00384301"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B34417"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sidRPr="00B34417">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1</w:t>
            </w:r>
          </w:p>
        </w:tc>
      </w:tr>
      <w:tr w:rsidR="00AF2B49" w:rsidRPr="006D1C7F" w:rsidTr="00AF2B49">
        <w:trPr>
          <w:trHeight w:hRule="exact" w:val="347"/>
        </w:trPr>
        <w:tc>
          <w:tcPr>
            <w:tcW w:w="1680" w:type="pct"/>
            <w:shd w:val="clear" w:color="auto" w:fill="auto"/>
          </w:tcPr>
          <w:p w:rsidR="00AF2B49" w:rsidRPr="00001510" w:rsidRDefault="00AF2B49" w:rsidP="00176BF9">
            <w:pPr>
              <w:rPr>
                <w:sz w:val="24"/>
                <w:szCs w:val="24"/>
              </w:rPr>
            </w:pPr>
            <w:r w:rsidRPr="00001510">
              <w:rPr>
                <w:rFonts w:ascii="Leelawadee UI Semilight" w:hAnsi="Leelawadee UI Semilight" w:cs="Leelawadee UI Semilight"/>
                <w:b/>
                <w:color w:val="000000"/>
                <w:sz w:val="24"/>
                <w:szCs w:val="24"/>
              </w:rPr>
              <w:t>Dip. José del Carmen Gómez Quej</w:t>
            </w:r>
          </w:p>
        </w:tc>
        <w:tc>
          <w:tcPr>
            <w:tcW w:w="722" w:type="pct"/>
            <w:shd w:val="clear" w:color="auto" w:fill="0070C0"/>
            <w:vAlign w:val="center"/>
          </w:tcPr>
          <w:p w:rsidR="00AF2B49" w:rsidRPr="00176BF9" w:rsidRDefault="00AF2B49" w:rsidP="00001510">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sidRPr="00176BF9">
              <w:rPr>
                <w:rFonts w:ascii="Leelawadee UI Semilight" w:eastAsia="Times New Roman" w:hAnsi="Leelawadee UI Semilight" w:cs="Leelawadee UI Semilight"/>
                <w:b/>
                <w:color w:val="FFFFFF" w:themeColor="background1"/>
                <w:sz w:val="20"/>
                <w:szCs w:val="20"/>
                <w:lang w:eastAsia="es-MX"/>
              </w:rPr>
              <w:t>P</w:t>
            </w:r>
            <w:r>
              <w:rPr>
                <w:rFonts w:ascii="Leelawadee UI Semilight" w:eastAsia="Times New Roman" w:hAnsi="Leelawadee UI Semilight" w:cs="Leelawadee UI Semilight"/>
                <w:b/>
                <w:color w:val="FFFFFF" w:themeColor="background1"/>
                <w:sz w:val="20"/>
                <w:szCs w:val="20"/>
                <w:lang w:eastAsia="es-MX"/>
              </w:rPr>
              <w:t>AN</w:t>
            </w:r>
          </w:p>
        </w:tc>
        <w:tc>
          <w:tcPr>
            <w:tcW w:w="818" w:type="pct"/>
            <w:shd w:val="clear" w:color="auto" w:fill="FFFFFF"/>
            <w:noWrap/>
            <w:vAlign w:val="center"/>
          </w:tcPr>
          <w:p w:rsidR="00AF2B49" w:rsidRPr="00384301"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B34417"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sidRPr="00DC6DD8">
              <w:rPr>
                <w:rFonts w:ascii="Leelawadee UI Semilight" w:eastAsia="Times New Roman" w:hAnsi="Leelawadee UI Semilight" w:cs="Leelawadee UI Semilight"/>
                <w:b/>
                <w:color w:val="FF0000"/>
                <w:sz w:val="20"/>
                <w:szCs w:val="20"/>
                <w:lang w:eastAsia="es-MX"/>
              </w:rPr>
              <w:t>F</w:t>
            </w:r>
          </w:p>
        </w:tc>
        <w:tc>
          <w:tcPr>
            <w:tcW w:w="432" w:type="pct"/>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2</w:t>
            </w:r>
          </w:p>
        </w:tc>
      </w:tr>
      <w:tr w:rsidR="00AF2B49" w:rsidRPr="006D1C7F" w:rsidTr="00AF2B49">
        <w:trPr>
          <w:trHeight w:hRule="exact" w:val="347"/>
        </w:trPr>
        <w:tc>
          <w:tcPr>
            <w:tcW w:w="1680" w:type="pct"/>
            <w:shd w:val="clear" w:color="auto" w:fill="auto"/>
          </w:tcPr>
          <w:p w:rsidR="00AF2B49" w:rsidRPr="00001510" w:rsidRDefault="00AF2B49" w:rsidP="00176BF9">
            <w:pPr>
              <w:rPr>
                <w:sz w:val="24"/>
                <w:szCs w:val="24"/>
              </w:rPr>
            </w:pPr>
            <w:r w:rsidRPr="00001510">
              <w:rPr>
                <w:rFonts w:ascii="Leelawadee UI Semilight" w:hAnsi="Leelawadee UI Semilight" w:cs="Leelawadee UI Semilight"/>
                <w:b/>
                <w:color w:val="000000"/>
                <w:sz w:val="24"/>
                <w:szCs w:val="24"/>
              </w:rPr>
              <w:t>Dip. Miguel Pavel Jarero Velázquez</w:t>
            </w:r>
          </w:p>
        </w:tc>
        <w:tc>
          <w:tcPr>
            <w:tcW w:w="722" w:type="pct"/>
            <w:shd w:val="clear" w:color="auto" w:fill="C00000"/>
            <w:vAlign w:val="center"/>
          </w:tcPr>
          <w:p w:rsidR="00AF2B49" w:rsidRPr="00176BF9" w:rsidRDefault="00AF2B49" w:rsidP="00176BF9">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MORENA</w:t>
            </w:r>
          </w:p>
        </w:tc>
        <w:tc>
          <w:tcPr>
            <w:tcW w:w="818" w:type="pct"/>
            <w:shd w:val="clear" w:color="auto" w:fill="FFFFFF"/>
            <w:noWrap/>
            <w:vAlign w:val="center"/>
          </w:tcPr>
          <w:p w:rsidR="00AF2B49" w:rsidRPr="00384301"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sidRPr="00384301">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sidRPr="00B34417">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sidRPr="00DC6DD8">
              <w:rPr>
                <w:rFonts w:ascii="Leelawadee UI Semilight" w:eastAsia="Times New Roman" w:hAnsi="Leelawadee UI Semilight" w:cs="Leelawadee UI Semilight"/>
                <w:b/>
                <w:color w:val="FF0000"/>
                <w:sz w:val="20"/>
                <w:szCs w:val="20"/>
                <w:lang w:eastAsia="es-MX"/>
              </w:rPr>
              <w:t>F</w:t>
            </w:r>
          </w:p>
        </w:tc>
        <w:tc>
          <w:tcPr>
            <w:tcW w:w="432" w:type="pct"/>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2</w:t>
            </w:r>
          </w:p>
        </w:tc>
      </w:tr>
      <w:tr w:rsidR="00AF2B49" w:rsidRPr="006D1C7F" w:rsidTr="00AF2B49">
        <w:trPr>
          <w:trHeight w:hRule="exact" w:val="347"/>
        </w:trPr>
        <w:tc>
          <w:tcPr>
            <w:tcW w:w="1680" w:type="pct"/>
            <w:shd w:val="clear" w:color="auto" w:fill="auto"/>
          </w:tcPr>
          <w:p w:rsidR="00AF2B49" w:rsidRPr="00001510" w:rsidRDefault="00AF2B49" w:rsidP="00176BF9">
            <w:pPr>
              <w:rPr>
                <w:sz w:val="24"/>
                <w:szCs w:val="24"/>
              </w:rPr>
            </w:pPr>
            <w:r w:rsidRPr="00001510">
              <w:rPr>
                <w:rFonts w:ascii="Leelawadee UI Semilight" w:hAnsi="Leelawadee UI Semilight" w:cs="Leelawadee UI Semilight"/>
                <w:b/>
                <w:color w:val="000000"/>
                <w:sz w:val="24"/>
                <w:szCs w:val="24"/>
              </w:rPr>
              <w:t>Dip. Carlos Javier Lamarque Cano</w:t>
            </w:r>
          </w:p>
        </w:tc>
        <w:tc>
          <w:tcPr>
            <w:tcW w:w="722" w:type="pct"/>
            <w:shd w:val="clear" w:color="auto" w:fill="C00000"/>
            <w:vAlign w:val="center"/>
          </w:tcPr>
          <w:p w:rsidR="00AF2B49" w:rsidRPr="00176BF9" w:rsidRDefault="00AF2B49" w:rsidP="00176BF9">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MORENA</w:t>
            </w:r>
          </w:p>
        </w:tc>
        <w:tc>
          <w:tcPr>
            <w:tcW w:w="818" w:type="pct"/>
            <w:shd w:val="clear" w:color="auto" w:fill="FFFFFF"/>
            <w:noWrap/>
            <w:vAlign w:val="center"/>
          </w:tcPr>
          <w:p w:rsidR="00AF2B49" w:rsidRPr="00384301"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sidRPr="00DC6DD8">
              <w:rPr>
                <w:rFonts w:ascii="Leelawadee UI Semilight" w:eastAsia="Times New Roman" w:hAnsi="Leelawadee UI Semilight" w:cs="Leelawadee UI Semilight"/>
                <w:b/>
                <w:color w:val="FF0000"/>
                <w:sz w:val="20"/>
                <w:szCs w:val="20"/>
                <w:lang w:eastAsia="es-MX"/>
              </w:rPr>
              <w:t>F</w:t>
            </w:r>
          </w:p>
        </w:tc>
        <w:tc>
          <w:tcPr>
            <w:tcW w:w="432" w:type="pct"/>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3</w:t>
            </w:r>
          </w:p>
        </w:tc>
      </w:tr>
      <w:tr w:rsidR="00AF2B49" w:rsidRPr="006D1C7F" w:rsidTr="00AF2B49">
        <w:trPr>
          <w:trHeight w:hRule="exact" w:val="347"/>
        </w:trPr>
        <w:tc>
          <w:tcPr>
            <w:tcW w:w="1680" w:type="pct"/>
            <w:shd w:val="clear" w:color="auto" w:fill="auto"/>
          </w:tcPr>
          <w:p w:rsidR="00AF2B49" w:rsidRPr="00001510" w:rsidRDefault="00AF2B49" w:rsidP="00176BF9">
            <w:pPr>
              <w:rPr>
                <w:sz w:val="24"/>
                <w:szCs w:val="24"/>
              </w:rPr>
            </w:pPr>
            <w:r w:rsidRPr="00001510">
              <w:rPr>
                <w:rFonts w:ascii="Leelawadee UI Semilight" w:hAnsi="Leelawadee UI Semilight" w:cs="Leelawadee UI Semilight"/>
                <w:b/>
                <w:color w:val="000000"/>
                <w:sz w:val="24"/>
                <w:szCs w:val="24"/>
              </w:rPr>
              <w:t>Dip. Manuel López Castillo</w:t>
            </w:r>
          </w:p>
        </w:tc>
        <w:tc>
          <w:tcPr>
            <w:tcW w:w="722" w:type="pct"/>
            <w:shd w:val="clear" w:color="auto" w:fill="C00000"/>
            <w:vAlign w:val="center"/>
          </w:tcPr>
          <w:p w:rsidR="00AF2B49" w:rsidRPr="00176BF9" w:rsidRDefault="00AF2B49" w:rsidP="00176BF9">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MORENA</w:t>
            </w:r>
          </w:p>
        </w:tc>
        <w:tc>
          <w:tcPr>
            <w:tcW w:w="818" w:type="pct"/>
            <w:shd w:val="clear" w:color="auto" w:fill="FFFFFF"/>
            <w:noWrap/>
            <w:vAlign w:val="center"/>
          </w:tcPr>
          <w:p w:rsidR="00AF2B49" w:rsidRPr="00384301"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sidRPr="00DC6DD8">
              <w:rPr>
                <w:rFonts w:ascii="Leelawadee UI Semilight" w:eastAsia="Times New Roman" w:hAnsi="Leelawadee UI Semilight" w:cs="Leelawadee UI Semilight"/>
                <w:b/>
                <w:color w:val="FF0000"/>
                <w:sz w:val="20"/>
                <w:szCs w:val="20"/>
                <w:lang w:eastAsia="es-MX"/>
              </w:rPr>
              <w:t>F</w:t>
            </w:r>
          </w:p>
        </w:tc>
        <w:tc>
          <w:tcPr>
            <w:tcW w:w="432" w:type="pct"/>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3</w:t>
            </w:r>
          </w:p>
        </w:tc>
      </w:tr>
      <w:tr w:rsidR="00AF2B49" w:rsidRPr="006D1C7F" w:rsidTr="00AF2B49">
        <w:trPr>
          <w:trHeight w:hRule="exact" w:val="347"/>
        </w:trPr>
        <w:tc>
          <w:tcPr>
            <w:tcW w:w="1680" w:type="pct"/>
            <w:shd w:val="clear" w:color="auto" w:fill="auto"/>
          </w:tcPr>
          <w:p w:rsidR="00AF2B49" w:rsidRPr="00001510" w:rsidRDefault="00AF2B49" w:rsidP="00176BF9">
            <w:pPr>
              <w:rPr>
                <w:sz w:val="24"/>
                <w:szCs w:val="24"/>
              </w:rPr>
            </w:pPr>
            <w:r w:rsidRPr="00001510">
              <w:rPr>
                <w:rFonts w:ascii="Leelawadee UI Semilight" w:hAnsi="Leelawadee UI Semilight" w:cs="Leelawadee UI Semilight"/>
                <w:b/>
                <w:color w:val="000000"/>
                <w:sz w:val="24"/>
                <w:szCs w:val="24"/>
              </w:rPr>
              <w:t>Dip. Eduardo Ron Ramos</w:t>
            </w:r>
          </w:p>
        </w:tc>
        <w:tc>
          <w:tcPr>
            <w:tcW w:w="722" w:type="pct"/>
            <w:shd w:val="clear" w:color="auto" w:fill="F28F0C"/>
            <w:vAlign w:val="center"/>
          </w:tcPr>
          <w:p w:rsidR="00AF2B49" w:rsidRPr="00176BF9" w:rsidRDefault="00AF2B49" w:rsidP="00176BF9">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MC</w:t>
            </w:r>
          </w:p>
        </w:tc>
        <w:tc>
          <w:tcPr>
            <w:tcW w:w="818" w:type="pct"/>
            <w:shd w:val="clear" w:color="auto" w:fill="FFFFFF"/>
            <w:noWrap/>
            <w:vAlign w:val="center"/>
          </w:tcPr>
          <w:p w:rsidR="00AF2B49" w:rsidRPr="00384301"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677453" w:rsidP="00176BF9">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sidRPr="00B34417">
              <w:rPr>
                <w:rFonts w:ascii="Leelawadee UI Semilight" w:eastAsia="Times New Roman" w:hAnsi="Leelawadee UI Semilight" w:cs="Leelawadee UI Semilight"/>
                <w:b/>
                <w:color w:val="FF0000"/>
                <w:sz w:val="20"/>
                <w:szCs w:val="20"/>
                <w:lang w:eastAsia="es-MX"/>
              </w:rPr>
              <w:t>F</w:t>
            </w:r>
          </w:p>
        </w:tc>
        <w:tc>
          <w:tcPr>
            <w:tcW w:w="432" w:type="pct"/>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3</w:t>
            </w:r>
          </w:p>
        </w:tc>
      </w:tr>
      <w:tr w:rsidR="00AF2B49" w:rsidRPr="006D1C7F" w:rsidTr="00AF2B49">
        <w:trPr>
          <w:trHeight w:hRule="exact" w:val="347"/>
        </w:trPr>
        <w:tc>
          <w:tcPr>
            <w:tcW w:w="1680" w:type="pct"/>
            <w:shd w:val="clear" w:color="auto" w:fill="auto"/>
          </w:tcPr>
          <w:p w:rsidR="00AF2B49" w:rsidRPr="00001510" w:rsidRDefault="00AF2B49" w:rsidP="00176BF9">
            <w:pPr>
              <w:rPr>
                <w:sz w:val="24"/>
                <w:szCs w:val="24"/>
              </w:rPr>
            </w:pPr>
            <w:r w:rsidRPr="00001510">
              <w:rPr>
                <w:rFonts w:ascii="Leelawadee UI Semilight" w:hAnsi="Leelawadee UI Semilight" w:cs="Leelawadee UI Semilight"/>
                <w:b/>
                <w:color w:val="000000"/>
                <w:sz w:val="24"/>
                <w:szCs w:val="24"/>
              </w:rPr>
              <w:t>Dip. Jorge Eugenio Russo Salido</w:t>
            </w:r>
          </w:p>
        </w:tc>
        <w:tc>
          <w:tcPr>
            <w:tcW w:w="722" w:type="pct"/>
            <w:shd w:val="clear" w:color="auto" w:fill="F28F0C"/>
            <w:vAlign w:val="center"/>
          </w:tcPr>
          <w:p w:rsidR="00AF2B49" w:rsidRPr="00176BF9" w:rsidRDefault="00AF2B49" w:rsidP="00176BF9">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MC</w:t>
            </w:r>
          </w:p>
        </w:tc>
        <w:tc>
          <w:tcPr>
            <w:tcW w:w="818" w:type="pct"/>
            <w:shd w:val="clear" w:color="auto" w:fill="FFFFFF"/>
            <w:noWrap/>
            <w:vAlign w:val="center"/>
          </w:tcPr>
          <w:p w:rsidR="00AF2B49" w:rsidRPr="00B34417" w:rsidRDefault="00677453" w:rsidP="00176BF9">
            <w:pPr>
              <w:spacing w:after="0" w:line="240" w:lineRule="auto"/>
              <w:jc w:val="center"/>
              <w:rPr>
                <w:rFonts w:ascii="Leelawadee UI Semilight" w:eastAsia="Times New Roman" w:hAnsi="Leelawadee UI Semilight" w:cs="Leelawadee UI Semilight"/>
                <w:b/>
                <w:color w:val="FF0000"/>
                <w:sz w:val="20"/>
                <w:szCs w:val="20"/>
                <w:lang w:eastAsia="es-MX"/>
              </w:rPr>
            </w:pPr>
            <w:r w:rsidRPr="00677453">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B34417" w:rsidRDefault="00677453" w:rsidP="00176BF9">
            <w:pPr>
              <w:spacing w:after="0" w:line="240" w:lineRule="auto"/>
              <w:jc w:val="center"/>
              <w:rPr>
                <w:rFonts w:ascii="Leelawadee UI Semilight" w:eastAsia="Times New Roman" w:hAnsi="Leelawadee UI Semilight" w:cs="Leelawadee UI Semilight"/>
                <w:b/>
                <w:color w:val="FF0000"/>
                <w:sz w:val="20"/>
                <w:szCs w:val="20"/>
                <w:lang w:eastAsia="es-MX"/>
              </w:rPr>
            </w:pPr>
            <w:r w:rsidRPr="00677453">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432" w:type="pct"/>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47"/>
        </w:trPr>
        <w:tc>
          <w:tcPr>
            <w:tcW w:w="1680" w:type="pct"/>
            <w:shd w:val="clear" w:color="auto" w:fill="auto"/>
          </w:tcPr>
          <w:p w:rsidR="00AF2B49" w:rsidRPr="00001510" w:rsidRDefault="00AF2B49" w:rsidP="00176BF9">
            <w:pPr>
              <w:rPr>
                <w:sz w:val="24"/>
                <w:szCs w:val="24"/>
              </w:rPr>
            </w:pPr>
            <w:r w:rsidRPr="00001510">
              <w:rPr>
                <w:rFonts w:ascii="Leelawadee UI Semilight" w:hAnsi="Leelawadee UI Semilight" w:cs="Leelawadee UI Semilight"/>
                <w:b/>
                <w:color w:val="000000"/>
                <w:sz w:val="24"/>
                <w:szCs w:val="24"/>
              </w:rPr>
              <w:t>Dip. José de la Luz Sosa Salinas</w:t>
            </w:r>
          </w:p>
        </w:tc>
        <w:tc>
          <w:tcPr>
            <w:tcW w:w="722" w:type="pct"/>
            <w:shd w:val="clear" w:color="auto" w:fill="7030A0"/>
            <w:vAlign w:val="center"/>
          </w:tcPr>
          <w:p w:rsidR="00AF2B49" w:rsidRPr="00176BF9" w:rsidRDefault="00AF2B49" w:rsidP="00176BF9">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PES</w:t>
            </w:r>
          </w:p>
        </w:tc>
        <w:tc>
          <w:tcPr>
            <w:tcW w:w="818" w:type="pct"/>
            <w:shd w:val="clear" w:color="auto" w:fill="FFFFFF"/>
            <w:noWrap/>
            <w:vAlign w:val="center"/>
          </w:tcPr>
          <w:p w:rsidR="00AF2B49" w:rsidRPr="00B34417" w:rsidRDefault="00AF2B49" w:rsidP="00176BF9">
            <w:pPr>
              <w:spacing w:after="0" w:line="240" w:lineRule="auto"/>
              <w:jc w:val="center"/>
              <w:rPr>
                <w:rFonts w:ascii="Leelawadee UI Semilight" w:eastAsia="Times New Roman" w:hAnsi="Leelawadee UI Semilight" w:cs="Leelawadee UI Semilight"/>
                <w:b/>
                <w:color w:val="FF0000"/>
                <w:sz w:val="20"/>
                <w:szCs w:val="20"/>
                <w:lang w:eastAsia="es-MX"/>
              </w:rPr>
            </w:pPr>
            <w:r w:rsidRPr="00B34417">
              <w:rPr>
                <w:rFonts w:ascii="Leelawadee UI Semilight" w:eastAsia="Times New Roman" w:hAnsi="Leelawadee UI Semilight" w:cs="Leelawadee UI Semilight"/>
                <w:b/>
                <w:color w:val="FF0000"/>
                <w:sz w:val="20"/>
                <w:szCs w:val="20"/>
                <w:lang w:eastAsia="es-MX"/>
              </w:rPr>
              <w:t>F</w:t>
            </w:r>
          </w:p>
        </w:tc>
        <w:tc>
          <w:tcPr>
            <w:tcW w:w="674" w:type="pct"/>
            <w:shd w:val="clear" w:color="auto" w:fill="auto"/>
            <w:noWrap/>
            <w:vAlign w:val="center"/>
          </w:tcPr>
          <w:p w:rsidR="00AF2B49" w:rsidRPr="00B34417" w:rsidRDefault="00677453" w:rsidP="00176BF9">
            <w:pPr>
              <w:spacing w:after="0" w:line="240" w:lineRule="auto"/>
              <w:jc w:val="center"/>
              <w:rPr>
                <w:rFonts w:ascii="Leelawadee UI Semilight" w:eastAsia="Times New Roman" w:hAnsi="Leelawadee UI Semilight" w:cs="Leelawadee UI Semilight"/>
                <w:b/>
                <w:color w:val="FF0000"/>
                <w:sz w:val="20"/>
                <w:szCs w:val="20"/>
                <w:lang w:eastAsia="es-MX"/>
              </w:rPr>
            </w:pPr>
            <w:r w:rsidRPr="00677453">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AF2B49" w:rsidP="00176BF9">
            <w:pPr>
              <w:spacing w:after="0" w:line="240" w:lineRule="auto"/>
              <w:jc w:val="center"/>
              <w:rPr>
                <w:rFonts w:ascii="Leelawadee UI Semilight" w:eastAsia="Times New Roman" w:hAnsi="Leelawadee UI Semilight" w:cs="Leelawadee UI Semilight"/>
                <w:b/>
                <w:sz w:val="20"/>
                <w:szCs w:val="20"/>
                <w:lang w:eastAsia="es-MX"/>
              </w:rPr>
            </w:pPr>
            <w:r w:rsidRPr="00B34417">
              <w:rPr>
                <w:rFonts w:ascii="Leelawadee UI Semilight" w:eastAsia="Times New Roman" w:hAnsi="Leelawadee UI Semilight" w:cs="Leelawadee UI Semilight"/>
                <w:b/>
                <w:color w:val="FF0000"/>
                <w:sz w:val="20"/>
                <w:szCs w:val="20"/>
                <w:lang w:eastAsia="es-MX"/>
              </w:rPr>
              <w:t>F</w:t>
            </w:r>
          </w:p>
        </w:tc>
        <w:tc>
          <w:tcPr>
            <w:tcW w:w="432" w:type="pct"/>
            <w:vAlign w:val="center"/>
          </w:tcPr>
          <w:p w:rsidR="00AF2B49" w:rsidRPr="00EF1128" w:rsidRDefault="00DC6DD8" w:rsidP="00176BF9">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2</w:t>
            </w:r>
          </w:p>
        </w:tc>
      </w:tr>
      <w:tr w:rsidR="00AF2B49" w:rsidRPr="006D1C7F" w:rsidTr="00AF2B49">
        <w:trPr>
          <w:trHeight w:hRule="exact" w:val="347"/>
        </w:trPr>
        <w:tc>
          <w:tcPr>
            <w:tcW w:w="1680" w:type="pct"/>
            <w:tcBorders>
              <w:bottom w:val="double" w:sz="4" w:space="0" w:color="auto"/>
            </w:tcBorders>
            <w:shd w:val="clear" w:color="auto" w:fill="auto"/>
            <w:vAlign w:val="center"/>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lastRenderedPageBreak/>
              <w:t>Dip. José Guadalupe Aguilar Rojas</w:t>
            </w:r>
          </w:p>
        </w:tc>
        <w:tc>
          <w:tcPr>
            <w:tcW w:w="722" w:type="pct"/>
            <w:tcBorders>
              <w:bottom w:val="double" w:sz="4" w:space="0" w:color="auto"/>
            </w:tcBorders>
            <w:shd w:val="clear" w:color="auto" w:fill="F7EE43"/>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sidRPr="00275B1F">
              <w:rPr>
                <w:rFonts w:ascii="Leelawadee UI Semilight" w:eastAsia="Times New Roman" w:hAnsi="Leelawadee UI Semilight" w:cs="Leelawadee UI Semilight"/>
                <w:b/>
                <w:color w:val="FFFFFF" w:themeColor="background1"/>
                <w:sz w:val="20"/>
                <w:szCs w:val="20"/>
                <w:lang w:eastAsia="es-MX"/>
              </w:rPr>
              <w:t>PRD</w:t>
            </w:r>
          </w:p>
        </w:tc>
        <w:tc>
          <w:tcPr>
            <w:tcW w:w="818" w:type="pct"/>
            <w:tcBorders>
              <w:bottom w:val="double" w:sz="4" w:space="0" w:color="auto"/>
            </w:tcBorders>
            <w:shd w:val="clear" w:color="auto" w:fill="auto"/>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tcBorders>
              <w:bottom w:val="double" w:sz="4" w:space="0" w:color="auto"/>
            </w:tcBorders>
            <w:shd w:val="clear" w:color="auto" w:fill="auto"/>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sidRPr="00B34417">
              <w:rPr>
                <w:rFonts w:ascii="Leelawadee UI Semilight" w:eastAsia="Times New Roman" w:hAnsi="Leelawadee UI Semilight" w:cs="Leelawadee UI Semilight"/>
                <w:b/>
                <w:color w:val="FF0000"/>
                <w:sz w:val="20"/>
                <w:szCs w:val="20"/>
                <w:lang w:eastAsia="es-MX"/>
              </w:rPr>
              <w:t>F</w:t>
            </w:r>
          </w:p>
        </w:tc>
        <w:tc>
          <w:tcPr>
            <w:tcW w:w="674" w:type="pct"/>
            <w:tcBorders>
              <w:bottom w:val="double" w:sz="4" w:space="0" w:color="auto"/>
            </w:tcBorders>
            <w:shd w:val="clear" w:color="auto" w:fill="FFFFFF"/>
            <w:noWrap/>
            <w:vAlign w:val="center"/>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sidRPr="00DC6DD8">
              <w:rPr>
                <w:rFonts w:ascii="Leelawadee UI Semilight" w:eastAsia="Times New Roman" w:hAnsi="Leelawadee UI Semilight" w:cs="Leelawadee UI Semilight"/>
                <w:b/>
                <w:color w:val="FF0000"/>
                <w:sz w:val="20"/>
                <w:szCs w:val="20"/>
                <w:lang w:eastAsia="es-MX"/>
              </w:rPr>
              <w:t>F</w:t>
            </w:r>
          </w:p>
        </w:tc>
        <w:tc>
          <w:tcPr>
            <w:tcW w:w="432" w:type="pct"/>
            <w:tcBorders>
              <w:bottom w:val="double" w:sz="4" w:space="0" w:color="auto"/>
            </w:tcBorders>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2</w:t>
            </w:r>
          </w:p>
        </w:tc>
      </w:tr>
      <w:tr w:rsidR="00AF2B49" w:rsidRPr="006D1C7F" w:rsidTr="00AF2B49">
        <w:trPr>
          <w:trHeight w:hRule="exact" w:val="389"/>
        </w:trPr>
        <w:tc>
          <w:tcPr>
            <w:tcW w:w="1680" w:type="pct"/>
            <w:shd w:val="clear" w:color="auto" w:fill="auto"/>
            <w:vAlign w:val="center"/>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Claudia Valeria Yáñez Centeno y Cabrera</w:t>
            </w:r>
          </w:p>
        </w:tc>
        <w:tc>
          <w:tcPr>
            <w:tcW w:w="722" w:type="pct"/>
            <w:shd w:val="clear" w:color="auto" w:fill="C00000"/>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MORENA</w:t>
            </w:r>
          </w:p>
        </w:tc>
        <w:tc>
          <w:tcPr>
            <w:tcW w:w="818" w:type="pct"/>
            <w:shd w:val="clear" w:color="auto" w:fill="FFFFFF"/>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auto"/>
            <w:noWrap/>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sidRPr="00DC6DD8">
              <w:rPr>
                <w:rFonts w:ascii="Leelawadee UI Semilight" w:eastAsia="Times New Roman" w:hAnsi="Leelawadee UI Semilight" w:cs="Leelawadee UI Semilight"/>
                <w:b/>
                <w:sz w:val="20"/>
                <w:szCs w:val="20"/>
                <w:lang w:eastAsia="es-MX"/>
              </w:rPr>
              <w:t>A</w:t>
            </w:r>
          </w:p>
        </w:tc>
        <w:tc>
          <w:tcPr>
            <w:tcW w:w="432" w:type="pct"/>
          </w:tcPr>
          <w:p w:rsidR="00AF2B49" w:rsidRPr="00EF1128" w:rsidRDefault="00DC6DD8" w:rsidP="00EF1128">
            <w:pPr>
              <w:spacing w:after="0" w:line="240" w:lineRule="auto"/>
              <w:jc w:val="center"/>
              <w:rPr>
                <w:rFonts w:ascii="Leelawadee UI Semilight" w:eastAsia="Times New Roman" w:hAnsi="Leelawadee UI Semilight" w:cs="Leelawadee UI Semilight"/>
                <w:b/>
                <w:color w:val="C00000"/>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69"/>
        </w:trPr>
        <w:tc>
          <w:tcPr>
            <w:tcW w:w="1680" w:type="pct"/>
            <w:shd w:val="clear" w:color="auto" w:fill="auto"/>
            <w:vAlign w:val="center"/>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Casimiro Zamora Valdez</w:t>
            </w:r>
          </w:p>
        </w:tc>
        <w:tc>
          <w:tcPr>
            <w:tcW w:w="722" w:type="pct"/>
            <w:shd w:val="clear" w:color="auto" w:fill="C00000"/>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MORENA</w:t>
            </w:r>
          </w:p>
        </w:tc>
        <w:tc>
          <w:tcPr>
            <w:tcW w:w="818" w:type="pct"/>
            <w:shd w:val="clear" w:color="auto" w:fill="FFFFFF"/>
            <w:noWrap/>
            <w:vAlign w:val="center"/>
          </w:tcPr>
          <w:p w:rsidR="00AF2B49" w:rsidRPr="00275B1F"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auto"/>
            <w:noWrap/>
            <w:vAlign w:val="center"/>
          </w:tcPr>
          <w:p w:rsidR="00AF2B49" w:rsidRPr="00384301"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B34417"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sidRPr="00B34417">
              <w:rPr>
                <w:rFonts w:ascii="Leelawadee UI Semilight" w:eastAsia="Times New Roman" w:hAnsi="Leelawadee UI Semilight" w:cs="Leelawadee UI Semilight"/>
                <w:b/>
                <w:sz w:val="20"/>
                <w:szCs w:val="20"/>
                <w:lang w:eastAsia="es-MX"/>
              </w:rPr>
              <w:t>A</w:t>
            </w:r>
          </w:p>
        </w:tc>
        <w:tc>
          <w:tcPr>
            <w:tcW w:w="432" w:type="pct"/>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69"/>
        </w:trPr>
        <w:tc>
          <w:tcPr>
            <w:tcW w:w="1680" w:type="pct"/>
            <w:shd w:val="clear" w:color="auto" w:fill="auto"/>
            <w:vAlign w:val="center"/>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sidRPr="00001510">
              <w:rPr>
                <w:rFonts w:ascii="Leelawadee UI Semilight" w:hAnsi="Leelawadee UI Semilight" w:cs="Leelawadee UI Semilight"/>
                <w:b/>
                <w:color w:val="000000"/>
                <w:sz w:val="24"/>
                <w:szCs w:val="24"/>
              </w:rPr>
              <w:t>Dip. Jesús Fernando García Hernández</w:t>
            </w:r>
          </w:p>
        </w:tc>
        <w:tc>
          <w:tcPr>
            <w:tcW w:w="722" w:type="pct"/>
            <w:shd w:val="clear" w:color="auto" w:fill="C00000"/>
            <w:vAlign w:val="center"/>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MORENA</w:t>
            </w:r>
          </w:p>
        </w:tc>
        <w:tc>
          <w:tcPr>
            <w:tcW w:w="818" w:type="pct"/>
            <w:shd w:val="clear" w:color="auto" w:fill="FFFFFF"/>
            <w:noWrap/>
            <w:vAlign w:val="center"/>
          </w:tcPr>
          <w:p w:rsidR="00AF2B49" w:rsidRPr="00275B1F"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auto"/>
            <w:noWrap/>
            <w:vAlign w:val="center"/>
          </w:tcPr>
          <w:p w:rsidR="00AF2B49" w:rsidRPr="003216A2"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B34417"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sidRPr="00B34417">
              <w:rPr>
                <w:rFonts w:ascii="Leelawadee UI Semilight" w:eastAsia="Times New Roman" w:hAnsi="Leelawadee UI Semilight" w:cs="Leelawadee UI Semilight"/>
                <w:b/>
                <w:sz w:val="20"/>
                <w:szCs w:val="20"/>
                <w:lang w:eastAsia="es-MX"/>
              </w:rPr>
              <w:t>A</w:t>
            </w:r>
          </w:p>
        </w:tc>
        <w:tc>
          <w:tcPr>
            <w:tcW w:w="432" w:type="pct"/>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69"/>
        </w:trPr>
        <w:tc>
          <w:tcPr>
            <w:tcW w:w="1680" w:type="pct"/>
            <w:shd w:val="clear" w:color="auto" w:fill="auto"/>
            <w:vAlign w:val="center"/>
          </w:tcPr>
          <w:p w:rsidR="00AF2B49" w:rsidRPr="00001510" w:rsidRDefault="00AF2B49" w:rsidP="00EF1128">
            <w:pPr>
              <w:tabs>
                <w:tab w:val="center" w:pos="2097"/>
              </w:tabs>
              <w:rPr>
                <w:rFonts w:ascii="Leelawadee UI Semilight" w:hAnsi="Leelawadee UI Semilight" w:cs="Leelawadee UI Semilight"/>
                <w:b/>
                <w:color w:val="000000"/>
                <w:sz w:val="24"/>
                <w:szCs w:val="24"/>
              </w:rPr>
            </w:pPr>
            <w:r>
              <w:rPr>
                <w:rFonts w:ascii="Leelawadee UI Semilight" w:hAnsi="Leelawadee UI Semilight" w:cs="Leelawadee UI Semilight"/>
                <w:b/>
                <w:color w:val="000000"/>
                <w:sz w:val="24"/>
                <w:szCs w:val="24"/>
              </w:rPr>
              <w:t>Dip. Francisco Favela Peñuñuri</w:t>
            </w:r>
          </w:p>
        </w:tc>
        <w:tc>
          <w:tcPr>
            <w:tcW w:w="722" w:type="pct"/>
            <w:shd w:val="clear" w:color="auto" w:fill="FF0000"/>
            <w:vAlign w:val="center"/>
          </w:tcPr>
          <w:p w:rsidR="00AF2B49"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sidRPr="00275B1F">
              <w:rPr>
                <w:rFonts w:ascii="Leelawadee UI Semilight" w:eastAsia="Times New Roman" w:hAnsi="Leelawadee UI Semilight" w:cs="Leelawadee UI Semilight"/>
                <w:b/>
                <w:color w:val="FFFFFF" w:themeColor="background1"/>
                <w:sz w:val="20"/>
                <w:szCs w:val="20"/>
                <w:lang w:eastAsia="es-MX"/>
              </w:rPr>
              <w:t>PT</w:t>
            </w:r>
          </w:p>
        </w:tc>
        <w:tc>
          <w:tcPr>
            <w:tcW w:w="818" w:type="pct"/>
            <w:shd w:val="clear" w:color="auto" w:fill="FFFFFF"/>
            <w:noWrap/>
            <w:vAlign w:val="center"/>
          </w:tcPr>
          <w:p w:rsidR="00AF2B49"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auto"/>
            <w:noWrap/>
            <w:vAlign w:val="center"/>
          </w:tcPr>
          <w:p w:rsidR="00AF2B49" w:rsidRPr="003216A2"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shd w:val="clear" w:color="auto" w:fill="FFFFFF"/>
            <w:noWrap/>
            <w:vAlign w:val="center"/>
          </w:tcPr>
          <w:p w:rsidR="00AF2B49" w:rsidRPr="00B34417"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sidRPr="00B34417">
              <w:rPr>
                <w:rFonts w:ascii="Leelawadee UI Semilight" w:eastAsia="Times New Roman" w:hAnsi="Leelawadee UI Semilight" w:cs="Leelawadee UI Semilight"/>
                <w:b/>
                <w:sz w:val="20"/>
                <w:szCs w:val="20"/>
                <w:lang w:eastAsia="es-MX"/>
              </w:rPr>
              <w:t>A</w:t>
            </w:r>
          </w:p>
        </w:tc>
        <w:tc>
          <w:tcPr>
            <w:tcW w:w="432" w:type="pct"/>
          </w:tcPr>
          <w:p w:rsidR="00AF2B49" w:rsidRPr="00EF1128"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0</w:t>
            </w:r>
          </w:p>
        </w:tc>
      </w:tr>
      <w:tr w:rsidR="00AF2B49" w:rsidRPr="006D1C7F" w:rsidTr="00AF2B49">
        <w:trPr>
          <w:trHeight w:hRule="exact" w:val="369"/>
        </w:trPr>
        <w:tc>
          <w:tcPr>
            <w:tcW w:w="1680" w:type="pct"/>
            <w:tcBorders>
              <w:bottom w:val="double" w:sz="4" w:space="0" w:color="auto"/>
            </w:tcBorders>
            <w:shd w:val="clear" w:color="auto" w:fill="auto"/>
            <w:vAlign w:val="center"/>
          </w:tcPr>
          <w:p w:rsidR="00AF2B49" w:rsidRDefault="00AF2B49" w:rsidP="00EF1128">
            <w:pPr>
              <w:tabs>
                <w:tab w:val="center" w:pos="2097"/>
              </w:tabs>
              <w:rPr>
                <w:rFonts w:ascii="Leelawadee UI Semilight" w:hAnsi="Leelawadee UI Semilight" w:cs="Leelawadee UI Semilight"/>
                <w:b/>
                <w:color w:val="000000"/>
                <w:sz w:val="24"/>
                <w:szCs w:val="24"/>
              </w:rPr>
            </w:pPr>
            <w:r>
              <w:rPr>
                <w:rFonts w:ascii="Leelawadee UI Semilight" w:hAnsi="Leelawadee UI Semilight" w:cs="Leelawadee UI Semilight"/>
                <w:b/>
                <w:color w:val="000000"/>
                <w:sz w:val="24"/>
                <w:szCs w:val="24"/>
              </w:rPr>
              <w:t>Dip. Ricardo García Escalante</w:t>
            </w:r>
          </w:p>
        </w:tc>
        <w:tc>
          <w:tcPr>
            <w:tcW w:w="722" w:type="pct"/>
            <w:tcBorders>
              <w:bottom w:val="double" w:sz="4" w:space="0" w:color="auto"/>
            </w:tcBorders>
            <w:shd w:val="clear" w:color="auto" w:fill="0070C0"/>
            <w:vAlign w:val="center"/>
          </w:tcPr>
          <w:p w:rsidR="00AF2B49" w:rsidRPr="00275B1F" w:rsidRDefault="00AF2B49" w:rsidP="00EF1128">
            <w:pPr>
              <w:spacing w:after="0" w:line="240" w:lineRule="auto"/>
              <w:jc w:val="center"/>
              <w:rPr>
                <w:rFonts w:ascii="Leelawadee UI Semilight" w:eastAsia="Times New Roman" w:hAnsi="Leelawadee UI Semilight" w:cs="Leelawadee UI Semilight"/>
                <w:b/>
                <w:color w:val="FFFFFF" w:themeColor="background1"/>
                <w:sz w:val="20"/>
                <w:szCs w:val="20"/>
                <w:lang w:eastAsia="es-MX"/>
              </w:rPr>
            </w:pPr>
            <w:r>
              <w:rPr>
                <w:rFonts w:ascii="Leelawadee UI Semilight" w:eastAsia="Times New Roman" w:hAnsi="Leelawadee UI Semilight" w:cs="Leelawadee UI Semilight"/>
                <w:b/>
                <w:color w:val="FFFFFF" w:themeColor="background1"/>
                <w:sz w:val="20"/>
                <w:szCs w:val="20"/>
                <w:lang w:eastAsia="es-MX"/>
              </w:rPr>
              <w:t>PAN</w:t>
            </w:r>
          </w:p>
        </w:tc>
        <w:tc>
          <w:tcPr>
            <w:tcW w:w="818" w:type="pct"/>
            <w:tcBorders>
              <w:bottom w:val="double" w:sz="4" w:space="0" w:color="auto"/>
            </w:tcBorders>
            <w:shd w:val="clear" w:color="auto" w:fill="FFFFFF"/>
            <w:noWrap/>
            <w:vAlign w:val="center"/>
          </w:tcPr>
          <w:p w:rsidR="00AF2B49" w:rsidRDefault="00677453" w:rsidP="00EF1128">
            <w:pPr>
              <w:spacing w:after="0" w:line="240" w:lineRule="auto"/>
              <w:jc w:val="center"/>
              <w:rPr>
                <w:rFonts w:ascii="Leelawadee UI Semilight" w:eastAsia="Times New Roman" w:hAnsi="Leelawadee UI Semilight" w:cs="Leelawadee UI Semilight"/>
                <w:b/>
                <w:sz w:val="20"/>
                <w:szCs w:val="20"/>
                <w:lang w:eastAsia="es-MX"/>
              </w:rPr>
            </w:pPr>
            <w:r w:rsidRPr="00677453">
              <w:rPr>
                <w:rFonts w:ascii="Leelawadee UI Semilight" w:eastAsia="Times New Roman" w:hAnsi="Leelawadee UI Semilight" w:cs="Leelawadee UI Semilight"/>
                <w:b/>
                <w:color w:val="FF0000"/>
                <w:sz w:val="20"/>
                <w:szCs w:val="20"/>
                <w:lang w:eastAsia="es-MX"/>
              </w:rPr>
              <w:t>F</w:t>
            </w:r>
          </w:p>
        </w:tc>
        <w:tc>
          <w:tcPr>
            <w:tcW w:w="674" w:type="pct"/>
            <w:tcBorders>
              <w:bottom w:val="double" w:sz="4" w:space="0" w:color="auto"/>
            </w:tcBorders>
            <w:shd w:val="clear" w:color="auto" w:fill="auto"/>
            <w:noWrap/>
            <w:vAlign w:val="center"/>
          </w:tcPr>
          <w:p w:rsidR="00AF2B49" w:rsidRPr="00384301" w:rsidRDefault="00AF2B49"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A</w:t>
            </w:r>
          </w:p>
        </w:tc>
        <w:tc>
          <w:tcPr>
            <w:tcW w:w="674" w:type="pct"/>
            <w:tcBorders>
              <w:bottom w:val="double" w:sz="4" w:space="0" w:color="auto"/>
            </w:tcBorders>
            <w:shd w:val="clear" w:color="auto" w:fill="FFFFFF"/>
            <w:noWrap/>
            <w:vAlign w:val="center"/>
          </w:tcPr>
          <w:p w:rsidR="00AF2B49" w:rsidRPr="00EF1128" w:rsidRDefault="00DC6DD8" w:rsidP="00EF1128">
            <w:pPr>
              <w:spacing w:after="0" w:line="240" w:lineRule="auto"/>
              <w:jc w:val="center"/>
              <w:rPr>
                <w:rFonts w:ascii="Leelawadee UI Semilight" w:eastAsia="Times New Roman" w:hAnsi="Leelawadee UI Semilight" w:cs="Leelawadee UI Semilight"/>
                <w:b/>
                <w:color w:val="C00000"/>
                <w:sz w:val="20"/>
                <w:szCs w:val="20"/>
                <w:lang w:eastAsia="es-MX"/>
              </w:rPr>
            </w:pPr>
            <w:r w:rsidRPr="00DC6DD8">
              <w:rPr>
                <w:rFonts w:ascii="Leelawadee UI Semilight" w:eastAsia="Times New Roman" w:hAnsi="Leelawadee UI Semilight" w:cs="Leelawadee UI Semilight"/>
                <w:b/>
                <w:sz w:val="20"/>
                <w:szCs w:val="20"/>
                <w:lang w:eastAsia="es-MX"/>
              </w:rPr>
              <w:t>A</w:t>
            </w:r>
          </w:p>
        </w:tc>
        <w:tc>
          <w:tcPr>
            <w:tcW w:w="432" w:type="pct"/>
            <w:tcBorders>
              <w:bottom w:val="double" w:sz="4" w:space="0" w:color="auto"/>
            </w:tcBorders>
          </w:tcPr>
          <w:p w:rsidR="00AF2B49" w:rsidRPr="00EF1128" w:rsidRDefault="00DC6DD8" w:rsidP="00EF1128">
            <w:pPr>
              <w:spacing w:after="0" w:line="240" w:lineRule="auto"/>
              <w:jc w:val="center"/>
              <w:rPr>
                <w:rFonts w:ascii="Leelawadee UI Semilight" w:eastAsia="Times New Roman" w:hAnsi="Leelawadee UI Semilight" w:cs="Leelawadee UI Semilight"/>
                <w:b/>
                <w:sz w:val="20"/>
                <w:szCs w:val="20"/>
                <w:lang w:eastAsia="es-MX"/>
              </w:rPr>
            </w:pPr>
            <w:r>
              <w:rPr>
                <w:rFonts w:ascii="Leelawadee UI Semilight" w:eastAsia="Times New Roman" w:hAnsi="Leelawadee UI Semilight" w:cs="Leelawadee UI Semilight"/>
                <w:b/>
                <w:sz w:val="20"/>
                <w:szCs w:val="20"/>
                <w:lang w:eastAsia="es-MX"/>
              </w:rPr>
              <w:t>1</w:t>
            </w:r>
          </w:p>
        </w:tc>
      </w:tr>
    </w:tbl>
    <w:p w:rsidR="00AF2B49" w:rsidRDefault="00AF2B49" w:rsidP="00573019">
      <w:pPr>
        <w:spacing w:before="240" w:line="360" w:lineRule="auto"/>
        <w:jc w:val="both"/>
        <w:rPr>
          <w:rFonts w:ascii="Leelawadee UI Semilight" w:hAnsi="Leelawadee UI Semilight" w:cs="Leelawadee UI Semilight"/>
          <w:sz w:val="24"/>
          <w:szCs w:val="24"/>
          <w:lang w:eastAsia="es-MX"/>
        </w:rPr>
        <w:sectPr w:rsidR="00AF2B49" w:rsidSect="00AF2B49">
          <w:pgSz w:w="15842" w:h="12242" w:orient="landscape" w:code="119"/>
          <w:pgMar w:top="1701" w:right="1418" w:bottom="1701" w:left="1418" w:header="709" w:footer="709" w:gutter="0"/>
          <w:cols w:space="708"/>
          <w:docGrid w:linePitch="360"/>
        </w:sectPr>
      </w:pPr>
      <w:r w:rsidRPr="00AF0EEB">
        <w:rPr>
          <w:rFonts w:ascii="Arial Narrow" w:eastAsia="Calibri" w:hAnsi="Arial Narrow" w:cs="Times New Roman"/>
          <w:noProof/>
          <w:sz w:val="28"/>
          <w:szCs w:val="28"/>
          <w:lang w:eastAsia="es-MX"/>
        </w:rPr>
        <mc:AlternateContent>
          <mc:Choice Requires="wps">
            <w:drawing>
              <wp:anchor distT="45720" distB="45720" distL="114300" distR="114300" simplePos="0" relativeHeight="251722752" behindDoc="0" locked="0" layoutInCell="1" allowOverlap="1" wp14:anchorId="1E8232EC" wp14:editId="03E84A6D">
                <wp:simplePos x="0" y="0"/>
                <wp:positionH relativeFrom="margin">
                  <wp:align>center</wp:align>
                </wp:positionH>
                <wp:positionV relativeFrom="paragraph">
                  <wp:posOffset>1935480</wp:posOffset>
                </wp:positionV>
                <wp:extent cx="8829675" cy="103822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9675" cy="1038225"/>
                        </a:xfrm>
                        <a:prstGeom prst="rect">
                          <a:avLst/>
                        </a:prstGeom>
                        <a:noFill/>
                        <a:ln w="9525">
                          <a:noFill/>
                          <a:miter lim="800000"/>
                          <a:headEnd/>
                          <a:tailEnd/>
                        </a:ln>
                      </wps:spPr>
                      <wps:txbx>
                        <w:txbxContent>
                          <w:p w:rsidR="00124965" w:rsidRPr="0084798D" w:rsidRDefault="00124965" w:rsidP="00275B1F">
                            <w:pPr>
                              <w:spacing w:after="0"/>
                              <w:rPr>
                                <w:rFonts w:ascii="Leelawadee UI Semilight" w:hAnsi="Leelawadee UI Semilight" w:cs="Leelawadee UI Semilight"/>
                                <w:b/>
                                <w:sz w:val="24"/>
                              </w:rPr>
                            </w:pPr>
                            <w:r w:rsidRPr="0084798D">
                              <w:rPr>
                                <w:rFonts w:ascii="Leelawadee UI Semilight" w:hAnsi="Leelawadee UI Semilight" w:cs="Leelawadee UI Semilight"/>
                                <w:b/>
                                <w:sz w:val="24"/>
                              </w:rPr>
                              <w:t xml:space="preserve">Nota: </w:t>
                            </w:r>
                          </w:p>
                          <w:p w:rsidR="00124965" w:rsidRPr="0084798D" w:rsidRDefault="00124965" w:rsidP="00275B1F">
                            <w:pPr>
                              <w:spacing w:after="0"/>
                              <w:ind w:left="567"/>
                              <w:rPr>
                                <w:rFonts w:ascii="Leelawadee UI Semilight" w:hAnsi="Leelawadee UI Semilight" w:cs="Leelawadee UI Semilight"/>
                                <w:sz w:val="24"/>
                              </w:rPr>
                            </w:pPr>
                            <w:r w:rsidRPr="0084798D">
                              <w:rPr>
                                <w:rFonts w:ascii="Leelawadee UI Semilight" w:hAnsi="Leelawadee UI Semilight" w:cs="Leelawadee UI Semilight"/>
                                <w:b/>
                                <w:sz w:val="24"/>
                              </w:rPr>
                              <w:t>A</w:t>
                            </w:r>
                            <w:r w:rsidRPr="0084798D">
                              <w:rPr>
                                <w:rFonts w:ascii="Leelawadee UI Semilight" w:hAnsi="Leelawadee UI Semilight" w:cs="Leelawadee UI Semilight"/>
                                <w:sz w:val="24"/>
                              </w:rPr>
                              <w:t xml:space="preserve">       Asistencia                                                                                    </w:t>
                            </w:r>
                            <w:r w:rsidRPr="0084798D">
                              <w:rPr>
                                <w:rFonts w:ascii="Leelawadee UI Semilight" w:hAnsi="Leelawadee UI Semilight" w:cs="Leelawadee UI Semilight"/>
                                <w:b/>
                                <w:sz w:val="24"/>
                              </w:rPr>
                              <w:t>Fuente</w:t>
                            </w:r>
                            <w:r w:rsidRPr="0084798D">
                              <w:rPr>
                                <w:rFonts w:ascii="Leelawadee UI Semilight" w:hAnsi="Leelawadee UI Semilight" w:cs="Leelawadee UI Semilight"/>
                                <w:sz w:val="24"/>
                              </w:rPr>
                              <w:t>: Estadística</w:t>
                            </w:r>
                            <w:r>
                              <w:rPr>
                                <w:rFonts w:ascii="Leelawadee UI Semilight" w:hAnsi="Leelawadee UI Semilight" w:cs="Leelawadee UI Semilight"/>
                                <w:sz w:val="24"/>
                              </w:rPr>
                              <w:t>s</w:t>
                            </w:r>
                            <w:r w:rsidRPr="0084798D">
                              <w:rPr>
                                <w:rFonts w:ascii="Leelawadee UI Semilight" w:hAnsi="Leelawadee UI Semilight" w:cs="Leelawadee UI Semilight"/>
                                <w:sz w:val="24"/>
                              </w:rPr>
                              <w:t xml:space="preserve"> de la Comisión de Pesca</w:t>
                            </w:r>
                          </w:p>
                          <w:p w:rsidR="00124965" w:rsidRPr="0084798D" w:rsidRDefault="00124965" w:rsidP="00275B1F">
                            <w:pPr>
                              <w:spacing w:after="0"/>
                              <w:rPr>
                                <w:rFonts w:ascii="Leelawadee UI Semilight" w:hAnsi="Leelawadee UI Semilight" w:cs="Leelawadee UI Semilight"/>
                                <w:sz w:val="24"/>
                              </w:rPr>
                            </w:pPr>
                            <w:r>
                              <w:rPr>
                                <w:rFonts w:ascii="Leelawadee UI Semilight" w:hAnsi="Leelawadee UI Semilight" w:cs="Leelawadee UI Semilight"/>
                                <w:b/>
                                <w:i/>
                                <w:sz w:val="24"/>
                              </w:rPr>
                              <w:t xml:space="preserve">      </w:t>
                            </w:r>
                            <w:r w:rsidRPr="0084798D">
                              <w:rPr>
                                <w:rFonts w:ascii="Leelawadee UI Semilight" w:hAnsi="Leelawadee UI Semilight" w:cs="Leelawadee UI Semilight"/>
                                <w:b/>
                                <w:i/>
                                <w:sz w:val="24"/>
                              </w:rPr>
                              <w:t xml:space="preserve">  </w:t>
                            </w:r>
                            <w:r w:rsidRPr="00CA2261">
                              <w:rPr>
                                <w:rFonts w:ascii="Leelawadee UI Semilight" w:hAnsi="Leelawadee UI Semilight" w:cs="Leelawadee UI Semilight"/>
                                <w:b/>
                                <w:i/>
                                <w:color w:val="2E74B5" w:themeColor="accent1" w:themeShade="BF"/>
                                <w:sz w:val="24"/>
                              </w:rPr>
                              <w:t xml:space="preserve"> </w:t>
                            </w:r>
                            <w:r w:rsidRPr="00CA2261">
                              <w:rPr>
                                <w:rFonts w:ascii="Leelawadee UI Semilight" w:hAnsi="Leelawadee UI Semilight" w:cs="Leelawadee UI Semilight"/>
                                <w:b/>
                                <w:color w:val="2E74B5" w:themeColor="accent1" w:themeShade="BF"/>
                                <w:sz w:val="24"/>
                              </w:rPr>
                              <w:t>J</w:t>
                            </w:r>
                            <w:r w:rsidRPr="00CA2261">
                              <w:rPr>
                                <w:rFonts w:ascii="Leelawadee UI Semilight" w:hAnsi="Leelawadee UI Semilight" w:cs="Leelawadee UI Semilight"/>
                                <w:color w:val="2E74B5" w:themeColor="accent1" w:themeShade="BF"/>
                                <w:sz w:val="24"/>
                              </w:rPr>
                              <w:t xml:space="preserve">       </w:t>
                            </w:r>
                            <w:r w:rsidRPr="0084798D">
                              <w:rPr>
                                <w:rFonts w:ascii="Leelawadee UI Semilight" w:hAnsi="Leelawadee UI Semilight" w:cs="Leelawadee UI Semilight"/>
                                <w:sz w:val="24"/>
                              </w:rPr>
                              <w:t>Justificante</w:t>
                            </w:r>
                          </w:p>
                          <w:p w:rsidR="00124965" w:rsidRDefault="00124965" w:rsidP="00275B1F">
                            <w:pPr>
                              <w:spacing w:after="0"/>
                              <w:ind w:left="567"/>
                            </w:pPr>
                            <w:r w:rsidRPr="0084798D">
                              <w:rPr>
                                <w:rFonts w:ascii="Leelawadee UI Semilight" w:hAnsi="Leelawadee UI Semilight" w:cs="Leelawadee UI Semilight"/>
                                <w:b/>
                                <w:color w:val="FF0000"/>
                                <w:sz w:val="24"/>
                              </w:rPr>
                              <w:t>F</w:t>
                            </w:r>
                            <w:r w:rsidRPr="0084798D">
                              <w:rPr>
                                <w:rFonts w:ascii="Leelawadee UI Semilight" w:hAnsi="Leelawadee UI Semilight" w:cs="Leelawadee UI Semilight"/>
                                <w:sz w:val="24"/>
                              </w:rPr>
                              <w:t xml:space="preserve">  </w:t>
                            </w:r>
                            <w:r>
                              <w:rPr>
                                <w:rFonts w:ascii="Leelawadee UI Semilight" w:hAnsi="Leelawadee UI Semilight" w:cs="Leelawadee UI Semilight"/>
                                <w:sz w:val="24"/>
                              </w:rPr>
                              <w:t xml:space="preserve">    </w:t>
                            </w:r>
                            <w:r w:rsidRPr="0084798D">
                              <w:rPr>
                                <w:rFonts w:ascii="Leelawadee UI Semilight" w:hAnsi="Leelawadee UI Semilight" w:cs="Leelawadee UI Semilight"/>
                                <w:sz w:val="24"/>
                              </w:rPr>
                              <w:t xml:space="preserve"> Falta</w:t>
                            </w:r>
                          </w:p>
                          <w:p w:rsidR="00124965" w:rsidRDefault="00124965" w:rsidP="00275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232EC" id="_x0000_s1055" type="#_x0000_t202" style="position:absolute;left:0;text-align:left;margin-left:0;margin-top:152.4pt;width:695.25pt;height:81.75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" filled="f" stroked="f">
                <v:textbox>
                  <w:txbxContent>
                    <w:p w:rsidR="00124965" w:rsidRPr="0084798D" w:rsidRDefault="00124965" w:rsidP="00275B1F">
                      <w:pPr>
                        <w:spacing w:after="0"/>
                        <w:rPr>
                          <w:rFonts w:ascii="Leelawadee UI Semilight" w:hAnsi="Leelawadee UI Semilight" w:cs="Leelawadee UI Semilight"/>
                          <w:b/>
                          <w:sz w:val="24"/>
                        </w:rPr>
                      </w:pPr>
                      <w:r w:rsidRPr="0084798D">
                        <w:rPr>
                          <w:rFonts w:ascii="Leelawadee UI Semilight" w:hAnsi="Leelawadee UI Semilight" w:cs="Leelawadee UI Semilight"/>
                          <w:b/>
                          <w:sz w:val="24"/>
                        </w:rPr>
                        <w:t xml:space="preserve">Nota: </w:t>
                      </w:r>
                    </w:p>
                    <w:p w:rsidR="00124965" w:rsidRPr="0084798D" w:rsidRDefault="00124965" w:rsidP="00275B1F">
                      <w:pPr>
                        <w:spacing w:after="0"/>
                        <w:ind w:left="567"/>
                        <w:rPr>
                          <w:rFonts w:ascii="Leelawadee UI Semilight" w:hAnsi="Leelawadee UI Semilight" w:cs="Leelawadee UI Semilight"/>
                          <w:sz w:val="24"/>
                        </w:rPr>
                      </w:pPr>
                      <w:r w:rsidRPr="0084798D">
                        <w:rPr>
                          <w:rFonts w:ascii="Leelawadee UI Semilight" w:hAnsi="Leelawadee UI Semilight" w:cs="Leelawadee UI Semilight"/>
                          <w:b/>
                          <w:sz w:val="24"/>
                        </w:rPr>
                        <w:t>A</w:t>
                      </w:r>
                      <w:r w:rsidRPr="0084798D">
                        <w:rPr>
                          <w:rFonts w:ascii="Leelawadee UI Semilight" w:hAnsi="Leelawadee UI Semilight" w:cs="Leelawadee UI Semilight"/>
                          <w:sz w:val="24"/>
                        </w:rPr>
                        <w:t xml:space="preserve">       Asistencia                                                                                    </w:t>
                      </w:r>
                      <w:r w:rsidRPr="0084798D">
                        <w:rPr>
                          <w:rFonts w:ascii="Leelawadee UI Semilight" w:hAnsi="Leelawadee UI Semilight" w:cs="Leelawadee UI Semilight"/>
                          <w:b/>
                          <w:sz w:val="24"/>
                        </w:rPr>
                        <w:t>Fuente</w:t>
                      </w:r>
                      <w:r w:rsidRPr="0084798D">
                        <w:rPr>
                          <w:rFonts w:ascii="Leelawadee UI Semilight" w:hAnsi="Leelawadee UI Semilight" w:cs="Leelawadee UI Semilight"/>
                          <w:sz w:val="24"/>
                        </w:rPr>
                        <w:t>: Estadística</w:t>
                      </w:r>
                      <w:r>
                        <w:rPr>
                          <w:rFonts w:ascii="Leelawadee UI Semilight" w:hAnsi="Leelawadee UI Semilight" w:cs="Leelawadee UI Semilight"/>
                          <w:sz w:val="24"/>
                        </w:rPr>
                        <w:t>s</w:t>
                      </w:r>
                      <w:r w:rsidRPr="0084798D">
                        <w:rPr>
                          <w:rFonts w:ascii="Leelawadee UI Semilight" w:hAnsi="Leelawadee UI Semilight" w:cs="Leelawadee UI Semilight"/>
                          <w:sz w:val="24"/>
                        </w:rPr>
                        <w:t xml:space="preserve"> de la Comisión de Pesca</w:t>
                      </w:r>
                    </w:p>
                    <w:p w:rsidR="00124965" w:rsidRPr="0084798D" w:rsidRDefault="00124965" w:rsidP="00275B1F">
                      <w:pPr>
                        <w:spacing w:after="0"/>
                        <w:rPr>
                          <w:rFonts w:ascii="Leelawadee UI Semilight" w:hAnsi="Leelawadee UI Semilight" w:cs="Leelawadee UI Semilight"/>
                          <w:sz w:val="24"/>
                        </w:rPr>
                      </w:pPr>
                      <w:r>
                        <w:rPr>
                          <w:rFonts w:ascii="Leelawadee UI Semilight" w:hAnsi="Leelawadee UI Semilight" w:cs="Leelawadee UI Semilight"/>
                          <w:b/>
                          <w:i/>
                          <w:sz w:val="24"/>
                        </w:rPr>
                        <w:t xml:space="preserve">      </w:t>
                      </w:r>
                      <w:r w:rsidRPr="0084798D">
                        <w:rPr>
                          <w:rFonts w:ascii="Leelawadee UI Semilight" w:hAnsi="Leelawadee UI Semilight" w:cs="Leelawadee UI Semilight"/>
                          <w:b/>
                          <w:i/>
                          <w:sz w:val="24"/>
                        </w:rPr>
                        <w:t xml:space="preserve">  </w:t>
                      </w:r>
                      <w:r w:rsidRPr="00CA2261">
                        <w:rPr>
                          <w:rFonts w:ascii="Leelawadee UI Semilight" w:hAnsi="Leelawadee UI Semilight" w:cs="Leelawadee UI Semilight"/>
                          <w:b/>
                          <w:i/>
                          <w:color w:val="2E74B5" w:themeColor="accent1" w:themeShade="BF"/>
                          <w:sz w:val="24"/>
                        </w:rPr>
                        <w:t xml:space="preserve"> </w:t>
                      </w:r>
                      <w:r w:rsidRPr="00CA2261">
                        <w:rPr>
                          <w:rFonts w:ascii="Leelawadee UI Semilight" w:hAnsi="Leelawadee UI Semilight" w:cs="Leelawadee UI Semilight"/>
                          <w:b/>
                          <w:color w:val="2E74B5" w:themeColor="accent1" w:themeShade="BF"/>
                          <w:sz w:val="24"/>
                        </w:rPr>
                        <w:t>J</w:t>
                      </w:r>
                      <w:r w:rsidRPr="00CA2261">
                        <w:rPr>
                          <w:rFonts w:ascii="Leelawadee UI Semilight" w:hAnsi="Leelawadee UI Semilight" w:cs="Leelawadee UI Semilight"/>
                          <w:color w:val="2E74B5" w:themeColor="accent1" w:themeShade="BF"/>
                          <w:sz w:val="24"/>
                        </w:rPr>
                        <w:t xml:space="preserve">       </w:t>
                      </w:r>
                      <w:r w:rsidRPr="0084798D">
                        <w:rPr>
                          <w:rFonts w:ascii="Leelawadee UI Semilight" w:hAnsi="Leelawadee UI Semilight" w:cs="Leelawadee UI Semilight"/>
                          <w:sz w:val="24"/>
                        </w:rPr>
                        <w:t>Justificante</w:t>
                      </w:r>
                    </w:p>
                    <w:p w:rsidR="00124965" w:rsidRDefault="00124965" w:rsidP="00275B1F">
                      <w:pPr>
                        <w:spacing w:after="0"/>
                        <w:ind w:left="567"/>
                      </w:pPr>
                      <w:r w:rsidRPr="0084798D">
                        <w:rPr>
                          <w:rFonts w:ascii="Leelawadee UI Semilight" w:hAnsi="Leelawadee UI Semilight" w:cs="Leelawadee UI Semilight"/>
                          <w:b/>
                          <w:color w:val="FF0000"/>
                          <w:sz w:val="24"/>
                        </w:rPr>
                        <w:t>F</w:t>
                      </w:r>
                      <w:r w:rsidRPr="0084798D">
                        <w:rPr>
                          <w:rFonts w:ascii="Leelawadee UI Semilight" w:hAnsi="Leelawadee UI Semilight" w:cs="Leelawadee UI Semilight"/>
                          <w:sz w:val="24"/>
                        </w:rPr>
                        <w:t xml:space="preserve">  </w:t>
                      </w:r>
                      <w:r>
                        <w:rPr>
                          <w:rFonts w:ascii="Leelawadee UI Semilight" w:hAnsi="Leelawadee UI Semilight" w:cs="Leelawadee UI Semilight"/>
                          <w:sz w:val="24"/>
                        </w:rPr>
                        <w:t xml:space="preserve">    </w:t>
                      </w:r>
                      <w:r w:rsidRPr="0084798D">
                        <w:rPr>
                          <w:rFonts w:ascii="Leelawadee UI Semilight" w:hAnsi="Leelawadee UI Semilight" w:cs="Leelawadee UI Semilight"/>
                          <w:sz w:val="24"/>
                        </w:rPr>
                        <w:t xml:space="preserve"> Falta</w:t>
                      </w:r>
                    </w:p>
                    <w:p w:rsidR="00124965" w:rsidRDefault="00124965" w:rsidP="00275B1F"/>
                  </w:txbxContent>
                </v:textbox>
                <w10:wrap anchorx="margin"/>
              </v:shape>
            </w:pict>
          </mc:Fallback>
        </mc:AlternateContent>
      </w:r>
    </w:p>
    <w:p w:rsidR="007F6657" w:rsidRDefault="000A5B06" w:rsidP="000B27E2">
      <w:pPr>
        <w:pStyle w:val="Ttulo1"/>
        <w:spacing w:after="240" w:line="360" w:lineRule="auto"/>
        <w:rPr>
          <w:rFonts w:ascii="Leelawadee UI Semilight" w:hAnsi="Leelawadee UI Semilight" w:cs="Leelawadee UI Semilight"/>
          <w:b/>
          <w:color w:val="auto"/>
          <w:sz w:val="28"/>
          <w:lang w:eastAsia="es-MX"/>
        </w:rPr>
      </w:pPr>
      <w:bookmarkStart w:id="10" w:name="_Toc3896244"/>
      <w:r w:rsidRPr="000A5B06">
        <w:rPr>
          <w:rFonts w:ascii="Leelawadee UI Semilight" w:hAnsi="Leelawadee UI Semilight" w:cs="Leelawadee UI Semilight"/>
          <w:b/>
          <w:color w:val="auto"/>
          <w:sz w:val="28"/>
          <w:lang w:eastAsia="es-MX"/>
        </w:rPr>
        <w:lastRenderedPageBreak/>
        <w:t xml:space="preserve">V.- Síntesis de las Reuniones de trabajo con autoridades del Sector </w:t>
      </w:r>
      <w:r>
        <w:rPr>
          <w:rFonts w:ascii="Leelawadee UI Semilight" w:hAnsi="Leelawadee UI Semilight" w:cs="Leelawadee UI Semilight"/>
          <w:b/>
          <w:color w:val="auto"/>
          <w:sz w:val="28"/>
          <w:lang w:eastAsia="es-MX"/>
        </w:rPr>
        <w:t>Pesquero</w:t>
      </w:r>
      <w:r w:rsidRPr="000A5B06">
        <w:rPr>
          <w:rFonts w:ascii="Leelawadee UI Semilight" w:hAnsi="Leelawadee UI Semilight" w:cs="Leelawadee UI Semilight"/>
          <w:b/>
          <w:color w:val="auto"/>
          <w:sz w:val="28"/>
          <w:lang w:eastAsia="es-MX"/>
        </w:rPr>
        <w:t xml:space="preserve"> y Servidores Públicos</w:t>
      </w:r>
      <w:r>
        <w:rPr>
          <w:rFonts w:ascii="Leelawadee UI Semilight" w:hAnsi="Leelawadee UI Semilight" w:cs="Leelawadee UI Semilight"/>
          <w:b/>
          <w:color w:val="auto"/>
          <w:sz w:val="28"/>
          <w:lang w:eastAsia="es-MX"/>
        </w:rPr>
        <w:t>.</w:t>
      </w:r>
      <w:bookmarkEnd w:id="10"/>
    </w:p>
    <w:p w:rsidR="000A5B06" w:rsidRPr="007F6657" w:rsidRDefault="00DB7A23" w:rsidP="000B27E2">
      <w:pPr>
        <w:pStyle w:val="Ttulo1"/>
        <w:numPr>
          <w:ilvl w:val="1"/>
          <w:numId w:val="25"/>
        </w:numPr>
        <w:spacing w:after="240" w:line="360" w:lineRule="auto"/>
        <w:jc w:val="both"/>
        <w:rPr>
          <w:rFonts w:ascii="Leelawadee UI Semilight" w:hAnsi="Leelawadee UI Semilight" w:cs="Leelawadee UI Semilight"/>
          <w:b/>
          <w:color w:val="auto"/>
          <w:sz w:val="28"/>
          <w:lang w:eastAsia="es-MX"/>
        </w:rPr>
      </w:pPr>
      <w:bookmarkStart w:id="11" w:name="_Toc3896245"/>
      <w:r w:rsidRPr="007F6657">
        <w:rPr>
          <w:rFonts w:ascii="Leelawadee UI Semilight" w:hAnsi="Leelawadee UI Semilight" w:cs="Leelawadee UI Semilight"/>
          <w:b/>
          <w:color w:val="auto"/>
          <w:sz w:val="24"/>
        </w:rPr>
        <w:t xml:space="preserve">Reunión </w:t>
      </w:r>
      <w:r w:rsidR="00EE05C2">
        <w:rPr>
          <w:rFonts w:ascii="Leelawadee UI Semilight" w:hAnsi="Leelawadee UI Semilight" w:cs="Leelawadee UI Semilight"/>
          <w:b/>
          <w:color w:val="auto"/>
          <w:sz w:val="24"/>
        </w:rPr>
        <w:t>de trabajo con COFEPRIS</w:t>
      </w:r>
      <w:r w:rsidRPr="007F6657">
        <w:rPr>
          <w:rFonts w:ascii="Leelawadee UI Semilight" w:hAnsi="Leelawadee UI Semilight" w:cs="Leelawadee UI Semilight"/>
          <w:b/>
          <w:color w:val="auto"/>
          <w:sz w:val="24"/>
        </w:rPr>
        <w:t xml:space="preserve">. </w:t>
      </w:r>
      <w:r w:rsidR="00EE05C2">
        <w:rPr>
          <w:rFonts w:ascii="Leelawadee UI Semilight" w:hAnsi="Leelawadee UI Semilight" w:cs="Leelawadee UI Semilight"/>
          <w:b/>
          <w:color w:val="auto"/>
          <w:sz w:val="24"/>
        </w:rPr>
        <w:t>03</w:t>
      </w:r>
      <w:r w:rsidRPr="007F6657">
        <w:rPr>
          <w:rFonts w:ascii="Leelawadee UI Semilight" w:hAnsi="Leelawadee UI Semilight" w:cs="Leelawadee UI Semilight"/>
          <w:b/>
          <w:color w:val="auto"/>
          <w:sz w:val="24"/>
        </w:rPr>
        <w:t xml:space="preserve"> de </w:t>
      </w:r>
      <w:r w:rsidR="00EE05C2">
        <w:rPr>
          <w:rFonts w:ascii="Leelawadee UI Semilight" w:hAnsi="Leelawadee UI Semilight" w:cs="Leelawadee UI Semilight"/>
          <w:b/>
          <w:color w:val="auto"/>
          <w:sz w:val="24"/>
        </w:rPr>
        <w:t>mayo de 2019</w:t>
      </w:r>
      <w:r w:rsidR="00EA790E" w:rsidRPr="007F6657">
        <w:rPr>
          <w:rFonts w:ascii="Leelawadee UI Semilight" w:hAnsi="Leelawadee UI Semilight" w:cs="Leelawadee UI Semilight"/>
          <w:b/>
          <w:color w:val="auto"/>
          <w:sz w:val="24"/>
        </w:rPr>
        <w:t>.</w:t>
      </w:r>
      <w:bookmarkEnd w:id="11"/>
    </w:p>
    <w:p w:rsidR="00A019E3" w:rsidRDefault="00EE05C2" w:rsidP="000B27E2">
      <w:pPr>
        <w:spacing w:before="240" w:line="360" w:lineRule="auto"/>
        <w:ind w:firstLine="708"/>
        <w:jc w:val="both"/>
        <w:rPr>
          <w:rFonts w:ascii="Leelawadee UI Semilight" w:hAnsi="Leelawadee UI Semilight" w:cs="Leelawadee UI Semilight"/>
          <w:sz w:val="24"/>
        </w:rPr>
      </w:pPr>
      <w:r>
        <w:rPr>
          <w:rFonts w:ascii="Leelawadee UI Semilight" w:hAnsi="Leelawadee UI Semilight" w:cs="Leelawadee UI Semilight"/>
          <w:sz w:val="24"/>
        </w:rPr>
        <w:t xml:space="preserve">La Comisión de Pesca y COFEPRIS, </w:t>
      </w:r>
      <w:r w:rsidR="00A019E3">
        <w:rPr>
          <w:rFonts w:ascii="Leelawadee UI Semilight" w:hAnsi="Leelawadee UI Semilight" w:cs="Leelawadee UI Semilight"/>
          <w:sz w:val="24"/>
        </w:rPr>
        <w:t>en reunión de trabajo efectuada el 03 de mayo de 2019, en oficinas ubicadas en la calle de Oklahoma No. 14, Colonia Nápoles, acordaron realizar acciones encaminadas al fortalecimiento de la pesquería de la Medusa Bola de Cañón con la finalidad de capacitación y fomento sanitario a los productores para sensibilizarlos en el cumplimiento de la legislación sanitaria aplicable, toda vez que existe la inquietud de abrir canales de exportación al generar continente asiático.</w:t>
      </w:r>
    </w:p>
    <w:p w:rsidR="007F5A59" w:rsidRPr="007F5A59" w:rsidRDefault="00A019E3" w:rsidP="000B27E2">
      <w:pPr>
        <w:spacing w:before="240" w:line="360" w:lineRule="auto"/>
        <w:ind w:firstLine="708"/>
        <w:jc w:val="both"/>
        <w:rPr>
          <w:rFonts w:ascii="Leelawadee UI Semilight" w:hAnsi="Leelawadee UI Semilight" w:cs="Leelawadee UI Semilight"/>
          <w:sz w:val="24"/>
        </w:rPr>
      </w:pPr>
      <w:r>
        <w:rPr>
          <w:rFonts w:ascii="Leelawadee UI Semilight" w:hAnsi="Leelawadee UI Semilight" w:cs="Leelawadee UI Semilight"/>
          <w:sz w:val="24"/>
        </w:rPr>
        <w:t>A dicha reunión de trabajo se contó con la asistencia del Diputado Lázaro Espinosa Mendivil, Presidente de la Comisión de Pesca del Congreso de Sonora, José Luis Lara</w:t>
      </w:r>
      <w:r w:rsidR="000B14E2">
        <w:rPr>
          <w:rFonts w:ascii="Leelawadee UI Semilight" w:hAnsi="Leelawadee UI Semilight" w:cs="Leelawadee UI Semilight"/>
          <w:sz w:val="24"/>
        </w:rPr>
        <w:t>, Director de Inocuidad de SENASICA, Edith Ruiz Cumplido, Especialista en inspección de SENASICA, Elvira Espinoza Gutiérrez de la Oficina del Comisionado de COFEPRIS, Laura Patricia García Ochoa, Técnico en Verificación y Dictaminacion de COFEPRIS, ASÍ COMO, Jorge Antonio Vela Díaz, Encargado de la Dirección Ejecutiva de Programas Especiales, Guillermo Arrollo Gómez, Gerente de Seguimiento de Programas y Jaime Oliva Ríos, Verificador y dictaminador especializado.</w:t>
      </w:r>
    </w:p>
    <w:p w:rsidR="000B14E2" w:rsidRDefault="000B14E2" w:rsidP="000B27E2">
      <w:pPr>
        <w:spacing w:before="240" w:line="360" w:lineRule="auto"/>
        <w:ind w:firstLine="708"/>
        <w:jc w:val="both"/>
        <w:rPr>
          <w:rFonts w:ascii="Leelawadee UI Semilight" w:hAnsi="Leelawadee UI Semilight" w:cs="Leelawadee UI Semilight"/>
          <w:sz w:val="24"/>
        </w:rPr>
      </w:pPr>
      <w:r>
        <w:rPr>
          <w:rFonts w:ascii="Leelawadee UI Semilight" w:hAnsi="Leelawadee UI Semilight" w:cs="Leelawadee UI Semilight"/>
          <w:sz w:val="24"/>
        </w:rPr>
        <w:t>En la reunión de Trabajo se acordó:</w:t>
      </w:r>
    </w:p>
    <w:p w:rsidR="000B14E2" w:rsidRDefault="000B14E2" w:rsidP="000B27E2">
      <w:pPr>
        <w:pStyle w:val="Prrafodelista"/>
        <w:numPr>
          <w:ilvl w:val="0"/>
          <w:numId w:val="35"/>
        </w:numPr>
        <w:spacing w:before="240" w:line="360" w:lineRule="auto"/>
        <w:jc w:val="both"/>
        <w:rPr>
          <w:rFonts w:ascii="Leelawadee UI Semilight" w:hAnsi="Leelawadee UI Semilight" w:cs="Leelawadee UI Semilight"/>
          <w:sz w:val="24"/>
        </w:rPr>
      </w:pPr>
      <w:r>
        <w:rPr>
          <w:rFonts w:ascii="Leelawadee UI Semilight" w:hAnsi="Leelawadee UI Semilight" w:cs="Leelawadee UI Semilight"/>
          <w:sz w:val="24"/>
        </w:rPr>
        <w:t>Incorporación de la especie al listado de productos autorizados para la exportación desde México a la República Popular de China (Sthomolophus Meleagris)</w:t>
      </w:r>
    </w:p>
    <w:p w:rsidR="000B14E2" w:rsidRDefault="000B14E2" w:rsidP="000B27E2">
      <w:pPr>
        <w:pStyle w:val="Prrafodelista"/>
        <w:numPr>
          <w:ilvl w:val="0"/>
          <w:numId w:val="35"/>
        </w:numPr>
        <w:spacing w:before="240" w:line="360" w:lineRule="auto"/>
        <w:jc w:val="both"/>
        <w:rPr>
          <w:rFonts w:ascii="Leelawadee UI Semilight" w:hAnsi="Leelawadee UI Semilight" w:cs="Leelawadee UI Semilight"/>
          <w:sz w:val="24"/>
        </w:rPr>
      </w:pPr>
      <w:r>
        <w:rPr>
          <w:rFonts w:ascii="Leelawadee UI Semilight" w:hAnsi="Leelawadee UI Semilight" w:cs="Leelawadee UI Semilight"/>
          <w:sz w:val="24"/>
        </w:rPr>
        <w:t>Realizar acciones de fomento sanitario en embarcaciones y centros de acopio.</w:t>
      </w:r>
    </w:p>
    <w:p w:rsidR="000B14E2" w:rsidRDefault="000B14E2" w:rsidP="000B27E2">
      <w:pPr>
        <w:pStyle w:val="Prrafodelista"/>
        <w:numPr>
          <w:ilvl w:val="0"/>
          <w:numId w:val="35"/>
        </w:numPr>
        <w:spacing w:before="240" w:line="360" w:lineRule="auto"/>
        <w:jc w:val="both"/>
        <w:rPr>
          <w:rFonts w:ascii="Leelawadee UI Semilight" w:hAnsi="Leelawadee UI Semilight" w:cs="Leelawadee UI Semilight"/>
          <w:sz w:val="24"/>
        </w:rPr>
      </w:pPr>
      <w:r>
        <w:rPr>
          <w:rFonts w:ascii="Leelawadee UI Semilight" w:hAnsi="Leelawadee UI Semilight" w:cs="Leelawadee UI Semilight"/>
          <w:sz w:val="24"/>
        </w:rPr>
        <w:lastRenderedPageBreak/>
        <w:t>Realizar acciones de fomento sanitario en plantas procesadoras donde se realiza selección y empaque.</w:t>
      </w:r>
    </w:p>
    <w:p w:rsidR="000B14E2" w:rsidRDefault="000B14E2" w:rsidP="000B27E2">
      <w:pPr>
        <w:pStyle w:val="Prrafodelista"/>
        <w:numPr>
          <w:ilvl w:val="0"/>
          <w:numId w:val="35"/>
        </w:numPr>
        <w:spacing w:before="240" w:line="360" w:lineRule="auto"/>
        <w:jc w:val="both"/>
        <w:rPr>
          <w:rFonts w:ascii="Leelawadee UI Semilight" w:hAnsi="Leelawadee UI Semilight" w:cs="Leelawadee UI Semilight"/>
          <w:sz w:val="24"/>
        </w:rPr>
      </w:pPr>
      <w:r>
        <w:rPr>
          <w:rFonts w:ascii="Leelawadee UI Semilight" w:hAnsi="Leelawadee UI Semilight" w:cs="Leelawadee UI Semilight"/>
          <w:sz w:val="24"/>
        </w:rPr>
        <w:t>Estar en condiciones para cumplir con la normativa nacional.</w:t>
      </w:r>
    </w:p>
    <w:p w:rsidR="000B14E2" w:rsidRDefault="00E5473B" w:rsidP="000B27E2">
      <w:pPr>
        <w:pStyle w:val="Prrafodelista"/>
        <w:numPr>
          <w:ilvl w:val="0"/>
          <w:numId w:val="35"/>
        </w:numPr>
        <w:spacing w:before="240" w:line="360" w:lineRule="auto"/>
        <w:jc w:val="both"/>
        <w:rPr>
          <w:rFonts w:ascii="Leelawadee UI Semilight" w:hAnsi="Leelawadee UI Semilight" w:cs="Leelawadee UI Semilight"/>
          <w:sz w:val="24"/>
        </w:rPr>
      </w:pPr>
      <w:r>
        <w:rPr>
          <w:rFonts w:ascii="Leelawadee UI Semilight" w:hAnsi="Leelawadee UI Semilight" w:cs="Leelawadee UI Semilight"/>
          <w:sz w:val="24"/>
        </w:rPr>
        <w:t>Agilizar</w:t>
      </w:r>
      <w:r w:rsidR="000B14E2">
        <w:rPr>
          <w:rFonts w:ascii="Leelawadee UI Semilight" w:hAnsi="Leelawadee UI Semilight" w:cs="Leelawadee UI Semilight"/>
          <w:sz w:val="24"/>
        </w:rPr>
        <w:t xml:space="preserve"> las actividades de dictamen para los procedimientos administrativos de solicitud</w:t>
      </w:r>
      <w:r>
        <w:rPr>
          <w:rFonts w:ascii="Leelawadee UI Semilight" w:hAnsi="Leelawadee UI Semilight" w:cs="Leelawadee UI Semilight"/>
          <w:sz w:val="24"/>
        </w:rPr>
        <w:t xml:space="preserve"> de visita para exportación.</w:t>
      </w:r>
    </w:p>
    <w:p w:rsidR="000B14E2" w:rsidRPr="00E5473B" w:rsidRDefault="00E5473B" w:rsidP="000B27E2">
      <w:pPr>
        <w:pStyle w:val="Prrafodelista"/>
        <w:numPr>
          <w:ilvl w:val="0"/>
          <w:numId w:val="35"/>
        </w:numPr>
        <w:spacing w:before="240" w:line="360" w:lineRule="auto"/>
        <w:jc w:val="both"/>
        <w:rPr>
          <w:rFonts w:ascii="Leelawadee UI Semilight" w:hAnsi="Leelawadee UI Semilight" w:cs="Leelawadee UI Semilight"/>
          <w:sz w:val="24"/>
        </w:rPr>
      </w:pPr>
      <w:r>
        <w:rPr>
          <w:rFonts w:ascii="Leelawadee UI Semilight" w:hAnsi="Leelawadee UI Semilight" w:cs="Leelawadee UI Semilight"/>
          <w:sz w:val="24"/>
        </w:rPr>
        <w:t>Solicitar a China inclusión de las plantas en su lista de establecimientos autorizados.</w:t>
      </w:r>
    </w:p>
    <w:p w:rsidR="00E5473B" w:rsidRPr="00E5473B" w:rsidRDefault="00076002" w:rsidP="000B27E2">
      <w:pPr>
        <w:pStyle w:val="Ttulo2"/>
        <w:numPr>
          <w:ilvl w:val="1"/>
          <w:numId w:val="25"/>
        </w:numPr>
        <w:spacing w:after="240" w:line="360" w:lineRule="auto"/>
        <w:ind w:left="851"/>
        <w:jc w:val="both"/>
        <w:rPr>
          <w:rFonts w:ascii="Leelawadee UI Semilight" w:hAnsi="Leelawadee UI Semilight" w:cs="Leelawadee UI Semilight"/>
          <w:b/>
          <w:color w:val="auto"/>
          <w:sz w:val="24"/>
        </w:rPr>
      </w:pPr>
      <w:bookmarkStart w:id="12" w:name="_Toc3896246"/>
      <w:r w:rsidRPr="00076002">
        <w:rPr>
          <w:rFonts w:ascii="Leelawadee UI Semilight" w:hAnsi="Leelawadee UI Semilight" w:cs="Leelawadee UI Semilight"/>
          <w:noProof/>
          <w:sz w:val="24"/>
          <w:szCs w:val="24"/>
          <w:lang w:eastAsia="es-MX"/>
        </w:rPr>
        <w:drawing>
          <wp:anchor distT="0" distB="0" distL="114300" distR="114300" simplePos="0" relativeHeight="251778048" behindDoc="1" locked="0" layoutInCell="1" allowOverlap="1">
            <wp:simplePos x="0" y="0"/>
            <wp:positionH relativeFrom="margin">
              <wp:align>left</wp:align>
            </wp:positionH>
            <wp:positionV relativeFrom="paragraph">
              <wp:posOffset>742950</wp:posOffset>
            </wp:positionV>
            <wp:extent cx="1905000" cy="1495425"/>
            <wp:effectExtent l="0" t="0" r="0" b="9525"/>
            <wp:wrapTight wrapText="bothSides">
              <wp:wrapPolygon edited="0">
                <wp:start x="0" y="0"/>
                <wp:lineTo x="0" y="21462"/>
                <wp:lineTo x="21384" y="21462"/>
                <wp:lineTo x="21384" y="0"/>
                <wp:lineTo x="0" y="0"/>
              </wp:wrapPolygon>
            </wp:wrapTight>
            <wp:docPr id="6" name="Imagen 6" descr="C:\Users\Usuario\Downloads\WhatsApp Image 2019-09-04 at 6.46.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19-09-04 at 6.46.00 PM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A23" w:rsidRPr="007F6657">
        <w:rPr>
          <w:rFonts w:ascii="Leelawadee UI Semilight" w:hAnsi="Leelawadee UI Semilight" w:cs="Leelawadee UI Semilight"/>
          <w:b/>
          <w:color w:val="auto"/>
          <w:sz w:val="24"/>
        </w:rPr>
        <w:t xml:space="preserve">Reunión de trabajo de la </w:t>
      </w:r>
      <w:r w:rsidR="00EA790E" w:rsidRPr="007F6657">
        <w:rPr>
          <w:rFonts w:ascii="Leelawadee UI Semilight" w:hAnsi="Leelawadee UI Semilight" w:cs="Leelawadee UI Semilight"/>
          <w:b/>
          <w:color w:val="auto"/>
          <w:sz w:val="24"/>
        </w:rPr>
        <w:t>J</w:t>
      </w:r>
      <w:r w:rsidR="00DB7A23" w:rsidRPr="007F6657">
        <w:rPr>
          <w:rFonts w:ascii="Leelawadee UI Semilight" w:hAnsi="Leelawadee UI Semilight" w:cs="Leelawadee UI Semilight"/>
          <w:b/>
          <w:color w:val="auto"/>
          <w:sz w:val="24"/>
        </w:rPr>
        <w:t xml:space="preserve">unta </w:t>
      </w:r>
      <w:r w:rsidR="00EA790E" w:rsidRPr="007F6657">
        <w:rPr>
          <w:rFonts w:ascii="Leelawadee UI Semilight" w:hAnsi="Leelawadee UI Semilight" w:cs="Leelawadee UI Semilight"/>
          <w:b/>
          <w:color w:val="auto"/>
          <w:sz w:val="24"/>
        </w:rPr>
        <w:t>D</w:t>
      </w:r>
      <w:r w:rsidR="00DB7A23" w:rsidRPr="007F6657">
        <w:rPr>
          <w:rFonts w:ascii="Leelawadee UI Semilight" w:hAnsi="Leelawadee UI Semilight" w:cs="Leelawadee UI Semilight"/>
          <w:b/>
          <w:color w:val="auto"/>
          <w:sz w:val="24"/>
        </w:rPr>
        <w:t>irectiva</w:t>
      </w:r>
      <w:r w:rsidR="007F6657" w:rsidRPr="007F6657">
        <w:rPr>
          <w:rFonts w:ascii="Leelawadee UI Semilight" w:hAnsi="Leelawadee UI Semilight" w:cs="Leelawadee UI Semilight"/>
          <w:b/>
          <w:color w:val="auto"/>
          <w:sz w:val="24"/>
        </w:rPr>
        <w:t xml:space="preserve"> de la Comisión de Pesca</w:t>
      </w:r>
      <w:r w:rsidR="00DB7A23" w:rsidRPr="007F6657">
        <w:rPr>
          <w:rFonts w:ascii="Leelawadee UI Semilight" w:hAnsi="Leelawadee UI Semilight" w:cs="Leelawadee UI Semilight"/>
          <w:b/>
          <w:color w:val="auto"/>
          <w:sz w:val="24"/>
        </w:rPr>
        <w:t xml:space="preserve"> con </w:t>
      </w:r>
      <w:bookmarkEnd w:id="12"/>
      <w:r w:rsidR="00E5473B">
        <w:rPr>
          <w:rFonts w:ascii="Leelawadee UI Semilight" w:hAnsi="Leelawadee UI Semilight" w:cs="Leelawadee UI Semilight"/>
          <w:b/>
          <w:color w:val="auto"/>
          <w:sz w:val="24"/>
        </w:rPr>
        <w:t>SADER, CONAPESCA E INAPESCA. 05 de agosto de 2019.</w:t>
      </w:r>
    </w:p>
    <w:p w:rsidR="007F6657" w:rsidRPr="007F6657" w:rsidRDefault="00076002" w:rsidP="000B27E2">
      <w:pPr>
        <w:spacing w:line="360" w:lineRule="auto"/>
        <w:ind w:firstLine="708"/>
        <w:jc w:val="both"/>
        <w:rPr>
          <w:rFonts w:ascii="Leelawadee UI Semilight" w:hAnsi="Leelawadee UI Semilight" w:cs="Leelawadee UI Semilight"/>
          <w:sz w:val="24"/>
          <w:szCs w:val="24"/>
        </w:rPr>
      </w:pPr>
      <w:r w:rsidRPr="00076002">
        <w:rPr>
          <w:rFonts w:ascii="Leelawadee UI Semilight" w:hAnsi="Leelawadee UI Semilight" w:cs="Leelawadee UI Semilight"/>
          <w:noProof/>
          <w:sz w:val="24"/>
          <w:szCs w:val="24"/>
          <w:lang w:eastAsia="es-MX"/>
        </w:rPr>
        <w:drawing>
          <wp:anchor distT="0" distB="0" distL="114300" distR="114300" simplePos="0" relativeHeight="251781120" behindDoc="1" locked="0" layoutInCell="1" allowOverlap="1">
            <wp:simplePos x="0" y="0"/>
            <wp:positionH relativeFrom="margin">
              <wp:align>left</wp:align>
            </wp:positionH>
            <wp:positionV relativeFrom="paragraph">
              <wp:posOffset>1610995</wp:posOffset>
            </wp:positionV>
            <wp:extent cx="1955800" cy="1590675"/>
            <wp:effectExtent l="0" t="0" r="6350" b="9525"/>
            <wp:wrapTight wrapText="bothSides">
              <wp:wrapPolygon edited="0">
                <wp:start x="0" y="0"/>
                <wp:lineTo x="0" y="21471"/>
                <wp:lineTo x="21460" y="21471"/>
                <wp:lineTo x="21460" y="0"/>
                <wp:lineTo x="0" y="0"/>
              </wp:wrapPolygon>
            </wp:wrapTight>
            <wp:docPr id="17" name="Imagen 17" descr="C:\Users\Usuario\Downloads\WhatsApp Image 2019-09-04 at 6.50.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19-09-04 at 6.50.24 PM.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58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657">
        <w:rPr>
          <w:rFonts w:ascii="Leelawadee UI Semilight" w:hAnsi="Leelawadee UI Semilight" w:cs="Leelawadee UI Semilight"/>
          <w:sz w:val="24"/>
          <w:szCs w:val="24"/>
        </w:rPr>
        <w:t xml:space="preserve">Reunidos en </w:t>
      </w:r>
      <w:r w:rsidR="00E5473B">
        <w:rPr>
          <w:rFonts w:ascii="Leelawadee UI Semilight" w:hAnsi="Leelawadee UI Semilight" w:cs="Leelawadee UI Semilight"/>
          <w:sz w:val="24"/>
          <w:szCs w:val="24"/>
        </w:rPr>
        <w:t>el salón Secretarios, piso 1ª, de la Secretaría de Agricultura y Desarrollo Rural,</w:t>
      </w:r>
      <w:r w:rsidR="007F6657">
        <w:rPr>
          <w:rFonts w:ascii="Leelawadee UI Semilight" w:hAnsi="Leelawadee UI Semilight" w:cs="Leelawadee UI Semilight"/>
          <w:sz w:val="24"/>
          <w:szCs w:val="24"/>
        </w:rPr>
        <w:t xml:space="preserve"> se llevó a cabo </w:t>
      </w:r>
      <w:r w:rsidR="007F6657" w:rsidRPr="007F6657">
        <w:rPr>
          <w:rFonts w:ascii="Leelawadee UI Semilight" w:hAnsi="Leelawadee UI Semilight" w:cs="Leelawadee UI Semilight"/>
          <w:sz w:val="24"/>
          <w:szCs w:val="24"/>
        </w:rPr>
        <w:t xml:space="preserve">una </w:t>
      </w:r>
      <w:r w:rsidR="00E5473B">
        <w:rPr>
          <w:rFonts w:ascii="Leelawadee UI Semilight" w:hAnsi="Leelawadee UI Semilight" w:cs="Leelawadee UI Semilight"/>
          <w:sz w:val="24"/>
          <w:szCs w:val="24"/>
        </w:rPr>
        <w:t xml:space="preserve">reunión de trabajo de la Junta Directiva de la Comisión con el Secretario de la SADER, Dr. Víctor Villalobos Arámbula, el Comisionado de CONAPESCA, así como con el Director General de INAPESCA, </w:t>
      </w:r>
      <w:r w:rsidR="00A64921">
        <w:rPr>
          <w:rFonts w:ascii="Leelawadee UI Semilight" w:hAnsi="Leelawadee UI Semilight" w:cs="Leelawadee UI Semilight"/>
          <w:sz w:val="24"/>
          <w:szCs w:val="24"/>
        </w:rPr>
        <w:t>con el objetivo de conocer y analizar los proyectos de la secretaría en torno al sector pesquero y acuícola.</w:t>
      </w:r>
      <w:r w:rsidR="007F6657" w:rsidRPr="007F6657">
        <w:rPr>
          <w:rFonts w:ascii="Leelawadee UI Semilight" w:hAnsi="Leelawadee UI Semilight" w:cs="Leelawadee UI Semilight"/>
          <w:sz w:val="24"/>
          <w:szCs w:val="24"/>
        </w:rPr>
        <w:t xml:space="preserve"> </w:t>
      </w:r>
    </w:p>
    <w:p w:rsidR="007F6657" w:rsidRPr="007F6657" w:rsidRDefault="00076002" w:rsidP="000B27E2">
      <w:pPr>
        <w:spacing w:line="360" w:lineRule="auto"/>
        <w:ind w:firstLine="708"/>
        <w:jc w:val="both"/>
        <w:rPr>
          <w:rFonts w:ascii="Leelawadee UI Semilight" w:hAnsi="Leelawadee UI Semilight" w:cs="Leelawadee UI Semilight"/>
          <w:sz w:val="24"/>
          <w:szCs w:val="24"/>
        </w:rPr>
      </w:pPr>
      <w:r w:rsidRPr="00076002">
        <w:rPr>
          <w:rFonts w:ascii="Leelawadee UI Semilight" w:hAnsi="Leelawadee UI Semilight" w:cs="Leelawadee UI Semilight"/>
          <w:noProof/>
          <w:sz w:val="24"/>
          <w:szCs w:val="24"/>
          <w:lang w:eastAsia="es-MX"/>
        </w:rPr>
        <w:drawing>
          <wp:anchor distT="0" distB="0" distL="114300" distR="114300" simplePos="0" relativeHeight="251780096" behindDoc="1" locked="0" layoutInCell="1" allowOverlap="1">
            <wp:simplePos x="0" y="0"/>
            <wp:positionH relativeFrom="margin">
              <wp:align>left</wp:align>
            </wp:positionH>
            <wp:positionV relativeFrom="paragraph">
              <wp:posOffset>772160</wp:posOffset>
            </wp:positionV>
            <wp:extent cx="1955800" cy="1781175"/>
            <wp:effectExtent l="0" t="0" r="6350" b="9525"/>
            <wp:wrapTight wrapText="bothSides">
              <wp:wrapPolygon edited="0">
                <wp:start x="0" y="0"/>
                <wp:lineTo x="0" y="21484"/>
                <wp:lineTo x="21460" y="21484"/>
                <wp:lineTo x="21460" y="0"/>
                <wp:lineTo x="0" y="0"/>
              </wp:wrapPolygon>
            </wp:wrapTight>
            <wp:docPr id="8" name="Imagen 8" descr="C:\Users\Usuario\Downloads\WhatsApp Image 2019-09-04 at 6.46.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19-09-04 at 6.46.00 PM (2).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58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921">
        <w:rPr>
          <w:rFonts w:ascii="Leelawadee UI Semilight" w:hAnsi="Leelawadee UI Semilight" w:cs="Leelawadee UI Semilight"/>
          <w:sz w:val="24"/>
          <w:szCs w:val="24"/>
        </w:rPr>
        <w:t xml:space="preserve">Es interés de esta Comisión unir esfuerzos con el Poder Ejecutivo Federal y trabajar en conjunto una reforma legislativa integral que permita fortalecer y potenciar el sector pesquero y acuícola nacional, motivo por el cual, al finalizar la exposición del diputado Presidente de la Comisión, Maximiliano Ruiz Arias, así como, integrantes de la Junta Directiva y titulares de las dependencias, se acordó llevar a cabo a la brevedad, una mesa de trabajo en conjunto con la </w:t>
      </w:r>
      <w:r w:rsidR="00A64921">
        <w:rPr>
          <w:rFonts w:ascii="Leelawadee UI Semilight" w:hAnsi="Leelawadee UI Semilight" w:cs="Leelawadee UI Semilight"/>
          <w:sz w:val="24"/>
          <w:szCs w:val="24"/>
        </w:rPr>
        <w:lastRenderedPageBreak/>
        <w:t xml:space="preserve">totalidad de los integrantes de la Comisión de Pesca y representantes de las secretarias del Gobierno Federal que se involucran en la materia. </w:t>
      </w:r>
    </w:p>
    <w:p w:rsidR="008B2B87" w:rsidRDefault="00DB7A23" w:rsidP="000B27E2">
      <w:pPr>
        <w:pStyle w:val="Ttulo2"/>
        <w:numPr>
          <w:ilvl w:val="1"/>
          <w:numId w:val="25"/>
        </w:numPr>
        <w:spacing w:line="360" w:lineRule="auto"/>
        <w:jc w:val="both"/>
        <w:rPr>
          <w:rFonts w:ascii="Leelawadee UI Semilight" w:hAnsi="Leelawadee UI Semilight" w:cs="Leelawadee UI Semilight"/>
          <w:b/>
          <w:color w:val="auto"/>
          <w:sz w:val="24"/>
        </w:rPr>
      </w:pPr>
      <w:bookmarkStart w:id="13" w:name="_Toc3896247"/>
      <w:r w:rsidRPr="007F6657">
        <w:rPr>
          <w:rFonts w:ascii="Leelawadee UI Semilight" w:hAnsi="Leelawadee UI Semilight" w:cs="Leelawadee UI Semilight"/>
          <w:b/>
          <w:color w:val="auto"/>
          <w:sz w:val="24"/>
        </w:rPr>
        <w:t xml:space="preserve">Reunión de trabajo </w:t>
      </w:r>
      <w:bookmarkEnd w:id="13"/>
      <w:r w:rsidR="001709CC">
        <w:rPr>
          <w:rFonts w:ascii="Leelawadee UI Semilight" w:hAnsi="Leelawadee UI Semilight" w:cs="Leelawadee UI Semilight"/>
          <w:b/>
          <w:color w:val="auto"/>
          <w:sz w:val="24"/>
        </w:rPr>
        <w:t>del Pleno de la Comisión con SADER, CONAPESCA, INAPESCA, SEMAR, SEMARNAT, ENERGÍA, SHCP Y CONAGUA. 13 de agosto de 2019.</w:t>
      </w:r>
    </w:p>
    <w:p w:rsidR="00D05C5F" w:rsidRPr="00D05C5F" w:rsidRDefault="00D05C5F" w:rsidP="000B27E2">
      <w:pPr>
        <w:spacing w:line="360" w:lineRule="auto"/>
      </w:pPr>
    </w:p>
    <w:p w:rsidR="00D05C5F" w:rsidRPr="00D05C5F" w:rsidRDefault="00D617CF" w:rsidP="000B27E2">
      <w:pPr>
        <w:pStyle w:val="Prrafodelista"/>
        <w:spacing w:after="0" w:line="360" w:lineRule="auto"/>
        <w:ind w:left="0"/>
        <w:jc w:val="both"/>
        <w:rPr>
          <w:rFonts w:ascii="Leelawadee UI Semilight" w:hAnsi="Leelawadee UI Semilight" w:cs="Leelawadee UI Semilight"/>
        </w:rPr>
      </w:pPr>
      <w:r w:rsidRPr="00D617CF">
        <w:rPr>
          <w:rFonts w:ascii="Leelawadee UI Semilight" w:hAnsi="Leelawadee UI Semilight" w:cs="Leelawadee UI Semilight"/>
          <w:noProof/>
          <w:lang w:eastAsia="es-MX"/>
        </w:rPr>
        <w:drawing>
          <wp:inline distT="0" distB="0" distL="0" distR="0">
            <wp:extent cx="5613400" cy="4210050"/>
            <wp:effectExtent l="0" t="0" r="6350" b="0"/>
            <wp:docPr id="20" name="Imagen 20" descr="C:\Users\Usuario\Downloads\WhatsApp Image 2019-09-04 at 6.5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WhatsApp Image 2019-09-04 at 6.55.43 PM.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0" cy="4210050"/>
                    </a:xfrm>
                    <a:prstGeom prst="rect">
                      <a:avLst/>
                    </a:prstGeom>
                    <a:noFill/>
                    <a:ln>
                      <a:noFill/>
                    </a:ln>
                    <a:effectLst>
                      <a:softEdge rad="63500"/>
                    </a:effectLst>
                  </pic:spPr>
                </pic:pic>
              </a:graphicData>
            </a:graphic>
          </wp:inline>
        </w:drawing>
      </w:r>
      <w:r w:rsidR="00307428">
        <w:rPr>
          <w:rFonts w:ascii="Leelawadee UI Semilight" w:hAnsi="Leelawadee UI Semilight" w:cs="Leelawadee UI Semilight"/>
        </w:rPr>
        <w:t xml:space="preserve">                  </w:t>
      </w:r>
      <w:r w:rsidR="00D05C5F" w:rsidRPr="00D05C5F">
        <w:rPr>
          <w:rFonts w:ascii="Leelawadee UI Semilight" w:hAnsi="Leelawadee UI Semilight" w:cs="Leelawadee UI Semilight"/>
        </w:rPr>
        <w:t>Como resultado de la reunión celebrada el pasado 5 de agosto de 2019 entre Diputados miembros de la Junta Directiva de la Comisión de Pesca de la Cámara de Diputados en conjunto con el Titular de la Secretaría de Agricultura y Desarrollo Rural, Víctor Villalobos Arámbula y los titulares del Instituto Nacional de Pesca y Acuacultura y de la Comisión Nacional de Acuacultura y Pesca respectivamente, se acordó llevar a cabo, a la brevedad, una mesa de trabajo en conjunto con la totalidad de los Integrantes de la Comisión de Pesca y representantes de las secretarías del Gobierno Federal que se involucran en la materia.</w:t>
      </w:r>
    </w:p>
    <w:p w:rsidR="00D05C5F" w:rsidRP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lastRenderedPageBreak/>
        <w:t xml:space="preserve">La mesa de trabajo propuesta se llevó a cabo el martes 13 de agosto en las Instalaciones de la SADER, en la Ciudad de México. Lo anterior con la finalidad de proponer y definir acciones legislativas que tengan un beneficio directo para los pescadores y acuacultores a nivel nacional, en conjunto con el Poder Ejecutivo Federal, a través de la SADER y los órganos INAPESCA y CONAPESCA y las Secretarias allegadas al sector (entre las que se encuentra la SEMAR, SEMARNAT, ENERGÍA, SHCP y la CONAGUA). </w:t>
      </w:r>
    </w:p>
    <w:p w:rsidR="00D05C5F" w:rsidRP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t xml:space="preserve">A esta actividad se contó con la presencia y participación del Ingeniero Raúl Elenes Angulo, Comisionado Nacional de Acuacultura y Pesca, el Doctor Pablo Arenas Fuentes, Director del Instituto Nacional de Pesca y Acuacultura, el Presidente de la Comisión de Pesca de la Cámara de Diputados, el Diputado Maximiliano Ruiz Arias, así como las Diputadas y Diputados Patricia Del Carmen De La Cruz Delucio, Eulalio Juan Ríos Fararoni, Lucinda Sandoval Soberanes, Ernesto Guillermo Ruffo Appel, Alfredo Villegas Arreola, María Ester Alonzo Morales, Ma. del Carmen Cabrera Lagunas, Olegaria Carrazco Macías, Francisco Favela Peñuñuri, Feliciano Flores Anguiano, Ana Ruth García Grande, Jorge Eugenio Russo Salido y Claudia Valeria Yáñez Centeno y Cabrera </w:t>
      </w:r>
    </w:p>
    <w:p w:rsidR="00D05C5F" w:rsidRPr="00D05C5F" w:rsidRDefault="00D617CF" w:rsidP="000B27E2">
      <w:pPr>
        <w:pStyle w:val="Prrafodelista"/>
        <w:spacing w:after="0" w:line="360" w:lineRule="auto"/>
        <w:ind w:left="0"/>
        <w:jc w:val="both"/>
        <w:rPr>
          <w:rFonts w:ascii="Leelawadee UI Semilight" w:hAnsi="Leelawadee UI Semilight" w:cs="Leelawadee UI Semilight"/>
        </w:rPr>
      </w:pPr>
      <w:r w:rsidRPr="00D617CF">
        <w:rPr>
          <w:rFonts w:ascii="Leelawadee UI Semilight" w:hAnsi="Leelawadee UI Semilight" w:cs="Leelawadee UI Semilight"/>
          <w:noProof/>
          <w:lang w:eastAsia="es-MX"/>
        </w:rPr>
        <w:drawing>
          <wp:anchor distT="0" distB="0" distL="114300" distR="114300" simplePos="0" relativeHeight="251782144" behindDoc="1" locked="0" layoutInCell="1" allowOverlap="1">
            <wp:simplePos x="0" y="0"/>
            <wp:positionH relativeFrom="margin">
              <wp:posOffset>2076450</wp:posOffset>
            </wp:positionH>
            <wp:positionV relativeFrom="paragraph">
              <wp:posOffset>1429385</wp:posOffset>
            </wp:positionV>
            <wp:extent cx="3458845" cy="2305050"/>
            <wp:effectExtent l="0" t="0" r="8255" b="0"/>
            <wp:wrapTight wrapText="bothSides">
              <wp:wrapPolygon edited="0">
                <wp:start x="0" y="0"/>
                <wp:lineTo x="0" y="21421"/>
                <wp:lineTo x="21533" y="21421"/>
                <wp:lineTo x="21533" y="0"/>
                <wp:lineTo x="0" y="0"/>
              </wp:wrapPolygon>
            </wp:wrapTight>
            <wp:docPr id="18" name="Imagen 18" descr="C:\Users\Usuario\Downloads\190813 RE COMISIÓN DE PESCA Y ACUACULTU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190813 RE COMISIÓN DE PESCA Y ACUACULTURA-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8845" cy="230505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D05C5F" w:rsidRPr="00D05C5F">
        <w:rPr>
          <w:rFonts w:ascii="Leelawadee UI Semilight" w:hAnsi="Leelawadee UI Semilight" w:cs="Leelawadee UI Semilight"/>
        </w:rPr>
        <w:t xml:space="preserve">De las secretarías convocadas se contó con la representación, por parte de la Secretaría de Agricultura y Desarrollo Rural, del licenciado Ignacio Gómez Trápala, Director General Adjunto de Enlace con el Congreso, por la Secretaría de Hacienda y Crédito Público, el licenciado Carlos Ernesto Molina Chávez, el licenciado Sergio Alejandro Orozco Cruz y el licenciado Vladimir Acosta Díaz, por la Secretaría de Marina los Capitanes Abraham Jeremías Ramírez y Georgina Mejía Sánchez., así como asesores y equipo técnico de la Comisión de Pesca. </w:t>
      </w:r>
    </w:p>
    <w:p w:rsidR="00D05C5F" w:rsidRP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t xml:space="preserve">Ante los representantes de las secretarías y los órganos en materia pesquera y acuícola, los legisladores pudieron exponer puntualmente sus inquietudes y propuestas para atender las </w:t>
      </w:r>
      <w:r w:rsidRPr="00D05C5F">
        <w:rPr>
          <w:rFonts w:ascii="Leelawadee UI Semilight" w:hAnsi="Leelawadee UI Semilight" w:cs="Leelawadee UI Semilight"/>
        </w:rPr>
        <w:lastRenderedPageBreak/>
        <w:t xml:space="preserve">diversas problemáticas que aquejan al sector. Entre los presentes, distintos Diputados entregaron a la Presidencia de la Comisión de Pesca la documentación que contiene las propuestas legislativas de reforma y adición a la Ley General de Pesca y Acuacultura Sustentables, así como a las leyes que se relacionan de manera directa con los trabajos y el aprovechamiento de los recursos.  </w:t>
      </w:r>
    </w:p>
    <w:p w:rsidR="00D05C5F" w:rsidRP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t>De manera específica en la mesa de trabajo se plantearon propuestas para homologar las cuotas energéticas agrícolas con las que se establecen para las actividades acuícolas, con la finalidad de hacer más rentables las actividades de este sector.</w:t>
      </w:r>
    </w:p>
    <w:p w:rsidR="00D05C5F" w:rsidRP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t xml:space="preserve">Otra consideración, recurrente, que se presentó fue considerar diversos proyectos de reformas a la Ley Federal de Derechos, con la finalidad de proponer la exención de diversas cuotas por el uso aprovechamiento y descargas de aguas para la actividad acuícola, siempre y cuando los productores cumplan con la normatividad, estándares de calidad y aprovechamiento sustentable del recurso. </w:t>
      </w:r>
    </w:p>
    <w:p w:rsidR="00D05C5F" w:rsidRP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t xml:space="preserve">El Diputado Presidente de la Comisión de Pesca informó, entre otros asuntos, la necesidad de considerar de manera explícita en la Ley General de Pesca y Acuacultura Sustentables a las actividades pesqueras y acuícolas como primarias, con la finalidad de que gocen del impulso e incentivos al igual que las del sector agroalimentario; destacó ante el equipo de trabajo la urgencia de la reapertura de zonas prioritarias para la pesca y el desarrollo de la maricultura como es la Sonda de Campeche y la necesidad de apertura nuevas pesquerías como la que refiere al pez dorado, bajo condiciones sustentables, de aprovechamiento regional y desarrollo económico. </w:t>
      </w:r>
    </w:p>
    <w:p w:rsidR="00D05C5F" w:rsidRP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t xml:space="preserve">Ante la variedad de temas expuestos sobre la mesa por los Diputados integrantes de la Comisión, considerando la importancia por atender y analizar la viabilidad de cada uno de ellos en consenso, se determinó programar las reuniones a las que haya lugar con las secretarías y órganos de competencia del Gobierno de México para conocer los puntos de vista y recopilar la información técnica necesaria que permita, en caso de ser temas que se puedan integrar a la agenda legislativa, considerar su inclusión en los asuntos a presentar en la Cámara de Diputados en los próximos meses. </w:t>
      </w:r>
    </w:p>
    <w:p w:rsidR="00D05C5F" w:rsidRPr="00D05C5F" w:rsidRDefault="00307428" w:rsidP="000B27E2">
      <w:pPr>
        <w:pStyle w:val="Prrafodelista"/>
        <w:spacing w:after="0" w:line="360" w:lineRule="auto"/>
        <w:ind w:left="0"/>
        <w:jc w:val="both"/>
        <w:rPr>
          <w:rFonts w:ascii="Leelawadee UI Semilight" w:hAnsi="Leelawadee UI Semilight" w:cs="Leelawadee UI Semilight"/>
        </w:rPr>
      </w:pPr>
      <w:r w:rsidRPr="00307428">
        <w:rPr>
          <w:rFonts w:ascii="Leelawadee UI Semilight" w:hAnsi="Leelawadee UI Semilight" w:cs="Leelawadee UI Semilight"/>
          <w:noProof/>
          <w:lang w:eastAsia="es-MX"/>
        </w:rPr>
        <w:lastRenderedPageBreak/>
        <w:drawing>
          <wp:anchor distT="0" distB="0" distL="114300" distR="114300" simplePos="0" relativeHeight="251783168" behindDoc="1" locked="0" layoutInCell="1" allowOverlap="1">
            <wp:simplePos x="0" y="0"/>
            <wp:positionH relativeFrom="margin">
              <wp:align>right</wp:align>
            </wp:positionH>
            <wp:positionV relativeFrom="paragraph">
              <wp:posOffset>19685</wp:posOffset>
            </wp:positionV>
            <wp:extent cx="2371725" cy="2513965"/>
            <wp:effectExtent l="0" t="0" r="9525" b="635"/>
            <wp:wrapTight wrapText="bothSides">
              <wp:wrapPolygon edited="0">
                <wp:start x="173" y="0"/>
                <wp:lineTo x="0" y="164"/>
                <wp:lineTo x="0" y="21114"/>
                <wp:lineTo x="173" y="21442"/>
                <wp:lineTo x="21340" y="21442"/>
                <wp:lineTo x="21513" y="21114"/>
                <wp:lineTo x="21513" y="164"/>
                <wp:lineTo x="21340" y="0"/>
                <wp:lineTo x="173" y="0"/>
              </wp:wrapPolygon>
            </wp:wrapTight>
            <wp:docPr id="21" name="Imagen 21" descr="C:\Users\Usuario\Downloads\WhatsApp Image 2019-09-04 at 6.55.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WhatsApp Image 2019-09-04 at 6.55.10 PM (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1725" cy="25139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05C5F" w:rsidRPr="00D05C5F">
        <w:rPr>
          <w:rFonts w:ascii="Leelawadee UI Semilight" w:hAnsi="Leelawadee UI Semilight" w:cs="Leelawadee UI Semilight"/>
        </w:rPr>
        <w:t>En el uso de la voz el Ingeniero Raúl Elenes Angulo, Comisionado Nacional de Acuacultura y Pesca, expuso los trabajos en materia de ordenamiento pesquero y los trabajos que la CONAPESCA ha realizado desde el inicio de la nueva administración, para atender a las regiones pesqueras contempladas como prioritarias y reafirmó el interés por trabajar en conjunto con la Comisión de Pesca buscando el desarrollo del sector.</w:t>
      </w:r>
    </w:p>
    <w:p w:rsidR="00D05C5F" w:rsidRP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t xml:space="preserve">Finalmente, el Director del Instituto Nacional de Pesca y Acuacultura hizo un balance de las necesidades y la importancia de fortalecer a dicha institución, cuyo enfoque prioritario es la investigación científica que permita una correcta toma de decisiones para el desarrollo de las actividades del ramo. </w:t>
      </w:r>
    </w:p>
    <w:p w:rsidR="00D05C5F" w:rsidRP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t>Un acuerdo generado durante la, mesa de trabajo fue fortalecer los trabajos al interior de la Comisión de Pesca asumiendo los legisladores una postura propositiva para que con el apoyo y compromiso de las dependencias generar proyectos sólidos y consensuados.</w:t>
      </w:r>
    </w:p>
    <w:p w:rsidR="00D05C5F" w:rsidRDefault="00D05C5F" w:rsidP="000B27E2">
      <w:pPr>
        <w:pStyle w:val="Prrafodelista"/>
        <w:spacing w:after="0" w:line="360" w:lineRule="auto"/>
        <w:ind w:left="0"/>
        <w:jc w:val="both"/>
        <w:rPr>
          <w:rFonts w:ascii="Leelawadee UI Semilight" w:hAnsi="Leelawadee UI Semilight" w:cs="Leelawadee UI Semilight"/>
        </w:rPr>
      </w:pPr>
      <w:r w:rsidRPr="00D05C5F">
        <w:rPr>
          <w:rFonts w:ascii="Leelawadee UI Semilight" w:hAnsi="Leelawadee UI Semilight" w:cs="Leelawadee UI Semilight"/>
        </w:rPr>
        <w:t>Para finalizar, el Diputado Maximiliano Ruiz agradeció la asistencia y participación activa de todos los asistentes y expuso la necesidad de continuar con los trabajos en conjunto los próximos meses.</w:t>
      </w:r>
    </w:p>
    <w:p w:rsidR="00D05C5F" w:rsidRDefault="00D05C5F" w:rsidP="000B27E2">
      <w:pPr>
        <w:spacing w:line="360" w:lineRule="auto"/>
      </w:pPr>
    </w:p>
    <w:p w:rsidR="00124965" w:rsidRDefault="00124965">
      <w:r>
        <w:br w:type="page"/>
      </w:r>
    </w:p>
    <w:p w:rsidR="00124965" w:rsidRPr="00D05C5F" w:rsidRDefault="00124965" w:rsidP="000B27E2">
      <w:pPr>
        <w:spacing w:line="360" w:lineRule="auto"/>
      </w:pPr>
    </w:p>
    <w:p w:rsidR="00FF27FF" w:rsidRDefault="007F6657" w:rsidP="000B27E2">
      <w:pPr>
        <w:pStyle w:val="Ttulo1"/>
        <w:spacing w:after="240" w:line="360" w:lineRule="auto"/>
        <w:ind w:left="567"/>
        <w:jc w:val="both"/>
        <w:rPr>
          <w:rFonts w:ascii="Leelawadee UI Semilight" w:eastAsia="Calibri" w:hAnsi="Leelawadee UI Semilight" w:cs="Leelawadee UI Semilight"/>
          <w:b/>
          <w:color w:val="auto"/>
          <w:sz w:val="28"/>
          <w:lang w:eastAsia="es-MX"/>
        </w:rPr>
      </w:pPr>
      <w:bookmarkStart w:id="14" w:name="_Toc445468771"/>
      <w:bookmarkStart w:id="15" w:name="_Toc3896252"/>
      <w:r w:rsidRPr="007F6657">
        <w:rPr>
          <w:rFonts w:ascii="Leelawadee UI Semilight" w:eastAsia="Calibri" w:hAnsi="Leelawadee UI Semilight" w:cs="Leelawadee UI Semilight"/>
          <w:b/>
          <w:color w:val="auto"/>
          <w:sz w:val="28"/>
          <w:lang w:eastAsia="es-MX"/>
        </w:rPr>
        <w:t xml:space="preserve">VI.- </w:t>
      </w:r>
      <w:r w:rsidR="00FF27FF">
        <w:rPr>
          <w:rFonts w:ascii="Leelawadee UI Semilight" w:eastAsia="Calibri" w:hAnsi="Leelawadee UI Semilight" w:cs="Leelawadee UI Semilight"/>
          <w:b/>
          <w:color w:val="auto"/>
          <w:sz w:val="28"/>
          <w:lang w:eastAsia="es-MX"/>
        </w:rPr>
        <w:t>Síntesis de las actividades de la Comisión de Pesca</w:t>
      </w:r>
    </w:p>
    <w:p w:rsidR="00BA1623" w:rsidRDefault="00BA1623" w:rsidP="000B27E2">
      <w:pPr>
        <w:pStyle w:val="Prrafodelista"/>
        <w:numPr>
          <w:ilvl w:val="0"/>
          <w:numId w:val="36"/>
        </w:numPr>
        <w:spacing w:before="240" w:after="40" w:line="360" w:lineRule="auto"/>
        <w:rPr>
          <w:rFonts w:ascii="Leelawadee UI Semilight" w:hAnsi="Leelawadee UI Semilight" w:cs="Leelawadee UI Semilight"/>
          <w:b/>
          <w:sz w:val="24"/>
          <w:szCs w:val="24"/>
          <w:lang w:eastAsia="es-MX"/>
        </w:rPr>
      </w:pPr>
      <w:r w:rsidRPr="00BA1623">
        <w:rPr>
          <w:rFonts w:ascii="Leelawadee UI Semilight" w:hAnsi="Leelawadee UI Semilight" w:cs="Leelawadee UI Semilight"/>
          <w:b/>
          <w:sz w:val="24"/>
          <w:szCs w:val="24"/>
          <w:lang w:eastAsia="es-MX"/>
        </w:rPr>
        <w:t>Encuentro Regional Pesquero y Acuícola en Boca del Río Veracruz, 12 de abril de 2019</w:t>
      </w:r>
      <w:r>
        <w:rPr>
          <w:rFonts w:ascii="Leelawadee UI Semilight" w:hAnsi="Leelawadee UI Semilight" w:cs="Leelawadee UI Semilight"/>
          <w:b/>
          <w:sz w:val="24"/>
          <w:szCs w:val="24"/>
          <w:lang w:eastAsia="es-MX"/>
        </w:rPr>
        <w:t>.</w:t>
      </w:r>
    </w:p>
    <w:p w:rsidR="00BA1623" w:rsidRPr="002F3DCE" w:rsidRDefault="00BA1623" w:rsidP="000B27E2">
      <w:pPr>
        <w:spacing w:line="360" w:lineRule="auto"/>
        <w:ind w:firstLine="360"/>
        <w:jc w:val="both"/>
        <w:rPr>
          <w:rFonts w:ascii="Leelawadee UI Semilight" w:hAnsi="Leelawadee UI Semilight" w:cs="Leelawadee UI Semilight"/>
        </w:rPr>
      </w:pPr>
      <w:r w:rsidRPr="002F3DCE">
        <w:rPr>
          <w:rFonts w:ascii="Leelawadee UI Semilight" w:hAnsi="Leelawadee UI Semilight" w:cs="Leelawadee UI Semilight"/>
        </w:rPr>
        <w:t xml:space="preserve">Con el objetivo de proporcionar los elementos sustantivos a los sujetos que integran el sector para potenciar el desarrollo regional y nacional del sector pesquero y acuícola, se llevó a cabo el </w:t>
      </w:r>
      <w:r w:rsidRPr="002F3DCE">
        <w:rPr>
          <w:rFonts w:ascii="Leelawadee UI Semilight" w:hAnsi="Leelawadee UI Semilight" w:cs="Leelawadee UI Semilight"/>
          <w:i/>
        </w:rPr>
        <w:t>“Encuentro Regional Pesquero y Acuícola 2019. Golfo Norte.”</w:t>
      </w:r>
      <w:r w:rsidRPr="002F3DCE">
        <w:rPr>
          <w:rFonts w:ascii="Leelawadee UI Semilight" w:hAnsi="Leelawadee UI Semilight" w:cs="Leelawadee UI Semilight"/>
        </w:rPr>
        <w:t xml:space="preserve">, en el Municipio de Boca del Rio, Veracruz. </w:t>
      </w:r>
    </w:p>
    <w:p w:rsidR="00BA1623" w:rsidRPr="002F3DCE" w:rsidRDefault="00BA1623" w:rsidP="000B27E2">
      <w:pPr>
        <w:spacing w:line="360" w:lineRule="auto"/>
        <w:jc w:val="both"/>
        <w:rPr>
          <w:rFonts w:ascii="Segoe UI Semilight" w:hAnsi="Segoe UI Semilight" w:cs="Segoe UI Semilight"/>
        </w:rPr>
      </w:pPr>
      <w:r w:rsidRPr="002F3DCE">
        <w:rPr>
          <w:rFonts w:ascii="Segoe UI Semilight" w:hAnsi="Segoe UI Semilight" w:cs="Segoe UI Semilight"/>
        </w:rPr>
        <w:t>Al encuentro se presentaron los Diputados Federales, encabezados por el Presidente de la Comisión de Pesca de la Honorable Cámara de Diputados, el Diputado Maximiliano Ruiz Arias, así como algunos Diputados y Diputadas integrantes de la Comisión, Eulalio Juan Rio Fararoni, María Ester Alonzo Morales, Francisco Favela Peñuñuri, Patricia del Carmen De la Cruz Delucio; Ricardo Francisco Exsome Zapata, Presidente de la Comisión de Infraestructura; Julio Carranza Áreas, Secretario de la Comisión de Marina;  Hugo Rafael Ruiz Ilustre, Presidente de la Comisión de Derechos Humanos; además de las Diputadas Locales, Vicky Virginia Tadeo Ríos, Presidenta de la Comisión de Pesca y Acuacultura del Congreso del Estado de Veracruz; Nancy Delgado Nolazco, Presidenta de la Comisión de Pesca y Acuacultura del Congreso del Estado de Tamaulipas.</w:t>
      </w:r>
    </w:p>
    <w:p w:rsidR="00BA1623" w:rsidRPr="002F3DCE" w:rsidRDefault="00124965" w:rsidP="000B27E2">
      <w:pPr>
        <w:spacing w:line="360" w:lineRule="auto"/>
        <w:jc w:val="both"/>
        <w:rPr>
          <w:rFonts w:ascii="Segoe UI Semilight" w:hAnsi="Segoe UI Semilight" w:cs="Segoe UI Semilight"/>
        </w:rPr>
      </w:pPr>
      <w:r w:rsidRPr="002F3DCE">
        <w:rPr>
          <w:rFonts w:ascii="Segoe UI Semilight" w:hAnsi="Segoe UI Semilight" w:cs="Segoe UI Semilight"/>
          <w:noProof/>
          <w:lang w:eastAsia="es-MX"/>
        </w:rPr>
        <w:drawing>
          <wp:anchor distT="0" distB="0" distL="114300" distR="114300" simplePos="0" relativeHeight="251791360" behindDoc="1" locked="0" layoutInCell="1" allowOverlap="1">
            <wp:simplePos x="0" y="0"/>
            <wp:positionH relativeFrom="margin">
              <wp:posOffset>4241800</wp:posOffset>
            </wp:positionH>
            <wp:positionV relativeFrom="paragraph">
              <wp:posOffset>1641475</wp:posOffset>
            </wp:positionV>
            <wp:extent cx="1349686" cy="900000"/>
            <wp:effectExtent l="0" t="0" r="3175" b="0"/>
            <wp:wrapTight wrapText="bothSides">
              <wp:wrapPolygon edited="0">
                <wp:start x="0" y="0"/>
                <wp:lineTo x="0" y="21036"/>
                <wp:lineTo x="21346" y="21036"/>
                <wp:lineTo x="21346" y="0"/>
                <wp:lineTo x="0" y="0"/>
              </wp:wrapPolygon>
            </wp:wrapTight>
            <wp:docPr id="29" name="Imagen 29" descr="C:\Users\Usuario\Desktop\LXIV COMISION DE PESCA\FOTOS FORO ENCUENTRO\DBZB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LXIV COMISION DE PESCA\FOTOS FORO ENCUENTRO\DBZB237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9686"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DCE">
        <w:rPr>
          <w:rFonts w:ascii="Segoe UI Semilight" w:hAnsi="Segoe UI Semilight" w:cs="Segoe UI Semilight"/>
          <w:noProof/>
          <w:lang w:eastAsia="es-MX"/>
        </w:rPr>
        <w:drawing>
          <wp:anchor distT="0" distB="0" distL="114300" distR="114300" simplePos="0" relativeHeight="251793408" behindDoc="1" locked="0" layoutInCell="1" allowOverlap="1">
            <wp:simplePos x="0" y="0"/>
            <wp:positionH relativeFrom="column">
              <wp:posOffset>2844165</wp:posOffset>
            </wp:positionH>
            <wp:positionV relativeFrom="paragraph">
              <wp:posOffset>1656715</wp:posOffset>
            </wp:positionV>
            <wp:extent cx="1326515" cy="884555"/>
            <wp:effectExtent l="0" t="0" r="6985" b="0"/>
            <wp:wrapTight wrapText="bothSides">
              <wp:wrapPolygon edited="0">
                <wp:start x="0" y="0"/>
                <wp:lineTo x="0" y="20933"/>
                <wp:lineTo x="21404" y="20933"/>
                <wp:lineTo x="21404" y="0"/>
                <wp:lineTo x="0" y="0"/>
              </wp:wrapPolygon>
            </wp:wrapTight>
            <wp:docPr id="31" name="Imagen 31" descr="C:\Users\Usuario\Desktop\LXIV COMISION DE PESCA\FOTOS FORO ENCUENTRO\GONM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LXIV COMISION DE PESCA\FOTOS FORO ENCUENTRO\GONM22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2651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DCE">
        <w:rPr>
          <w:rFonts w:ascii="Segoe UI Semilight" w:hAnsi="Segoe UI Semilight" w:cs="Segoe UI Semilight"/>
          <w:noProof/>
          <w:lang w:eastAsia="es-MX"/>
        </w:rPr>
        <w:drawing>
          <wp:anchor distT="0" distB="0" distL="114300" distR="114300" simplePos="0" relativeHeight="251792384" behindDoc="1" locked="0" layoutInCell="1" allowOverlap="1">
            <wp:simplePos x="0" y="0"/>
            <wp:positionH relativeFrom="margin">
              <wp:posOffset>1440815</wp:posOffset>
            </wp:positionH>
            <wp:positionV relativeFrom="paragraph">
              <wp:posOffset>1657350</wp:posOffset>
            </wp:positionV>
            <wp:extent cx="1326515" cy="883920"/>
            <wp:effectExtent l="0" t="0" r="6985" b="0"/>
            <wp:wrapTight wrapText="bothSides">
              <wp:wrapPolygon edited="0">
                <wp:start x="0" y="0"/>
                <wp:lineTo x="0" y="20948"/>
                <wp:lineTo x="21404" y="20948"/>
                <wp:lineTo x="21404" y="0"/>
                <wp:lineTo x="0" y="0"/>
              </wp:wrapPolygon>
            </wp:wrapTight>
            <wp:docPr id="30" name="Imagen 30" descr="C:\Users\Usuario\Desktop\LXIV COMISION DE PESCA\FOTOS FORO ENCUENTRO\FIBF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LXIV COMISION DE PESCA\FOTOS FORO ENCUENTRO\FIBF09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2651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DCE">
        <w:rPr>
          <w:rFonts w:ascii="Segoe UI Semilight" w:hAnsi="Segoe UI Semilight" w:cs="Segoe UI Semilight"/>
          <w:noProof/>
          <w:lang w:eastAsia="es-MX"/>
        </w:rPr>
        <w:drawing>
          <wp:anchor distT="0" distB="0" distL="114300" distR="114300" simplePos="0" relativeHeight="251794432" behindDoc="1" locked="0" layoutInCell="1" allowOverlap="1">
            <wp:simplePos x="0" y="0"/>
            <wp:positionH relativeFrom="margin">
              <wp:align>left</wp:align>
            </wp:positionH>
            <wp:positionV relativeFrom="paragraph">
              <wp:posOffset>979170</wp:posOffset>
            </wp:positionV>
            <wp:extent cx="1681480" cy="1430020"/>
            <wp:effectExtent l="0" t="7620" r="6350" b="6350"/>
            <wp:wrapTight wrapText="bothSides">
              <wp:wrapPolygon edited="0">
                <wp:start x="-98" y="21485"/>
                <wp:lineTo x="21437" y="21485"/>
                <wp:lineTo x="21437" y="192"/>
                <wp:lineTo x="-98" y="192"/>
                <wp:lineTo x="-98" y="21485"/>
              </wp:wrapPolygon>
            </wp:wrapTight>
            <wp:docPr id="32" name="Imagen 32" descr="C:\Users\Usuario\Desktop\LXIV COMISION DE PESCA\FOTOS FORO ENCUENTRO\GUQX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LXIV COMISION DE PESCA\FOTOS FORO ENCUENTRO\GUQX739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68148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623" w:rsidRPr="002F3DCE">
        <w:rPr>
          <w:rFonts w:ascii="Segoe UI Semilight" w:hAnsi="Segoe UI Semilight" w:cs="Segoe UI Semilight"/>
        </w:rPr>
        <w:t>Durante el acto de formalización, el Diputado Federal Maximiliano Ruiz Arias menciono que la finalidad del Encuentro es que autoridades de los tres niveles de gobierno y productores veracruzanos y tamaulipecos encuentren mejores mecanismos para mejorar las políticas públicas que ayuden a detonar la producción pesquera de sus regiones.</w:t>
      </w:r>
    </w:p>
    <w:p w:rsidR="00BA1623" w:rsidRPr="002F3DCE" w:rsidRDefault="00BA1623" w:rsidP="000B27E2">
      <w:pPr>
        <w:spacing w:line="360" w:lineRule="auto"/>
        <w:jc w:val="both"/>
        <w:rPr>
          <w:rFonts w:ascii="Segoe UI Semilight" w:hAnsi="Segoe UI Semilight" w:cs="Segoe UI Semilight"/>
        </w:rPr>
      </w:pPr>
      <w:r w:rsidRPr="002F3DCE">
        <w:rPr>
          <w:rFonts w:ascii="Segoe UI Semilight" w:hAnsi="Segoe UI Semilight" w:cs="Segoe UI Semilight"/>
        </w:rPr>
        <w:lastRenderedPageBreak/>
        <w:t>Contando con la intervención del Ing. Humberto Amador Zaragoza, Subsecretario de Ganadería y Pesca del estado de Veracruz; menciono que “los gobiernos federal y estatal coinciden en la importancia de reactivar al sector pesquero y acuícola, recordando que, a nivel nacional, Veracruz ocupa el quinto lugar en producción pesquera y cuenta con más de mil 200 unidades acuícolas, de ahí que se traten de dos actividades prioritarias”.</w:t>
      </w:r>
    </w:p>
    <w:p w:rsidR="00BA1623" w:rsidRPr="002F3DCE" w:rsidRDefault="00BA1623" w:rsidP="000B27E2">
      <w:pPr>
        <w:spacing w:line="360" w:lineRule="auto"/>
        <w:jc w:val="both"/>
        <w:rPr>
          <w:rFonts w:ascii="Segoe UI Semilight" w:hAnsi="Segoe UI Semilight" w:cs="Segoe UI Semilight"/>
        </w:rPr>
      </w:pPr>
      <w:r w:rsidRPr="002F3DCE">
        <w:rPr>
          <w:rFonts w:ascii="Segoe UI Semilight" w:hAnsi="Segoe UI Semilight" w:cs="Segoe UI Semilight"/>
        </w:rPr>
        <w:t>En participación con su ponencia, el Dr. Ramón Isaac Rojas González, Director General Adjunto de Investigación Pesquera en el Atlántico del INAPESCA, explico cuáles son las funciones y facultades del Instituto Nacional de Pesca y Acuacultura, la importancia de la información que emite el Instituto, como lo es: la Carta Nacional Pesquera, el Libro de Sustentabilidad y Pesca Responsable en México, opiniones y dictámenes técnicos, así como las investigaciones llevadas a cabo por la Plataforma Tecnológica: Buque de Investigación Pesquera y Oceanográfica Dr. Jorge Carranza Fraser.</w:t>
      </w:r>
    </w:p>
    <w:p w:rsidR="00BA1623" w:rsidRPr="002F3DCE" w:rsidRDefault="00BA1623" w:rsidP="000B27E2">
      <w:pPr>
        <w:spacing w:line="360" w:lineRule="auto"/>
        <w:jc w:val="both"/>
        <w:rPr>
          <w:rFonts w:ascii="Segoe UI Semilight" w:hAnsi="Segoe UI Semilight" w:cs="Segoe UI Semilight"/>
        </w:rPr>
      </w:pPr>
      <w:r w:rsidRPr="002F3DCE">
        <w:rPr>
          <w:rFonts w:ascii="Segoe UI Semilight" w:hAnsi="Segoe UI Semilight" w:cs="Segoe UI Semilight"/>
        </w:rPr>
        <w:t>Otro punto relevante de su ponencia fue, el dar a conocer los proyectos y trabajos que está manejando el CRIAP- Veracruz; un ejemplo de ellos, es el reto del manejo pesquero en las especies como el Pepino de Mar, el Camarón Café, entre otros.</w:t>
      </w:r>
    </w:p>
    <w:p w:rsidR="00BA1623" w:rsidRPr="002F3DCE" w:rsidRDefault="00BA1623" w:rsidP="000B27E2">
      <w:pPr>
        <w:spacing w:line="360" w:lineRule="auto"/>
        <w:jc w:val="both"/>
        <w:rPr>
          <w:rFonts w:ascii="Segoe UI Semilight" w:hAnsi="Segoe UI Semilight" w:cs="Segoe UI Semilight"/>
        </w:rPr>
      </w:pPr>
      <w:r w:rsidRPr="002F3DCE">
        <w:rPr>
          <w:rFonts w:ascii="Segoe UI Semilight" w:hAnsi="Segoe UI Semilight" w:cs="Segoe UI Semilight"/>
        </w:rPr>
        <w:t>Concluyo manifestando que “la investigación pesquera y acuícola es indispensable para la sustentabilidad de nuestros mares, costas y aguas interiores, fuentes de riqueza y desarrollo para México”.</w:t>
      </w:r>
    </w:p>
    <w:p w:rsidR="00BA1623" w:rsidRPr="002F3DCE" w:rsidRDefault="00BA1623" w:rsidP="000B27E2">
      <w:pPr>
        <w:spacing w:line="360" w:lineRule="auto"/>
        <w:jc w:val="both"/>
        <w:rPr>
          <w:rFonts w:ascii="Segoe UI Semilight" w:hAnsi="Segoe UI Semilight" w:cs="Segoe UI Semilight"/>
        </w:rPr>
      </w:pPr>
      <w:r w:rsidRPr="002F3DCE">
        <w:rPr>
          <w:noProof/>
          <w:lang w:eastAsia="es-MX"/>
        </w:rPr>
        <w:drawing>
          <wp:anchor distT="0" distB="0" distL="114300" distR="114300" simplePos="0" relativeHeight="251789312" behindDoc="1" locked="0" layoutInCell="1" allowOverlap="1" wp14:anchorId="11788D57" wp14:editId="58D309A3">
            <wp:simplePos x="0" y="0"/>
            <wp:positionH relativeFrom="column">
              <wp:posOffset>4048125</wp:posOffset>
            </wp:positionH>
            <wp:positionV relativeFrom="paragraph">
              <wp:posOffset>8602345</wp:posOffset>
            </wp:positionV>
            <wp:extent cx="1398905" cy="61150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89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DCE">
        <w:rPr>
          <w:noProof/>
          <w:lang w:eastAsia="es-MX"/>
        </w:rPr>
        <w:drawing>
          <wp:anchor distT="0" distB="0" distL="114300" distR="114300" simplePos="0" relativeHeight="251788288" behindDoc="1" locked="0" layoutInCell="1" allowOverlap="1" wp14:anchorId="3325938C" wp14:editId="439A39D3">
            <wp:simplePos x="0" y="0"/>
            <wp:positionH relativeFrom="column">
              <wp:posOffset>6084570</wp:posOffset>
            </wp:positionH>
            <wp:positionV relativeFrom="paragraph">
              <wp:posOffset>8611235</wp:posOffset>
            </wp:positionV>
            <wp:extent cx="1220470" cy="719455"/>
            <wp:effectExtent l="0" t="0" r="0" b="444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047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DCE">
        <w:rPr>
          <w:noProof/>
          <w:lang w:eastAsia="es-MX"/>
        </w:rPr>
        <w:drawing>
          <wp:anchor distT="0" distB="0" distL="114300" distR="114300" simplePos="0" relativeHeight="251787264" behindDoc="1" locked="0" layoutInCell="1" allowOverlap="1" wp14:anchorId="0EA936F0" wp14:editId="0CAD3C27">
            <wp:simplePos x="0" y="0"/>
            <wp:positionH relativeFrom="column">
              <wp:posOffset>1981200</wp:posOffset>
            </wp:positionH>
            <wp:positionV relativeFrom="paragraph">
              <wp:posOffset>8668385</wp:posOffset>
            </wp:positionV>
            <wp:extent cx="1272540" cy="539750"/>
            <wp:effectExtent l="0" t="0" r="381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2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DCE">
        <w:rPr>
          <w:rFonts w:ascii="Segoe UI Semilight" w:hAnsi="Segoe UI Semilight" w:cs="Segoe UI Semilight"/>
        </w:rPr>
        <w:t>Continuando con las ponencias, la Dra. María de Lourdes Jiménez Badillo, Catedrática de la Universidad Veracruzana, expuso al auditorio, como visualiza desde su trinchera la situación actual, los retos y las perspectivas de la pesca en México.</w:t>
      </w:r>
    </w:p>
    <w:p w:rsidR="00BA1623" w:rsidRPr="002F3DCE" w:rsidRDefault="00BA1623" w:rsidP="000B27E2">
      <w:pPr>
        <w:spacing w:line="360" w:lineRule="auto"/>
        <w:jc w:val="both"/>
        <w:rPr>
          <w:rFonts w:ascii="Segoe UI Semilight" w:hAnsi="Segoe UI Semilight" w:cs="Segoe UI Semilight"/>
        </w:rPr>
      </w:pPr>
      <w:r w:rsidRPr="002F3DCE">
        <w:rPr>
          <w:rFonts w:ascii="Segoe UI Semilight" w:hAnsi="Segoe UI Semilight" w:cs="Segoe UI Semilight"/>
        </w:rPr>
        <w:t xml:space="preserve">Destacando, la importancia de implementar una infraestructura básica: muelles, centros de acopio, cuartos de frío, fábricas de hielo, el lograr la trazabilidad del pescado y los productos pesqueros en la cadena de valor, luchar contra la pesca ilegal, no declarada y no reglamentada, fortalecer las leyes y reglamentos, contribuir a la seguridad alimentaria, atender la reorientación de programas de apoyo gubernamental, asignar recursos económicos como capital de trabajo para cooperativas que se distingan por su alto grado de organización, concientización, </w:t>
      </w:r>
      <w:r w:rsidRPr="002F3DCE">
        <w:rPr>
          <w:rFonts w:ascii="Segoe UI Semilight" w:hAnsi="Segoe UI Semilight" w:cs="Segoe UI Semilight"/>
        </w:rPr>
        <w:lastRenderedPageBreak/>
        <w:t>emprendimiento, mejorar la calidad de vida del pescador en pro de la mejora de la actividad, etc.</w:t>
      </w:r>
    </w:p>
    <w:p w:rsidR="00BA1623" w:rsidRPr="002F3DCE" w:rsidRDefault="002F3DCE" w:rsidP="000B27E2">
      <w:pPr>
        <w:spacing w:line="360" w:lineRule="auto"/>
        <w:jc w:val="both"/>
        <w:rPr>
          <w:rFonts w:ascii="Segoe UI Semilight" w:hAnsi="Segoe UI Semilight" w:cs="Segoe UI Semilight"/>
        </w:rPr>
      </w:pPr>
      <w:r w:rsidRPr="002F3DCE">
        <w:rPr>
          <w:rFonts w:ascii="Leelawadee UI Semilight" w:hAnsi="Leelawadee UI Semilight" w:cs="Leelawadee UI Semilight"/>
          <w:b/>
          <w:noProof/>
          <w:sz w:val="24"/>
          <w:szCs w:val="24"/>
          <w:lang w:eastAsia="es-MX"/>
        </w:rPr>
        <w:drawing>
          <wp:anchor distT="0" distB="0" distL="114300" distR="114300" simplePos="0" relativeHeight="251790336" behindDoc="1" locked="0" layoutInCell="1" allowOverlap="1">
            <wp:simplePos x="0" y="0"/>
            <wp:positionH relativeFrom="margin">
              <wp:align>left</wp:align>
            </wp:positionH>
            <wp:positionV relativeFrom="paragraph">
              <wp:posOffset>-619125</wp:posOffset>
            </wp:positionV>
            <wp:extent cx="2832100" cy="4086225"/>
            <wp:effectExtent l="0" t="0" r="6350" b="9525"/>
            <wp:wrapTight wrapText="bothSides">
              <wp:wrapPolygon edited="0">
                <wp:start x="0" y="0"/>
                <wp:lineTo x="0" y="21550"/>
                <wp:lineTo x="21503" y="21550"/>
                <wp:lineTo x="21503" y="0"/>
                <wp:lineTo x="0" y="0"/>
              </wp:wrapPolygon>
            </wp:wrapTight>
            <wp:docPr id="28" name="Imagen 28" descr="C:\Users\Usuario\Documents\Foros\Foros itinerantes 2019\Veracruz\CARTEL VERACRUZ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cuments\Foros\Foros itinerantes 2019\Veracruz\CARTEL VERACRUZ OK.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2100"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623" w:rsidRPr="002F3DCE">
        <w:rPr>
          <w:rFonts w:ascii="Segoe UI Semilight" w:hAnsi="Segoe UI Semilight" w:cs="Segoe UI Semilight"/>
        </w:rPr>
        <w:t>Dentro de las participaciones en ponencias, estuvo la representación de los Pescadores Ribereños en Alianza Unidos por Veracruz, el C. Alejandro Sánchez Hernández y el C. Jesús Alcázar Márquez, representante del Sector Acuícola de Veracruz; el primero manifestó la necesidad de solicitar al Poder Ejecutivo la expedición del nuevo Reglamento de la Ley General de Pesca y Acuacultura Sustentables, mejorar la estructura administrativa y operativa de las dependencias de gobierno relacionadas con el sector, poner atención en la problemática que abruma al golfo que es la actividad petrolera, distribución y seguimiento en los programas de apoyo para los pescadores ribereños, así como, la inspección y vigilancia, pidiendo tanto al gobierno como a sus compañeros pescadores que se involucren directamente y que se estructuren los equipos de vigilancia con sus propios equipos de navegación y sean las propias autoridades las que resguarden los artes y equipos decomisados.</w:t>
      </w:r>
    </w:p>
    <w:p w:rsidR="00BA1623" w:rsidRPr="002F3DCE" w:rsidRDefault="00BA1623" w:rsidP="000B27E2">
      <w:pPr>
        <w:spacing w:line="360" w:lineRule="auto"/>
        <w:jc w:val="both"/>
        <w:rPr>
          <w:rFonts w:ascii="Segoe UI Semilight" w:hAnsi="Segoe UI Semilight" w:cs="Segoe UI Semilight"/>
        </w:rPr>
      </w:pPr>
      <w:r w:rsidRPr="002F3DCE">
        <w:rPr>
          <w:rFonts w:ascii="Segoe UI Semilight" w:hAnsi="Segoe UI Semilight" w:cs="Segoe UI Semilight"/>
        </w:rPr>
        <w:t xml:space="preserve">Por otra parte, el C. Jesús Alcázar Márquez expuso algunas propuestas en torno al desarrollo de la acuacultura, resaltando las problemáticas que tienen los acuicultores en tarifas y subsidios de energía, capacitación y asistencia técnica, aseguramiento de cosechas, comercialización y financiamiento, para esto, propone la resolución de amparos de las cuencas con decreto de reservas de agua, homologar los pagos por el aprovechamiento y descarga de agua proveniente de la acuacultura con el pago de las actividades agropecuarias, ajustar el orden de prelación colocando a la acuacultura antes de la agricultura y ganadería, modificar el análisis de agua solicitado retirando los análisis de metales pesados, modificar el número de análisis </w:t>
      </w:r>
      <w:r w:rsidRPr="002F3DCE">
        <w:rPr>
          <w:rFonts w:ascii="Segoe UI Semilight" w:hAnsi="Segoe UI Semilight" w:cs="Segoe UI Semilight"/>
        </w:rPr>
        <w:lastRenderedPageBreak/>
        <w:t>anuales para llegar a uno cada dos años, eliminar o condonar las multas que tienen los productores acuícolas, establecer criterios razonables para las sanciones, entre otros.</w:t>
      </w:r>
    </w:p>
    <w:p w:rsidR="00BA1623" w:rsidRPr="002F3DCE" w:rsidRDefault="00BA1623" w:rsidP="000B27E2">
      <w:pPr>
        <w:spacing w:line="360" w:lineRule="auto"/>
        <w:jc w:val="both"/>
        <w:rPr>
          <w:rFonts w:ascii="Segoe UI Semilight" w:hAnsi="Segoe UI Semilight" w:cs="Segoe UI Semilight"/>
          <w:lang w:val="es-ES"/>
        </w:rPr>
      </w:pPr>
      <w:r w:rsidRPr="002F3DCE">
        <w:rPr>
          <w:rFonts w:ascii="Segoe UI Semilight" w:hAnsi="Segoe UI Semilight" w:cs="Segoe UI Semilight"/>
        </w:rPr>
        <w:t xml:space="preserve">Contando con la participación del Colegio de Posgraduados Campus Veracruz, los Doctores Alberto Asiain Hoyos y Diego E. Platas Rosado, exteriorizaron desde su visión académica la situación y propuestas para la </w:t>
      </w:r>
      <w:r w:rsidRPr="002F3DCE">
        <w:rPr>
          <w:rFonts w:ascii="Segoe UI Semilight" w:hAnsi="Segoe UI Semilight" w:cs="Segoe UI Semilight"/>
          <w:lang w:val="es-ES"/>
        </w:rPr>
        <w:t>Acuacultura y los procesos de innovación rural, con un enfoque sustentable en el estado de Veracruz.</w:t>
      </w:r>
    </w:p>
    <w:p w:rsidR="00BA1623" w:rsidRPr="002F3DCE" w:rsidRDefault="00BA1623" w:rsidP="000B27E2">
      <w:pPr>
        <w:spacing w:line="360" w:lineRule="auto"/>
        <w:jc w:val="both"/>
        <w:rPr>
          <w:rFonts w:ascii="Segoe UI Semilight" w:hAnsi="Segoe UI Semilight" w:cs="Segoe UI Semilight"/>
          <w:lang w:val="es-ES"/>
        </w:rPr>
      </w:pPr>
      <w:r w:rsidRPr="002F3DCE">
        <w:rPr>
          <w:rFonts w:ascii="Segoe UI Semilight" w:hAnsi="Segoe UI Semilight" w:cs="Segoe UI Semilight"/>
          <w:lang w:val="es-ES"/>
        </w:rPr>
        <w:t>El encuentro concluyo con la participación del M.C. Cesar Julio Saucedo Barrón, Director General de Ordenamiento Pesquero y Acuícola de la CONAPESCA, destacó que el año pasado se superó dos millones cien mil toneladas de productos pesqueros y acuícolas en México, con un valor que rebasa los 40 mil millones de pesos; 405 mil toneladas provinieron de la acuacultura y el resto de la captura.</w:t>
      </w:r>
    </w:p>
    <w:p w:rsidR="00BA1623" w:rsidRPr="002F3DCE" w:rsidRDefault="00BA1623" w:rsidP="000B27E2">
      <w:pPr>
        <w:spacing w:line="360" w:lineRule="auto"/>
        <w:jc w:val="both"/>
        <w:rPr>
          <w:rFonts w:ascii="Segoe UI Semilight" w:hAnsi="Segoe UI Semilight" w:cs="Segoe UI Semilight"/>
          <w:lang w:val="es-ES"/>
        </w:rPr>
      </w:pPr>
      <w:r w:rsidRPr="002F3DCE">
        <w:rPr>
          <w:rFonts w:ascii="Segoe UI Semilight" w:hAnsi="Segoe UI Semilight" w:cs="Segoe UI Semilight"/>
          <w:lang w:val="es-ES"/>
        </w:rPr>
        <w:t>Precisó que la acuacultura en México no sólo es camarón, también hay cultivo de bagre, tilapia, trucha, ostión y langostino. El año pasado se obtuvo una producción de 227 mil toneladas de camarón, de las cuales 150 mil provinieron de la acuacultura y 77 mil de la captura. Resaltó que antes de que apareciera la acuacultura de camarón, la producción nacional rondaba en márgenes de 73 a 75 mil toneladas.</w:t>
      </w:r>
    </w:p>
    <w:p w:rsidR="00BA1623" w:rsidRPr="002F3DCE" w:rsidRDefault="00BA1623" w:rsidP="000B27E2">
      <w:pPr>
        <w:spacing w:line="360" w:lineRule="auto"/>
        <w:jc w:val="both"/>
        <w:rPr>
          <w:rFonts w:ascii="Segoe UI Semilight" w:hAnsi="Segoe UI Semilight" w:cs="Segoe UI Semilight"/>
          <w:lang w:val="es-ES"/>
        </w:rPr>
      </w:pPr>
      <w:r w:rsidRPr="002F3DCE">
        <w:rPr>
          <w:rFonts w:ascii="Segoe UI Semilight" w:hAnsi="Segoe UI Semilight" w:cs="Segoe UI Semilight"/>
          <w:lang w:val="es-ES"/>
        </w:rPr>
        <w:t>Comentó sobre los Lineamientos generales para la integración de expedientes de trámite para solicitar Concesiones y Permisos de Pesca Comercial</w:t>
      </w:r>
      <w:r w:rsidRPr="002F3DCE">
        <w:rPr>
          <w:rFonts w:ascii="Segoe UI Semilight" w:hAnsi="Segoe UI Semilight" w:cs="Segoe UI Semilight"/>
          <w:lang w:val="es-ES"/>
        </w:rPr>
        <w:tab/>
        <w:t xml:space="preserve">, además, de explicar los formatos a llenar para la solicitud de concesión de pesca comercial para la captura y/o extracción de recursos pesqueros y el uso del link de internet </w:t>
      </w:r>
      <w:r w:rsidRPr="002F3DCE">
        <w:rPr>
          <w:rFonts w:ascii="Segoe UI Semilight" w:hAnsi="Segoe UI Semilight" w:cs="Segoe UI Semilight"/>
          <w:i/>
          <w:lang w:val="es-ES"/>
        </w:rPr>
        <w:t>e5cinco</w:t>
      </w:r>
      <w:r w:rsidRPr="002F3DCE">
        <w:rPr>
          <w:rFonts w:ascii="Segoe UI Semilight" w:hAnsi="Segoe UI Semilight" w:cs="Segoe UI Semilight"/>
          <w:lang w:val="es-ES"/>
        </w:rPr>
        <w:t xml:space="preserve"> para calcular el pago de derechos.</w:t>
      </w:r>
    </w:p>
    <w:p w:rsidR="00BA1623" w:rsidRPr="002F3DCE" w:rsidRDefault="00BA1623" w:rsidP="000B27E2">
      <w:pPr>
        <w:spacing w:line="360" w:lineRule="auto"/>
        <w:jc w:val="both"/>
        <w:rPr>
          <w:rFonts w:ascii="Segoe UI Semilight" w:hAnsi="Segoe UI Semilight" w:cs="Segoe UI Semilight"/>
          <w:lang w:val="es-ES"/>
        </w:rPr>
      </w:pPr>
      <w:r w:rsidRPr="002F3DCE">
        <w:rPr>
          <w:rFonts w:ascii="Segoe UI Semilight" w:hAnsi="Segoe UI Semilight" w:cs="Segoe UI Semilight"/>
          <w:lang w:val="es-ES"/>
        </w:rPr>
        <w:t>Para finalizar, el Diputado Maximiliano Ruiz, presidente de la Comisión de Pesca, agradeció la asistencia y participación activa de todos los asistentes.</w:t>
      </w:r>
    </w:p>
    <w:p w:rsidR="002F3DCE" w:rsidRDefault="002F3DCE" w:rsidP="000B27E2">
      <w:pPr>
        <w:spacing w:before="240" w:after="40" w:line="360" w:lineRule="auto"/>
        <w:rPr>
          <w:rFonts w:ascii="Leelawadee UI Semilight" w:hAnsi="Leelawadee UI Semilight" w:cs="Leelawadee UI Semilight"/>
          <w:b/>
          <w:sz w:val="24"/>
          <w:szCs w:val="24"/>
          <w:lang w:eastAsia="es-MX"/>
        </w:rPr>
      </w:pPr>
    </w:p>
    <w:p w:rsidR="00124965" w:rsidRPr="00BA1623" w:rsidRDefault="00124965" w:rsidP="000B27E2">
      <w:pPr>
        <w:spacing w:before="240" w:after="40" w:line="360" w:lineRule="auto"/>
        <w:rPr>
          <w:rFonts w:ascii="Leelawadee UI Semilight" w:hAnsi="Leelawadee UI Semilight" w:cs="Leelawadee UI Semilight"/>
          <w:b/>
          <w:sz w:val="24"/>
          <w:szCs w:val="24"/>
          <w:lang w:eastAsia="es-MX"/>
        </w:rPr>
      </w:pPr>
    </w:p>
    <w:p w:rsidR="00593AC0" w:rsidRDefault="00593AC0" w:rsidP="000B27E2">
      <w:pPr>
        <w:pStyle w:val="Prrafodelista"/>
        <w:numPr>
          <w:ilvl w:val="0"/>
          <w:numId w:val="36"/>
        </w:numPr>
        <w:spacing w:before="240" w:after="40" w:line="360" w:lineRule="auto"/>
        <w:ind w:left="714" w:hanging="357"/>
        <w:rPr>
          <w:rFonts w:ascii="Leelawadee UI Semilight" w:hAnsi="Leelawadee UI Semilight" w:cs="Leelawadee UI Semilight"/>
          <w:b/>
          <w:sz w:val="24"/>
          <w:szCs w:val="24"/>
          <w:lang w:eastAsia="es-MX"/>
        </w:rPr>
      </w:pPr>
      <w:r>
        <w:rPr>
          <w:rFonts w:ascii="Leelawadee UI Semilight" w:hAnsi="Leelawadee UI Semilight" w:cs="Leelawadee UI Semilight"/>
          <w:b/>
          <w:sz w:val="24"/>
          <w:szCs w:val="24"/>
          <w:lang w:eastAsia="es-MX"/>
        </w:rPr>
        <w:lastRenderedPageBreak/>
        <w:t>Taller de lineamientos y reglas de operación para el sector pesquero y acuícola, 22 de abril de 2019.</w:t>
      </w:r>
    </w:p>
    <w:p w:rsidR="00593AC0" w:rsidRDefault="005D19D3" w:rsidP="000B27E2">
      <w:pPr>
        <w:spacing w:before="240" w:after="40" w:line="360" w:lineRule="auto"/>
        <w:ind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El Taller de lineamientos y reglas de operación para el sector pesquero y acuícola se realizó en coordinación con CONAPESCA el día 22 de abril de 2019 en el Edificio I, salón 3 en el recinto legislativo del H. Congreso de la Unión contando con la presencia del Lic. Jorge Simental Crespo, Secretario Técnico de la Comisión Nacional de Acuacultura y Pesca, en representación del Comisionado.</w:t>
      </w:r>
    </w:p>
    <w:p w:rsidR="00752A57" w:rsidRDefault="00752A57" w:rsidP="000B27E2">
      <w:pPr>
        <w:spacing w:before="240" w:after="40" w:line="360" w:lineRule="auto"/>
        <w:ind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El objetivo general que se mantuvo para la realización del Taller fue brindar en todo momento a las y los diputados de la LXIV Legislatura del Congreso de la Unión un panorama general de las reglas de operación 2019 para el sector pesquero y acuícola.</w:t>
      </w:r>
    </w:p>
    <w:p w:rsidR="00752A57" w:rsidRDefault="00752A57" w:rsidP="000B27E2">
      <w:pPr>
        <w:spacing w:before="240" w:after="40" w:line="360" w:lineRule="auto"/>
        <w:ind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Por su parte el Licenciado Simental expuso los principales cambios que tendrían los programas: impulso a la capitalización, desarrollo de la acuacultura, ordenamiento y vigilancia pesquera y acuícola, fomento al consumo y paquetes productivos pesqueros y acuícolas.</w:t>
      </w:r>
    </w:p>
    <w:p w:rsidR="00752A57" w:rsidRDefault="00307428" w:rsidP="000B27E2">
      <w:pPr>
        <w:spacing w:before="240" w:after="40" w:line="360" w:lineRule="auto"/>
        <w:ind w:firstLine="357"/>
        <w:jc w:val="both"/>
        <w:rPr>
          <w:rFonts w:ascii="Leelawadee UI Semilight" w:hAnsi="Leelawadee UI Semilight" w:cs="Leelawadee UI Semilight"/>
          <w:lang w:eastAsia="es-MX"/>
        </w:rPr>
      </w:pPr>
      <w:r w:rsidRPr="00307428">
        <w:rPr>
          <w:rFonts w:ascii="Leelawadee UI Semilight" w:hAnsi="Leelawadee UI Semilight" w:cs="Leelawadee UI Semilight"/>
          <w:noProof/>
          <w:lang w:eastAsia="es-MX"/>
        </w:rPr>
        <w:drawing>
          <wp:anchor distT="0" distB="0" distL="114300" distR="114300" simplePos="0" relativeHeight="251784192" behindDoc="1" locked="0" layoutInCell="1" allowOverlap="1">
            <wp:simplePos x="0" y="0"/>
            <wp:positionH relativeFrom="margin">
              <wp:posOffset>535305</wp:posOffset>
            </wp:positionH>
            <wp:positionV relativeFrom="paragraph">
              <wp:posOffset>642620</wp:posOffset>
            </wp:positionV>
            <wp:extent cx="4714875" cy="2652537"/>
            <wp:effectExtent l="0" t="0" r="0" b="0"/>
            <wp:wrapTight wrapText="bothSides">
              <wp:wrapPolygon edited="0">
                <wp:start x="262" y="0"/>
                <wp:lineTo x="0" y="621"/>
                <wp:lineTo x="0" y="20478"/>
                <wp:lineTo x="262" y="21409"/>
                <wp:lineTo x="21207" y="21409"/>
                <wp:lineTo x="21469" y="20478"/>
                <wp:lineTo x="21469" y="621"/>
                <wp:lineTo x="21207" y="0"/>
                <wp:lineTo x="262" y="0"/>
              </wp:wrapPolygon>
            </wp:wrapTight>
            <wp:docPr id="22" name="Imagen 22" descr="C:\Users\Usuario\Desktop\LXIV COMISION DE PESCA\FOTOS COMISION\WhatsApp Image 2019-04-22 at 10.4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LXIV COMISION DE PESCA\FOTOS COMISION\WhatsApp Image 2019-04-22 at 10.40.52.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14875" cy="2652537"/>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752A57">
        <w:rPr>
          <w:rFonts w:ascii="Leelawadee UI Semilight" w:hAnsi="Leelawadee UI Semilight" w:cs="Leelawadee UI Semilight"/>
          <w:lang w:eastAsia="es-MX"/>
        </w:rPr>
        <w:t>Así mismo, se proporcionó información sobre las fechas de apertura</w:t>
      </w:r>
      <w:r w:rsidR="00295CF0">
        <w:rPr>
          <w:rFonts w:ascii="Leelawadee UI Semilight" w:hAnsi="Leelawadee UI Semilight" w:cs="Leelawadee UI Semilight"/>
          <w:lang w:eastAsia="es-MX"/>
        </w:rPr>
        <w:t xml:space="preserve"> y cierre</w:t>
      </w:r>
      <w:r w:rsidR="00752A57">
        <w:rPr>
          <w:rFonts w:ascii="Leelawadee UI Semilight" w:hAnsi="Leelawadee UI Semilight" w:cs="Leelawadee UI Semilight"/>
          <w:lang w:eastAsia="es-MX"/>
        </w:rPr>
        <w:t xml:space="preserve"> de las </w:t>
      </w:r>
      <w:r w:rsidR="00295CF0">
        <w:rPr>
          <w:rFonts w:ascii="Leelawadee UI Semilight" w:hAnsi="Leelawadee UI Semilight" w:cs="Leelawadee UI Semilight"/>
          <w:lang w:eastAsia="es-MX"/>
        </w:rPr>
        <w:t>ventanillas 2019.</w:t>
      </w:r>
    </w:p>
    <w:p w:rsidR="00307428" w:rsidRDefault="00307428" w:rsidP="000B27E2">
      <w:pPr>
        <w:spacing w:before="240" w:after="40" w:line="360" w:lineRule="auto"/>
        <w:ind w:firstLine="357"/>
        <w:jc w:val="both"/>
        <w:rPr>
          <w:rFonts w:ascii="Leelawadee UI Semilight" w:hAnsi="Leelawadee UI Semilight" w:cs="Leelawadee UI Semilight"/>
          <w:lang w:eastAsia="es-MX"/>
        </w:rPr>
      </w:pPr>
    </w:p>
    <w:p w:rsidR="00295CF0" w:rsidRDefault="00295CF0" w:rsidP="000B27E2">
      <w:pPr>
        <w:spacing w:before="240" w:after="40" w:line="360" w:lineRule="auto"/>
        <w:ind w:firstLine="357"/>
        <w:jc w:val="both"/>
        <w:rPr>
          <w:rFonts w:ascii="Leelawadee UI Semilight" w:hAnsi="Leelawadee UI Semilight" w:cs="Leelawadee UI Semilight"/>
          <w:lang w:eastAsia="es-MX"/>
        </w:rPr>
      </w:pPr>
      <w:r>
        <w:rPr>
          <w:noProof/>
          <w:lang w:eastAsia="es-MX"/>
        </w:rPr>
        <w:lastRenderedPageBreak/>
        <w:drawing>
          <wp:inline distT="0" distB="0" distL="0" distR="0" wp14:anchorId="437CB610" wp14:editId="27EC19A2">
            <wp:extent cx="5457825" cy="4343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0317" t="11462" r="21946" b="14940"/>
                    <a:stretch/>
                  </pic:blipFill>
                  <pic:spPr bwMode="auto">
                    <a:xfrm>
                      <a:off x="0" y="0"/>
                      <a:ext cx="5463399" cy="4347836"/>
                    </a:xfrm>
                    <a:prstGeom prst="rect">
                      <a:avLst/>
                    </a:prstGeom>
                    <a:ln>
                      <a:noFill/>
                    </a:ln>
                    <a:extLst>
                      <a:ext uri="{53640926-AAD7-44D8-BBD7-CCE9431645EC}">
                        <a14:shadowObscured xmlns:a14="http://schemas.microsoft.com/office/drawing/2010/main"/>
                      </a:ext>
                    </a:extLst>
                  </pic:spPr>
                </pic:pic>
              </a:graphicData>
            </a:graphic>
          </wp:inline>
        </w:drawing>
      </w:r>
    </w:p>
    <w:p w:rsidR="006B1310" w:rsidRDefault="006B1310" w:rsidP="000B27E2">
      <w:pPr>
        <w:spacing w:before="240" w:after="40" w:line="360" w:lineRule="auto"/>
        <w:ind w:firstLine="357"/>
        <w:jc w:val="both"/>
        <w:rPr>
          <w:rFonts w:ascii="Leelawadee UI Semilight" w:hAnsi="Leelawadee UI Semilight" w:cs="Leelawadee UI Semilight"/>
          <w:lang w:eastAsia="es-MX"/>
        </w:rPr>
      </w:pPr>
    </w:p>
    <w:p w:rsidR="006B1310" w:rsidRDefault="006B1310" w:rsidP="000B27E2">
      <w:pPr>
        <w:spacing w:before="240" w:after="40" w:line="360" w:lineRule="auto"/>
        <w:ind w:firstLine="357"/>
        <w:jc w:val="both"/>
        <w:rPr>
          <w:rFonts w:ascii="Leelawadee UI Semilight" w:hAnsi="Leelawadee UI Semilight" w:cs="Leelawadee UI Semilight"/>
          <w:lang w:eastAsia="es-MX"/>
        </w:rPr>
      </w:pPr>
    </w:p>
    <w:p w:rsidR="006B1310" w:rsidRDefault="006B1310" w:rsidP="000B27E2">
      <w:pPr>
        <w:spacing w:before="240" w:after="40" w:line="360" w:lineRule="auto"/>
        <w:ind w:firstLine="357"/>
        <w:jc w:val="both"/>
        <w:rPr>
          <w:rFonts w:ascii="Leelawadee UI Semilight" w:hAnsi="Leelawadee UI Semilight" w:cs="Leelawadee UI Semilight"/>
          <w:lang w:eastAsia="es-MX"/>
        </w:rPr>
      </w:pPr>
    </w:p>
    <w:p w:rsidR="006B1310" w:rsidRDefault="006B1310" w:rsidP="000B27E2">
      <w:pPr>
        <w:spacing w:before="240" w:after="40" w:line="360" w:lineRule="auto"/>
        <w:ind w:firstLine="357"/>
        <w:jc w:val="both"/>
        <w:rPr>
          <w:rFonts w:ascii="Leelawadee UI Semilight" w:hAnsi="Leelawadee UI Semilight" w:cs="Leelawadee UI Semilight"/>
          <w:lang w:eastAsia="es-MX"/>
        </w:rPr>
      </w:pPr>
    </w:p>
    <w:p w:rsidR="006B1310" w:rsidRDefault="006B1310" w:rsidP="000B27E2">
      <w:pPr>
        <w:spacing w:before="240" w:after="40" w:line="360" w:lineRule="auto"/>
        <w:ind w:firstLine="357"/>
        <w:jc w:val="both"/>
        <w:rPr>
          <w:rFonts w:ascii="Leelawadee UI Semilight" w:hAnsi="Leelawadee UI Semilight" w:cs="Leelawadee UI Semilight"/>
          <w:lang w:eastAsia="es-MX"/>
        </w:rPr>
      </w:pPr>
    </w:p>
    <w:p w:rsidR="006B1310" w:rsidRDefault="006B1310" w:rsidP="000B27E2">
      <w:pPr>
        <w:spacing w:before="240" w:after="40" w:line="360" w:lineRule="auto"/>
        <w:ind w:firstLine="357"/>
        <w:jc w:val="both"/>
        <w:rPr>
          <w:rFonts w:ascii="Leelawadee UI Semilight" w:hAnsi="Leelawadee UI Semilight" w:cs="Leelawadee UI Semilight"/>
          <w:lang w:eastAsia="es-MX"/>
        </w:rPr>
      </w:pPr>
    </w:p>
    <w:p w:rsidR="006B1310" w:rsidRDefault="006B1310" w:rsidP="000B27E2">
      <w:pPr>
        <w:spacing w:before="240" w:after="40" w:line="360" w:lineRule="auto"/>
        <w:ind w:firstLine="357"/>
        <w:jc w:val="both"/>
        <w:rPr>
          <w:rFonts w:ascii="Leelawadee UI Semilight" w:hAnsi="Leelawadee UI Semilight" w:cs="Leelawadee UI Semilight"/>
          <w:lang w:eastAsia="es-MX"/>
        </w:rPr>
      </w:pPr>
    </w:p>
    <w:p w:rsidR="006B1310" w:rsidRDefault="006B1310" w:rsidP="000B27E2">
      <w:pPr>
        <w:spacing w:before="240" w:after="40" w:line="360" w:lineRule="auto"/>
        <w:ind w:firstLine="357"/>
        <w:jc w:val="both"/>
        <w:rPr>
          <w:rFonts w:ascii="Leelawadee UI Semilight" w:hAnsi="Leelawadee UI Semilight" w:cs="Leelawadee UI Semilight"/>
          <w:lang w:eastAsia="es-MX"/>
        </w:rPr>
      </w:pPr>
    </w:p>
    <w:p w:rsidR="006B1310" w:rsidRPr="005D19D3" w:rsidRDefault="006B1310" w:rsidP="000B27E2">
      <w:pPr>
        <w:spacing w:before="240" w:after="40" w:line="360" w:lineRule="auto"/>
        <w:ind w:firstLine="357"/>
        <w:jc w:val="both"/>
        <w:rPr>
          <w:rFonts w:ascii="Leelawadee UI Semilight" w:hAnsi="Leelawadee UI Semilight" w:cs="Leelawadee UI Semilight"/>
          <w:lang w:eastAsia="es-MX"/>
        </w:rPr>
      </w:pPr>
    </w:p>
    <w:p w:rsidR="00FF27FF" w:rsidRDefault="006B1310" w:rsidP="000B27E2">
      <w:pPr>
        <w:pStyle w:val="Prrafodelista"/>
        <w:numPr>
          <w:ilvl w:val="0"/>
          <w:numId w:val="36"/>
        </w:numPr>
        <w:spacing w:before="240" w:after="40" w:line="360" w:lineRule="auto"/>
        <w:ind w:left="714" w:hanging="357"/>
        <w:rPr>
          <w:rFonts w:ascii="Leelawadee UI Semilight" w:hAnsi="Leelawadee UI Semilight" w:cs="Leelawadee UI Semilight"/>
          <w:b/>
          <w:sz w:val="24"/>
          <w:szCs w:val="24"/>
          <w:lang w:eastAsia="es-MX"/>
        </w:rPr>
      </w:pPr>
      <w:r w:rsidRPr="006B1310">
        <w:rPr>
          <w:rFonts w:ascii="Leelawadee UI Semilight" w:hAnsi="Leelawadee UI Semilight" w:cs="Leelawadee UI Semilight"/>
          <w:noProof/>
          <w:lang w:eastAsia="es-MX"/>
        </w:rPr>
        <w:drawing>
          <wp:anchor distT="0" distB="0" distL="114300" distR="114300" simplePos="0" relativeHeight="251795456" behindDoc="1" locked="0" layoutInCell="1" allowOverlap="1">
            <wp:simplePos x="0" y="0"/>
            <wp:positionH relativeFrom="column">
              <wp:posOffset>-108585</wp:posOffset>
            </wp:positionH>
            <wp:positionV relativeFrom="paragraph">
              <wp:posOffset>820420</wp:posOffset>
            </wp:positionV>
            <wp:extent cx="5657850" cy="2762250"/>
            <wp:effectExtent l="0" t="0" r="0" b="0"/>
            <wp:wrapTight wrapText="bothSides">
              <wp:wrapPolygon edited="0">
                <wp:start x="1745" y="0"/>
                <wp:lineTo x="945" y="149"/>
                <wp:lineTo x="0" y="1490"/>
                <wp:lineTo x="0" y="20110"/>
                <wp:lineTo x="1018" y="21302"/>
                <wp:lineTo x="1745" y="21451"/>
                <wp:lineTo x="19782" y="21451"/>
                <wp:lineTo x="20509" y="21302"/>
                <wp:lineTo x="21527" y="20110"/>
                <wp:lineTo x="21527" y="1490"/>
                <wp:lineTo x="20582" y="149"/>
                <wp:lineTo x="19782" y="0"/>
                <wp:lineTo x="1745" y="0"/>
              </wp:wrapPolygon>
            </wp:wrapTight>
            <wp:docPr id="33" name="Imagen 33" descr="F:\ConferenciaPrev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onferenciaPrevia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7850" cy="276225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FF27FF" w:rsidRPr="00C07A4B">
        <w:rPr>
          <w:rFonts w:ascii="Leelawadee UI Semilight" w:hAnsi="Leelawadee UI Semilight" w:cs="Leelawadee UI Semilight"/>
          <w:b/>
          <w:sz w:val="24"/>
          <w:szCs w:val="24"/>
          <w:lang w:eastAsia="es-MX"/>
        </w:rPr>
        <w:t>Muestra Gastronómica de Pescados y Mariscos representativos del Estado de Sinaloa</w:t>
      </w:r>
      <w:r w:rsidR="0009423F">
        <w:rPr>
          <w:rFonts w:ascii="Leelawadee UI Semilight" w:hAnsi="Leelawadee UI Semilight" w:cs="Leelawadee UI Semilight"/>
          <w:b/>
          <w:sz w:val="24"/>
          <w:szCs w:val="24"/>
          <w:lang w:eastAsia="es-MX"/>
        </w:rPr>
        <w:t>, 30 de abril de 2019</w:t>
      </w:r>
      <w:r w:rsidR="00FF27FF" w:rsidRPr="00C07A4B">
        <w:rPr>
          <w:rFonts w:ascii="Leelawadee UI Semilight" w:hAnsi="Leelawadee UI Semilight" w:cs="Leelawadee UI Semilight"/>
          <w:b/>
          <w:sz w:val="24"/>
          <w:szCs w:val="24"/>
          <w:lang w:eastAsia="es-MX"/>
        </w:rPr>
        <w:t>.</w:t>
      </w:r>
    </w:p>
    <w:p w:rsidR="009C075C" w:rsidRDefault="00F05889" w:rsidP="000B27E2">
      <w:pPr>
        <w:pStyle w:val="Prrafodelista"/>
        <w:spacing w:after="0" w:line="360" w:lineRule="auto"/>
        <w:ind w:left="0" w:firstLine="357"/>
        <w:jc w:val="both"/>
        <w:rPr>
          <w:rFonts w:ascii="Leelawadee UI Semilight" w:hAnsi="Leelawadee UI Semilight" w:cs="Leelawadee UI Semilight"/>
          <w:lang w:eastAsia="es-MX"/>
        </w:rPr>
      </w:pPr>
      <w:r w:rsidRPr="00F05889">
        <w:rPr>
          <w:rFonts w:ascii="Leelawadee UI Semilight" w:hAnsi="Leelawadee UI Semilight" w:cs="Leelawadee UI Semilight"/>
          <w:lang w:eastAsia="es-MX"/>
        </w:rPr>
        <w:t xml:space="preserve">La Comisión de Pesca en coordinación con el </w:t>
      </w:r>
      <w:r w:rsidR="009C075C">
        <w:rPr>
          <w:rFonts w:ascii="Leelawadee UI Semilight" w:hAnsi="Leelawadee UI Semilight" w:cs="Leelawadee UI Semilight"/>
          <w:lang w:eastAsia="es-MX"/>
        </w:rPr>
        <w:t>Municipio</w:t>
      </w:r>
      <w:r w:rsidRPr="00F05889">
        <w:rPr>
          <w:rFonts w:ascii="Leelawadee UI Semilight" w:hAnsi="Leelawadee UI Semilight" w:cs="Leelawadee UI Semilight"/>
          <w:lang w:eastAsia="es-MX"/>
        </w:rPr>
        <w:t xml:space="preserve"> de Mazatlán</w:t>
      </w:r>
      <w:r w:rsidR="00576E66">
        <w:rPr>
          <w:rFonts w:ascii="Leelawadee UI Semilight" w:hAnsi="Leelawadee UI Semilight" w:cs="Leelawadee UI Semilight"/>
          <w:lang w:eastAsia="es-MX"/>
        </w:rPr>
        <w:t xml:space="preserve"> Sinaloa</w:t>
      </w:r>
      <w:r w:rsidR="009C075C">
        <w:rPr>
          <w:rFonts w:ascii="Leelawadee UI Semilight" w:hAnsi="Leelawadee UI Semilight" w:cs="Leelawadee UI Semilight"/>
          <w:lang w:eastAsia="es-MX"/>
        </w:rPr>
        <w:t xml:space="preserve">, </w:t>
      </w:r>
      <w:r>
        <w:rPr>
          <w:rFonts w:ascii="Leelawadee UI Semilight" w:hAnsi="Leelawadee UI Semilight" w:cs="Leelawadee UI Semilight"/>
          <w:lang w:eastAsia="es-MX"/>
        </w:rPr>
        <w:t>realizó el 30 de abril del año en curso, la Primera Muestra Gastronómica de Pescados y Mariscos</w:t>
      </w:r>
      <w:r w:rsidR="00EC5102">
        <w:rPr>
          <w:rFonts w:ascii="Leelawadee UI Semilight" w:hAnsi="Leelawadee UI Semilight" w:cs="Leelawadee UI Semilight"/>
          <w:lang w:eastAsia="es-MX"/>
        </w:rPr>
        <w:t xml:space="preserve"> en el Helipuerto del Palacio Legislativo de San Lázaro</w:t>
      </w:r>
      <w:r>
        <w:rPr>
          <w:rFonts w:ascii="Leelawadee UI Semilight" w:hAnsi="Leelawadee UI Semilight" w:cs="Leelawadee UI Semilight"/>
          <w:lang w:eastAsia="es-MX"/>
        </w:rPr>
        <w:t>, para degustar diferentes platillos elaborados con productos del mar, los cuales fueron elaborados por chefs lo</w:t>
      </w:r>
      <w:r w:rsidR="009C075C">
        <w:rPr>
          <w:rFonts w:ascii="Leelawadee UI Semilight" w:hAnsi="Leelawadee UI Semilight" w:cs="Leelawadee UI Semilight"/>
          <w:lang w:eastAsia="es-MX"/>
        </w:rPr>
        <w:t>cales.</w:t>
      </w:r>
    </w:p>
    <w:p w:rsidR="00EC5102" w:rsidRDefault="009C075C" w:rsidP="000B27E2">
      <w:pPr>
        <w:pStyle w:val="Prrafodelista"/>
        <w:spacing w:after="0" w:line="360" w:lineRule="auto"/>
        <w:ind w:left="0"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Bajo la batuta del presidente de dicho municipio del pacífico mexicano, el Químico Luis Guillermo Benítez Torres</w:t>
      </w:r>
      <w:r w:rsidR="00EC5102">
        <w:rPr>
          <w:rFonts w:ascii="Leelawadee UI Semilight" w:hAnsi="Leelawadee UI Semilight" w:cs="Leelawadee UI Semilight"/>
          <w:lang w:eastAsia="es-MX"/>
        </w:rPr>
        <w:t>, se hizo un llamado a los ciudadanos a consumir más productos marinos nacionales.</w:t>
      </w:r>
    </w:p>
    <w:p w:rsidR="00EC5102" w:rsidRDefault="00EC5102" w:rsidP="000B27E2">
      <w:pPr>
        <w:pStyle w:val="Prrafodelista"/>
        <w:spacing w:after="0" w:line="360" w:lineRule="auto"/>
        <w:ind w:left="0"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 xml:space="preserve">Entre los asistentes al evento se encontraron: </w:t>
      </w:r>
      <w:r w:rsidR="006C552F">
        <w:rPr>
          <w:rFonts w:ascii="Leelawadee UI Semilight" w:hAnsi="Leelawadee UI Semilight" w:cs="Leelawadee UI Semilight"/>
          <w:lang w:eastAsia="es-MX"/>
        </w:rPr>
        <w:t xml:space="preserve">el Director General de Organización y Fomento de la CONAPESCA, MC Walter Hubbard Zamudio, Presidente municipal de Concordia, Sinaloa, Prof. </w:t>
      </w:r>
      <w:r w:rsidR="00831C5E">
        <w:rPr>
          <w:rFonts w:ascii="Leelawadee UI Semilight" w:hAnsi="Leelawadee UI Semilight" w:cs="Leelawadee UI Semilight"/>
          <w:lang w:eastAsia="es-MX"/>
        </w:rPr>
        <w:t>Felipe</w:t>
      </w:r>
      <w:r w:rsidR="006C552F">
        <w:rPr>
          <w:rFonts w:ascii="Leelawadee UI Semilight" w:hAnsi="Leelawadee UI Semilight" w:cs="Leelawadee UI Semilight"/>
          <w:lang w:eastAsia="es-MX"/>
        </w:rPr>
        <w:t xml:space="preserve"> Garzón, Lic. Oscar Ibarra Humphries, Lic. Lourdes Fernández Casillas, representantes de </w:t>
      </w:r>
      <w:r w:rsidR="00576E66">
        <w:rPr>
          <w:rFonts w:ascii="Leelawadee UI Semilight" w:hAnsi="Leelawadee UI Semilight" w:cs="Leelawadee UI Semilight"/>
          <w:lang w:eastAsia="es-MX"/>
        </w:rPr>
        <w:t>CONAGUA</w:t>
      </w:r>
      <w:r w:rsidR="00F1458A">
        <w:rPr>
          <w:rFonts w:ascii="Leelawadee UI Semilight" w:hAnsi="Leelawadee UI Semilight" w:cs="Leelawadee UI Semilight"/>
          <w:lang w:eastAsia="es-MX"/>
        </w:rPr>
        <w:t xml:space="preserve">, así como diversos </w:t>
      </w:r>
      <w:r w:rsidR="006C552F">
        <w:rPr>
          <w:rFonts w:ascii="Leelawadee UI Semilight" w:hAnsi="Leelawadee UI Semilight" w:cs="Leelawadee UI Semilight"/>
          <w:lang w:eastAsia="es-MX"/>
        </w:rPr>
        <w:t>Diputados Federales</w:t>
      </w:r>
      <w:r w:rsidR="00F1458A">
        <w:rPr>
          <w:rFonts w:ascii="Leelawadee UI Semilight" w:hAnsi="Leelawadee UI Semilight" w:cs="Leelawadee UI Semilight"/>
          <w:lang w:eastAsia="es-MX"/>
        </w:rPr>
        <w:t>.</w:t>
      </w:r>
    </w:p>
    <w:p w:rsidR="00F1458A" w:rsidRDefault="00F1458A" w:rsidP="000B27E2">
      <w:pPr>
        <w:pStyle w:val="Prrafodelista"/>
        <w:spacing w:after="0" w:line="360" w:lineRule="auto"/>
        <w:ind w:left="0"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 xml:space="preserve">Cabe hacer mención </w:t>
      </w:r>
      <w:r w:rsidR="00831C5E">
        <w:rPr>
          <w:rFonts w:ascii="Leelawadee UI Semilight" w:hAnsi="Leelawadee UI Semilight" w:cs="Leelawadee UI Semilight"/>
          <w:lang w:eastAsia="es-MX"/>
        </w:rPr>
        <w:t>que,</w:t>
      </w:r>
      <w:r>
        <w:rPr>
          <w:rFonts w:ascii="Leelawadee UI Semilight" w:hAnsi="Leelawadee UI Semilight" w:cs="Leelawadee UI Semilight"/>
          <w:lang w:eastAsia="es-MX"/>
        </w:rPr>
        <w:t xml:space="preserve"> en el marco de la muestra gastronómica, se hizo entrega de un reconocimiento a la Banda musical “El Recodo de Don Cruz </w:t>
      </w:r>
      <w:r w:rsidR="00831C5E">
        <w:rPr>
          <w:rFonts w:ascii="Leelawadee UI Semilight" w:hAnsi="Leelawadee UI Semilight" w:cs="Leelawadee UI Semilight"/>
          <w:lang w:eastAsia="es-MX"/>
        </w:rPr>
        <w:t>Lizárraga</w:t>
      </w:r>
      <w:r>
        <w:rPr>
          <w:rFonts w:ascii="Leelawadee UI Semilight" w:hAnsi="Leelawadee UI Semilight" w:cs="Leelawadee UI Semilight"/>
          <w:lang w:eastAsia="es-MX"/>
        </w:rPr>
        <w:t>”, por sus 80 años de trayectoria artística, pionera en la difusión de la música regional originaria de Mazatlán, Sinaloa</w:t>
      </w:r>
      <w:r w:rsidR="00831C5E">
        <w:rPr>
          <w:rFonts w:ascii="Leelawadee UI Semilight" w:hAnsi="Leelawadee UI Semilight" w:cs="Leelawadee UI Semilight"/>
          <w:lang w:eastAsia="es-MX"/>
        </w:rPr>
        <w:t>.</w:t>
      </w:r>
    </w:p>
    <w:p w:rsidR="00831C5E"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A7C1B">
        <w:rPr>
          <w:rFonts w:ascii="Leelawadee UI Semilight" w:hAnsi="Leelawadee UI Semilight" w:cs="Leelawadee UI Semilight"/>
          <w:noProof/>
          <w:lang w:eastAsia="es-MX"/>
        </w:rPr>
        <w:lastRenderedPageBreak/>
        <w:drawing>
          <wp:anchor distT="0" distB="0" distL="114300" distR="114300" simplePos="0" relativeHeight="251797504" behindDoc="1" locked="0" layoutInCell="1" allowOverlap="1">
            <wp:simplePos x="0" y="0"/>
            <wp:positionH relativeFrom="margin">
              <wp:posOffset>2910840</wp:posOffset>
            </wp:positionH>
            <wp:positionV relativeFrom="paragraph">
              <wp:posOffset>1048385</wp:posOffset>
            </wp:positionV>
            <wp:extent cx="2476500" cy="1857375"/>
            <wp:effectExtent l="0" t="0" r="0" b="9525"/>
            <wp:wrapTight wrapText="bothSides">
              <wp:wrapPolygon edited="0">
                <wp:start x="0" y="0"/>
                <wp:lineTo x="0" y="21489"/>
                <wp:lineTo x="21434" y="21489"/>
                <wp:lineTo x="21434" y="0"/>
                <wp:lineTo x="0" y="0"/>
              </wp:wrapPolygon>
            </wp:wrapTight>
            <wp:docPr id="35" name="Imagen 35" descr="F:\MontajeEven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MontajeEvento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C1B">
        <w:rPr>
          <w:rFonts w:ascii="Leelawadee UI Semilight" w:hAnsi="Leelawadee UI Semilight" w:cs="Leelawadee UI Semilight"/>
          <w:noProof/>
          <w:lang w:eastAsia="es-MX"/>
        </w:rPr>
        <w:drawing>
          <wp:anchor distT="0" distB="0" distL="114300" distR="114300" simplePos="0" relativeHeight="251796480" behindDoc="1" locked="0" layoutInCell="1" allowOverlap="1">
            <wp:simplePos x="0" y="0"/>
            <wp:positionH relativeFrom="margin">
              <wp:align>left</wp:align>
            </wp:positionH>
            <wp:positionV relativeFrom="paragraph">
              <wp:posOffset>1052830</wp:posOffset>
            </wp:positionV>
            <wp:extent cx="2432050" cy="1823720"/>
            <wp:effectExtent l="0" t="0" r="6350" b="5080"/>
            <wp:wrapTight wrapText="bothSides">
              <wp:wrapPolygon edited="0">
                <wp:start x="0" y="0"/>
                <wp:lineTo x="0" y="21435"/>
                <wp:lineTo x="21487" y="21435"/>
                <wp:lineTo x="21487" y="0"/>
                <wp:lineTo x="0" y="0"/>
              </wp:wrapPolygon>
            </wp:wrapTight>
            <wp:docPr id="34" name="Imagen 34" descr="F:\MontajeEven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ontajeEvento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32050"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C5E">
        <w:rPr>
          <w:rFonts w:ascii="Leelawadee UI Semilight" w:hAnsi="Leelawadee UI Semilight" w:cs="Leelawadee UI Semilight"/>
          <w:lang w:eastAsia="es-MX"/>
        </w:rPr>
        <w:t xml:space="preserve">El objetivo primordial de la muestra gastronómica fue </w:t>
      </w:r>
      <w:r w:rsidR="00576E66">
        <w:rPr>
          <w:rFonts w:ascii="Leelawadee UI Semilight" w:hAnsi="Leelawadee UI Semilight" w:cs="Leelawadee UI Semilight"/>
          <w:lang w:eastAsia="es-MX"/>
        </w:rPr>
        <w:t>promover el incremento</w:t>
      </w:r>
      <w:r w:rsidR="00831C5E">
        <w:rPr>
          <w:rFonts w:ascii="Leelawadee UI Semilight" w:hAnsi="Leelawadee UI Semilight" w:cs="Leelawadee UI Semilight"/>
          <w:lang w:eastAsia="es-MX"/>
        </w:rPr>
        <w:t xml:space="preserve"> </w:t>
      </w:r>
      <w:r w:rsidR="00576E66">
        <w:rPr>
          <w:rFonts w:ascii="Leelawadee UI Semilight" w:hAnsi="Leelawadee UI Semilight" w:cs="Leelawadee UI Semilight"/>
          <w:lang w:eastAsia="es-MX"/>
        </w:rPr>
        <w:t>d</w:t>
      </w:r>
      <w:r w:rsidR="00831C5E">
        <w:rPr>
          <w:rFonts w:ascii="Leelawadee UI Semilight" w:hAnsi="Leelawadee UI Semilight" w:cs="Leelawadee UI Semilight"/>
          <w:lang w:eastAsia="es-MX"/>
        </w:rPr>
        <w:t>el consumo de pescados y mariscos de la población, así como, intensificar esfuerzos para contar con una pesca sustentable y así aumentar la captura de estos productos sin causar daños al medio ambiente.</w:t>
      </w:r>
      <w:r w:rsidRPr="002A7C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C1B" w:rsidRDefault="002A7C1B" w:rsidP="000B27E2">
      <w:pPr>
        <w:pStyle w:val="Prrafodelista"/>
        <w:spacing w:after="0" w:line="360" w:lineRule="auto"/>
        <w:ind w:left="0" w:firstLine="357"/>
        <w:jc w:val="both"/>
        <w:rPr>
          <w:rFonts w:ascii="Leelawadee UI Semilight" w:hAnsi="Leelawadee UI Semilight" w:cs="Leelawadee UI Semilight"/>
          <w:lang w:eastAsia="es-MX"/>
        </w:rPr>
      </w:pPr>
    </w:p>
    <w:p w:rsidR="00EC5102" w:rsidRPr="00831C5E" w:rsidRDefault="00EC5102" w:rsidP="000B27E2">
      <w:pPr>
        <w:spacing w:after="0" w:line="360" w:lineRule="auto"/>
        <w:jc w:val="both"/>
        <w:rPr>
          <w:rFonts w:ascii="Leelawadee UI Semilight" w:hAnsi="Leelawadee UI Semilight" w:cs="Leelawadee UI Semilight"/>
          <w:lang w:eastAsia="es-MX"/>
        </w:rPr>
      </w:pPr>
    </w:p>
    <w:p w:rsidR="002A7C1B" w:rsidRDefault="002A7C1B" w:rsidP="000B27E2">
      <w:pPr>
        <w:pStyle w:val="Prrafodelista"/>
        <w:spacing w:line="360" w:lineRule="auto"/>
        <w:jc w:val="both"/>
        <w:rPr>
          <w:rFonts w:ascii="Leelawadee UI Semilight" w:hAnsi="Leelawadee UI Semilight" w:cs="Leelawadee UI Semilight"/>
          <w:b/>
          <w:sz w:val="24"/>
          <w:szCs w:val="24"/>
          <w:lang w:eastAsia="es-MX"/>
        </w:rPr>
      </w:pPr>
    </w:p>
    <w:p w:rsidR="002A7C1B" w:rsidRDefault="002A7C1B" w:rsidP="000B27E2">
      <w:pPr>
        <w:pStyle w:val="Prrafodelista"/>
        <w:spacing w:line="360" w:lineRule="auto"/>
        <w:jc w:val="both"/>
        <w:rPr>
          <w:rFonts w:ascii="Leelawadee UI Semilight" w:hAnsi="Leelawadee UI Semilight" w:cs="Leelawadee UI Semilight"/>
          <w:b/>
          <w:sz w:val="24"/>
          <w:szCs w:val="24"/>
          <w:lang w:eastAsia="es-MX"/>
        </w:rPr>
      </w:pPr>
    </w:p>
    <w:p w:rsidR="002A7C1B" w:rsidRDefault="002A7C1B" w:rsidP="000B27E2">
      <w:pPr>
        <w:pStyle w:val="Prrafodelista"/>
        <w:spacing w:line="360" w:lineRule="auto"/>
        <w:jc w:val="both"/>
        <w:rPr>
          <w:rFonts w:ascii="Leelawadee UI Semilight" w:hAnsi="Leelawadee UI Semilight" w:cs="Leelawadee UI Semilight"/>
          <w:b/>
          <w:sz w:val="24"/>
          <w:szCs w:val="24"/>
          <w:lang w:eastAsia="es-MX"/>
        </w:rPr>
      </w:pPr>
    </w:p>
    <w:p w:rsidR="002A7C1B" w:rsidRDefault="002A7C1B" w:rsidP="000B27E2">
      <w:pPr>
        <w:pStyle w:val="Prrafodelista"/>
        <w:spacing w:line="360" w:lineRule="auto"/>
        <w:jc w:val="both"/>
        <w:rPr>
          <w:rFonts w:ascii="Leelawadee UI Semilight" w:hAnsi="Leelawadee UI Semilight" w:cs="Leelawadee UI Semilight"/>
          <w:b/>
          <w:sz w:val="24"/>
          <w:szCs w:val="24"/>
          <w:lang w:eastAsia="es-MX"/>
        </w:rPr>
      </w:pPr>
    </w:p>
    <w:p w:rsidR="002A7C1B" w:rsidRDefault="002A7C1B" w:rsidP="000B27E2">
      <w:pPr>
        <w:pStyle w:val="Prrafodelista"/>
        <w:spacing w:line="360" w:lineRule="auto"/>
        <w:jc w:val="both"/>
        <w:rPr>
          <w:rFonts w:ascii="Leelawadee UI Semilight" w:hAnsi="Leelawadee UI Semilight" w:cs="Leelawadee UI Semilight"/>
          <w:b/>
          <w:sz w:val="24"/>
          <w:szCs w:val="24"/>
          <w:lang w:eastAsia="es-MX"/>
        </w:rPr>
      </w:pPr>
    </w:p>
    <w:p w:rsidR="00FF27FF" w:rsidRDefault="00FF27FF" w:rsidP="000B27E2">
      <w:pPr>
        <w:pStyle w:val="Prrafodelista"/>
        <w:numPr>
          <w:ilvl w:val="0"/>
          <w:numId w:val="36"/>
        </w:numPr>
        <w:spacing w:line="360" w:lineRule="auto"/>
        <w:jc w:val="both"/>
        <w:rPr>
          <w:rFonts w:ascii="Leelawadee UI Semilight" w:hAnsi="Leelawadee UI Semilight" w:cs="Leelawadee UI Semilight"/>
          <w:b/>
          <w:sz w:val="24"/>
          <w:szCs w:val="24"/>
          <w:lang w:eastAsia="es-MX"/>
        </w:rPr>
      </w:pPr>
      <w:r w:rsidRPr="00C07A4B">
        <w:rPr>
          <w:rFonts w:ascii="Leelawadee UI Semilight" w:hAnsi="Leelawadee UI Semilight" w:cs="Leelawadee UI Semilight"/>
          <w:b/>
          <w:sz w:val="24"/>
          <w:szCs w:val="24"/>
          <w:lang w:eastAsia="es-MX"/>
        </w:rPr>
        <w:t>Diplomado en línea “Análisis y Rediseño de las Políticas Públicas para la Soberanía Alimentaria y la Pesca en México Frente a la Globalización” del 23 de mayo al 02 de agosto de 2019</w:t>
      </w:r>
      <w:r w:rsidR="000E78CA">
        <w:rPr>
          <w:rFonts w:ascii="Leelawadee UI Semilight" w:hAnsi="Leelawadee UI Semilight" w:cs="Leelawadee UI Semilight"/>
          <w:b/>
          <w:sz w:val="24"/>
          <w:szCs w:val="24"/>
          <w:lang w:eastAsia="es-MX"/>
        </w:rPr>
        <w:t>.</w:t>
      </w:r>
    </w:p>
    <w:p w:rsidR="000E78CA" w:rsidRDefault="000E78CA" w:rsidP="000B27E2">
      <w:pPr>
        <w:spacing w:line="360" w:lineRule="auto"/>
        <w:jc w:val="both"/>
        <w:rPr>
          <w:rFonts w:ascii="Leelawadee UI Semilight" w:hAnsi="Leelawadee UI Semilight" w:cs="Leelawadee UI Semilight"/>
          <w:lang w:eastAsia="es-MX"/>
        </w:rPr>
      </w:pPr>
    </w:p>
    <w:p w:rsidR="000E78CA" w:rsidRDefault="000E78CA" w:rsidP="000B27E2">
      <w:pPr>
        <w:spacing w:after="0" w:line="360" w:lineRule="auto"/>
        <w:ind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 xml:space="preserve">El Diplomado en línea </w:t>
      </w:r>
      <w:r w:rsidRPr="000E78CA">
        <w:rPr>
          <w:rFonts w:ascii="Leelawadee UI Semilight" w:hAnsi="Leelawadee UI Semilight" w:cs="Leelawadee UI Semilight"/>
          <w:b/>
          <w:lang w:eastAsia="es-MX"/>
        </w:rPr>
        <w:t>“Análisis y Rediseño de las Políticas Públicas para la Soberanía Alimentaria y la Pesca en México Frente a la Globalización”</w:t>
      </w:r>
      <w:r>
        <w:rPr>
          <w:rFonts w:ascii="Leelawadee UI Semilight" w:hAnsi="Leelawadee UI Semilight" w:cs="Leelawadee UI Semilight"/>
          <w:lang w:eastAsia="es-MX"/>
        </w:rPr>
        <w:t xml:space="preserve">, se llevó a cabo en coordinación </w:t>
      </w:r>
      <w:r w:rsidR="00576E66">
        <w:rPr>
          <w:rFonts w:ascii="Leelawadee UI Semilight" w:hAnsi="Leelawadee UI Semilight" w:cs="Leelawadee UI Semilight"/>
          <w:lang w:eastAsia="es-MX"/>
        </w:rPr>
        <w:t>con</w:t>
      </w:r>
      <w:r>
        <w:rPr>
          <w:rFonts w:ascii="Leelawadee UI Semilight" w:hAnsi="Leelawadee UI Semilight" w:cs="Leelawadee UI Semilight"/>
          <w:lang w:eastAsia="es-MX"/>
        </w:rPr>
        <w:t xml:space="preserve"> la Comisión de Pesca </w:t>
      </w:r>
      <w:r w:rsidR="00576E66">
        <w:rPr>
          <w:rFonts w:ascii="Leelawadee UI Semilight" w:hAnsi="Leelawadee UI Semilight" w:cs="Leelawadee UI Semilight"/>
          <w:lang w:eastAsia="es-MX"/>
        </w:rPr>
        <w:t>y</w:t>
      </w:r>
      <w:r>
        <w:rPr>
          <w:rFonts w:ascii="Leelawadee UI Semilight" w:hAnsi="Leelawadee UI Semilight" w:cs="Leelawadee UI Semilight"/>
          <w:lang w:eastAsia="es-MX"/>
        </w:rPr>
        <w:t xml:space="preserve"> </w:t>
      </w:r>
      <w:r w:rsidR="00576E66">
        <w:rPr>
          <w:rFonts w:ascii="Leelawadee UI Semilight" w:hAnsi="Leelawadee UI Semilight" w:cs="Leelawadee UI Semilight"/>
          <w:lang w:eastAsia="es-MX"/>
        </w:rPr>
        <w:t>la Facultad de Ciencias Políticas y Sociales</w:t>
      </w:r>
      <w:r w:rsidR="00124965">
        <w:rPr>
          <w:rFonts w:ascii="Leelawadee UI Semilight" w:hAnsi="Leelawadee UI Semilight" w:cs="Leelawadee UI Semilight"/>
          <w:lang w:eastAsia="es-MX"/>
        </w:rPr>
        <w:t xml:space="preserve"> a través de la </w:t>
      </w:r>
      <w:r w:rsidR="00576E66">
        <w:rPr>
          <w:rFonts w:ascii="Leelawadee UI Semilight" w:hAnsi="Leelawadee UI Semilight" w:cs="Leelawadee UI Semilight"/>
          <w:lang w:eastAsia="es-MX"/>
        </w:rPr>
        <w:t>División de Educación Continua y Vinculación de la Universidad Nacional Autónoma de México.</w:t>
      </w:r>
    </w:p>
    <w:p w:rsidR="00576E66" w:rsidRDefault="00576E66" w:rsidP="000B27E2">
      <w:pPr>
        <w:spacing w:after="0" w:line="360" w:lineRule="auto"/>
        <w:ind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El objetivo fue analizar</w:t>
      </w:r>
      <w:r w:rsidR="004F6FD9">
        <w:rPr>
          <w:rFonts w:ascii="Leelawadee UI Semilight" w:hAnsi="Leelawadee UI Semilight" w:cs="Leelawadee UI Semilight"/>
          <w:lang w:eastAsia="es-MX"/>
        </w:rPr>
        <w:t xml:space="preserve"> y proponer una política integral eficaz en la amplia y estratégica temática del desarrollo de la producción, distribución, abasto, marco jurídico, presupuesto y políticas públicas dirigidas al sector agropecuario y pesquero mexicano, en el contexto de las transformaciones nacionales y globales que ocurren en el Siglo XXI, que obligan a replantear las políticas y estrategias necesarias para darle viabilidad a la economía, la salud, la alimentación y el desarrollo del país.</w:t>
      </w:r>
    </w:p>
    <w:p w:rsidR="004F6FD9" w:rsidRPr="000E78CA" w:rsidRDefault="004F6FD9" w:rsidP="000B27E2">
      <w:pPr>
        <w:spacing w:line="360" w:lineRule="auto"/>
        <w:ind w:firstLine="360"/>
        <w:jc w:val="both"/>
        <w:rPr>
          <w:rFonts w:ascii="Leelawadee UI Semilight" w:hAnsi="Leelawadee UI Semilight" w:cs="Leelawadee UI Semilight"/>
          <w:lang w:eastAsia="es-MX"/>
        </w:rPr>
      </w:pPr>
    </w:p>
    <w:p w:rsidR="000E78CA" w:rsidRPr="000E78CA" w:rsidRDefault="000E78CA" w:rsidP="000B27E2">
      <w:pPr>
        <w:spacing w:line="360" w:lineRule="auto"/>
        <w:jc w:val="both"/>
        <w:rPr>
          <w:rFonts w:ascii="Leelawadee UI Semilight" w:hAnsi="Leelawadee UI Semilight" w:cs="Leelawadee UI Semilight"/>
          <w:lang w:eastAsia="es-MX"/>
        </w:rPr>
      </w:pPr>
    </w:p>
    <w:p w:rsidR="00FF27FF" w:rsidRDefault="00FF27FF" w:rsidP="000B27E2">
      <w:pPr>
        <w:pStyle w:val="Prrafodelista"/>
        <w:numPr>
          <w:ilvl w:val="0"/>
          <w:numId w:val="36"/>
        </w:numPr>
        <w:spacing w:line="360" w:lineRule="auto"/>
        <w:rPr>
          <w:rFonts w:ascii="Leelawadee UI Semilight" w:hAnsi="Leelawadee UI Semilight" w:cs="Leelawadee UI Semilight"/>
          <w:b/>
          <w:sz w:val="24"/>
          <w:szCs w:val="24"/>
          <w:lang w:eastAsia="es-MX"/>
        </w:rPr>
      </w:pPr>
      <w:r w:rsidRPr="00C07A4B">
        <w:rPr>
          <w:rFonts w:ascii="Leelawadee UI Semilight" w:hAnsi="Leelawadee UI Semilight" w:cs="Leelawadee UI Semilight"/>
          <w:b/>
          <w:sz w:val="24"/>
          <w:szCs w:val="24"/>
          <w:lang w:eastAsia="es-MX"/>
        </w:rPr>
        <w:t>Reunión de trabajo con OCEANA 05 de junio de 2019</w:t>
      </w:r>
    </w:p>
    <w:p w:rsidR="008B12E8" w:rsidRPr="00E879ED" w:rsidRDefault="008B12E8" w:rsidP="000B27E2">
      <w:pPr>
        <w:spacing w:after="0" w:line="360" w:lineRule="auto"/>
        <w:ind w:firstLine="357"/>
        <w:jc w:val="both"/>
        <w:rPr>
          <w:rFonts w:ascii="Leelawadee UI Semilight" w:hAnsi="Leelawadee UI Semilight" w:cs="Leelawadee UI Semilight"/>
          <w:lang w:eastAsia="es-MX"/>
        </w:rPr>
      </w:pPr>
      <w:r w:rsidRPr="00E879ED">
        <w:rPr>
          <w:rFonts w:ascii="Leelawadee UI Semilight" w:hAnsi="Leelawadee UI Semilight" w:cs="Leelawadee UI Semilight"/>
          <w:lang w:eastAsia="es-MX"/>
        </w:rPr>
        <w:t>El 5 de junio de 2019 se llevó a cabo una reunión de trabajo en la Sala de Juntas de la Comisión de Pesca con OCEANA México</w:t>
      </w:r>
      <w:r w:rsidR="00A62B10" w:rsidRPr="00E879ED">
        <w:rPr>
          <w:rFonts w:ascii="Leelawadee UI Semilight" w:hAnsi="Leelawadee UI Semilight" w:cs="Leelawadee UI Semilight"/>
          <w:lang w:eastAsia="es-MX"/>
        </w:rPr>
        <w:t>,</w:t>
      </w:r>
      <w:r w:rsidRPr="00E879ED">
        <w:rPr>
          <w:rFonts w:ascii="Leelawadee UI Semilight" w:hAnsi="Leelawadee UI Semilight" w:cs="Leelawadee UI Semilight"/>
          <w:lang w:eastAsia="es-MX"/>
        </w:rPr>
        <w:t xml:space="preserve"> quien es la mayor organización internacional dedicada exclusivamente a la protección de los </w:t>
      </w:r>
      <w:r w:rsidR="008A5C8B" w:rsidRPr="00E879ED">
        <w:rPr>
          <w:rFonts w:ascii="Leelawadee UI Semilight" w:hAnsi="Leelawadee UI Semilight" w:cs="Leelawadee UI Semilight"/>
          <w:lang w:eastAsia="es-MX"/>
        </w:rPr>
        <w:t>océanos.</w:t>
      </w:r>
    </w:p>
    <w:p w:rsidR="00A62B10" w:rsidRPr="00E879ED" w:rsidRDefault="00A62B10" w:rsidP="000B27E2">
      <w:pPr>
        <w:spacing w:after="0" w:line="360" w:lineRule="auto"/>
        <w:ind w:left="357"/>
        <w:jc w:val="both"/>
        <w:rPr>
          <w:rFonts w:ascii="Leelawadee UI Semilight" w:hAnsi="Leelawadee UI Semilight" w:cs="Leelawadee UI Semilight"/>
          <w:lang w:eastAsia="es-MX"/>
        </w:rPr>
      </w:pPr>
    </w:p>
    <w:p w:rsidR="00A62B10" w:rsidRPr="00E879ED" w:rsidRDefault="00A62B10" w:rsidP="000B27E2">
      <w:pPr>
        <w:spacing w:after="0" w:line="360" w:lineRule="auto"/>
        <w:jc w:val="both"/>
        <w:rPr>
          <w:rFonts w:ascii="Leelawadee UI Semilight" w:hAnsi="Leelawadee UI Semilight" w:cs="Leelawadee UI Semilight"/>
          <w:lang w:eastAsia="es-MX"/>
        </w:rPr>
      </w:pPr>
      <w:r w:rsidRPr="00E879ED">
        <w:rPr>
          <w:rFonts w:ascii="Leelawadee UI Semilight" w:hAnsi="Leelawadee UI Semilight" w:cs="Leelawadee UI Semilight"/>
          <w:lang w:eastAsia="es-MX"/>
        </w:rPr>
        <w:t xml:space="preserve">Por parte de Oceana México, se contó con la presencia del </w:t>
      </w:r>
      <w:r w:rsidR="00E879ED" w:rsidRPr="00E879ED">
        <w:rPr>
          <w:rFonts w:ascii="Leelawadee UI Semilight" w:hAnsi="Leelawadee UI Semilight" w:cs="Leelawadee UI Semilight"/>
          <w:lang w:eastAsia="es-MX"/>
        </w:rPr>
        <w:t>Vicepresidente, Pedro</w:t>
      </w:r>
      <w:r w:rsidRPr="00E879ED">
        <w:rPr>
          <w:rFonts w:ascii="Leelawadee UI Semilight" w:hAnsi="Leelawadee UI Semilight" w:cs="Leelawadee UI Semilight"/>
          <w:lang w:eastAsia="es-MX"/>
        </w:rPr>
        <w:t xml:space="preserve"> Zapata y </w:t>
      </w:r>
      <w:r w:rsidRPr="00E879ED">
        <w:rPr>
          <w:rFonts w:ascii="Leelawadee UI Semilight" w:hAnsi="Leelawadee UI Semilight" w:cs="Leelawadee UI Semilight"/>
          <w:bCs/>
        </w:rPr>
        <w:t>Esteban García Peña, director de Campañas de Restauración de Pesquerías</w:t>
      </w:r>
      <w:r w:rsidRPr="00E879ED">
        <w:rPr>
          <w:rFonts w:ascii="Leelawadee UI Semilight" w:hAnsi="Leelawadee UI Semilight" w:cs="Leelawadee UI Semilight"/>
          <w:lang w:eastAsia="es-MX"/>
        </w:rPr>
        <w:t>.</w:t>
      </w:r>
    </w:p>
    <w:p w:rsidR="00A62B10" w:rsidRPr="00E879ED" w:rsidRDefault="00A62B10" w:rsidP="000B27E2">
      <w:pPr>
        <w:spacing w:after="0" w:line="360" w:lineRule="auto"/>
        <w:ind w:left="357"/>
        <w:jc w:val="both"/>
        <w:rPr>
          <w:rFonts w:ascii="Leelawadee UI Semilight" w:hAnsi="Leelawadee UI Semilight" w:cs="Leelawadee UI Semilight"/>
          <w:lang w:eastAsia="es-MX"/>
        </w:rPr>
      </w:pPr>
    </w:p>
    <w:p w:rsidR="008A5C8B" w:rsidRPr="00E879ED" w:rsidRDefault="008A5C8B" w:rsidP="000B27E2">
      <w:pPr>
        <w:spacing w:after="0" w:line="360" w:lineRule="auto"/>
        <w:ind w:firstLine="357"/>
        <w:jc w:val="both"/>
        <w:rPr>
          <w:rFonts w:ascii="Leelawadee UI Semilight" w:hAnsi="Leelawadee UI Semilight" w:cs="Leelawadee UI Semilight"/>
          <w:bCs/>
        </w:rPr>
      </w:pPr>
      <w:r w:rsidRPr="00E879ED">
        <w:rPr>
          <w:rFonts w:ascii="Leelawadee UI Semilight" w:hAnsi="Leelawadee UI Semilight" w:cs="Leelawadee UI Semilight"/>
          <w:lang w:eastAsia="es-MX"/>
        </w:rPr>
        <w:t xml:space="preserve">El tema a tratar en la reunión fue “Auditoria Pesquera”, </w:t>
      </w:r>
      <w:r w:rsidR="00A62B10" w:rsidRPr="00E879ED">
        <w:rPr>
          <w:rFonts w:ascii="Leelawadee UI Semilight" w:hAnsi="Leelawadee UI Semilight" w:cs="Leelawadee UI Semilight"/>
          <w:bCs/>
        </w:rPr>
        <w:t xml:space="preserve">estudio en el que se quiere generar interés en el público en general, en las instituciones del sector, en la Comisión de Pesca de la Cámara de Diputados, en la Comisión de Medio Ambiente y la de Agricultura de la Cámara de Senadores, con el fin de poder entablar un diálogo encaminado a una mejor política de manejo pesquero. </w:t>
      </w:r>
    </w:p>
    <w:p w:rsidR="00A62B10" w:rsidRPr="00E879ED" w:rsidRDefault="00A62B10" w:rsidP="000B27E2">
      <w:pPr>
        <w:spacing w:after="0" w:line="360" w:lineRule="auto"/>
        <w:ind w:left="357" w:firstLine="351"/>
        <w:jc w:val="both"/>
        <w:rPr>
          <w:rFonts w:ascii="Leelawadee UI Semilight" w:hAnsi="Leelawadee UI Semilight" w:cs="Leelawadee UI Semilight"/>
          <w:lang w:eastAsia="es-MX"/>
        </w:rPr>
      </w:pPr>
    </w:p>
    <w:p w:rsidR="0009423F" w:rsidRDefault="0009423F" w:rsidP="000B27E2">
      <w:pPr>
        <w:spacing w:after="0" w:line="360" w:lineRule="auto"/>
        <w:ind w:firstLine="357"/>
        <w:jc w:val="both"/>
        <w:rPr>
          <w:rFonts w:ascii="Leelawadee UI Semilight" w:hAnsi="Leelawadee UI Semilight" w:cs="Leelawadee UI Semilight"/>
          <w:lang w:eastAsia="es-MX"/>
        </w:rPr>
      </w:pPr>
      <w:r w:rsidRPr="00E879ED">
        <w:rPr>
          <w:rFonts w:ascii="Leelawadee UI Semilight" w:hAnsi="Leelawadee UI Semilight" w:cs="Leelawadee UI Semilight"/>
          <w:lang w:eastAsia="es-MX"/>
        </w:rPr>
        <w:t>Se expuso a los Diputados Integrantes de la Comisión que asistieron, la manera en la que se allegaron de información para</w:t>
      </w:r>
      <w:r w:rsidR="00E879ED" w:rsidRPr="00E879ED">
        <w:rPr>
          <w:rFonts w:ascii="Leelawadee UI Semilight" w:hAnsi="Leelawadee UI Semilight" w:cs="Leelawadee UI Semilight"/>
          <w:lang w:eastAsia="es-MX"/>
        </w:rPr>
        <w:t xml:space="preserve"> realizar la auditoria pesquera, pues se consultó </w:t>
      </w:r>
      <w:r w:rsidR="00E879ED" w:rsidRPr="00E879ED">
        <w:rPr>
          <w:rFonts w:ascii="Leelawadee UI Semilight" w:hAnsi="Leelawadee UI Semilight" w:cs="Leelawadee UI Semilight"/>
          <w:bCs/>
        </w:rPr>
        <w:t>única y exclusivamente información pública, con un análisis robusto y detallado de la Carta Nacional Pesquera y de sus cinco actualizaciones,</w:t>
      </w:r>
      <w:r w:rsidRPr="00E879ED">
        <w:rPr>
          <w:rFonts w:ascii="Leelawadee UI Semilight" w:hAnsi="Leelawadee UI Semilight" w:cs="Leelawadee UI Semilight"/>
          <w:lang w:eastAsia="es-MX"/>
        </w:rPr>
        <w:t xml:space="preserve"> libros rojos</w:t>
      </w:r>
      <w:r w:rsidR="00E879ED" w:rsidRPr="00E879ED">
        <w:rPr>
          <w:rFonts w:ascii="Leelawadee UI Semilight" w:hAnsi="Leelawadee UI Semilight" w:cs="Leelawadee UI Semilight"/>
          <w:lang w:eastAsia="es-MX"/>
        </w:rPr>
        <w:t xml:space="preserve"> (</w:t>
      </w:r>
      <w:r w:rsidR="00E879ED" w:rsidRPr="00E879ED">
        <w:rPr>
          <w:rFonts w:ascii="Leelawadee UI Semilight" w:hAnsi="Leelawadee UI Semilight" w:cs="Leelawadee UI Semilight"/>
          <w:bCs/>
        </w:rPr>
        <w:t>concentran toda la información sobre biología, ecología de las especies pesqueras)</w:t>
      </w:r>
      <w:r w:rsidRPr="00E879ED">
        <w:rPr>
          <w:rFonts w:ascii="Leelawadee UI Semilight" w:hAnsi="Leelawadee UI Semilight" w:cs="Leelawadee UI Semilight"/>
          <w:lang w:eastAsia="es-MX"/>
        </w:rPr>
        <w:t xml:space="preserve">, anuario estadístico y solicitudes de acceso a la información a través </w:t>
      </w:r>
      <w:r w:rsidR="00E879ED" w:rsidRPr="00E879ED">
        <w:rPr>
          <w:rFonts w:ascii="Leelawadee UI Semilight" w:hAnsi="Leelawadee UI Semilight" w:cs="Leelawadee UI Semilight"/>
          <w:lang w:eastAsia="es-MX"/>
        </w:rPr>
        <w:t>del INAI</w:t>
      </w:r>
      <w:r w:rsidRPr="00E879ED">
        <w:rPr>
          <w:rFonts w:ascii="Leelawadee UI Semilight" w:hAnsi="Leelawadee UI Semilight" w:cs="Leelawadee UI Semilight"/>
          <w:lang w:eastAsia="es-MX"/>
        </w:rPr>
        <w:t>.</w:t>
      </w:r>
    </w:p>
    <w:p w:rsidR="00E879ED" w:rsidRDefault="00E879ED" w:rsidP="000B27E2">
      <w:pPr>
        <w:spacing w:after="0" w:line="360" w:lineRule="auto"/>
        <w:ind w:left="357"/>
        <w:jc w:val="both"/>
        <w:rPr>
          <w:rFonts w:ascii="Leelawadee UI Semilight" w:hAnsi="Leelawadee UI Semilight" w:cs="Leelawadee UI Semilight"/>
          <w:lang w:eastAsia="es-MX"/>
        </w:rPr>
      </w:pPr>
    </w:p>
    <w:p w:rsidR="00E879ED" w:rsidRPr="00E879ED" w:rsidRDefault="00E879ED" w:rsidP="000B27E2">
      <w:pPr>
        <w:spacing w:line="360" w:lineRule="auto"/>
        <w:ind w:firstLine="357"/>
        <w:jc w:val="both"/>
        <w:rPr>
          <w:rFonts w:ascii="Leelawadee UI Semilight" w:hAnsi="Leelawadee UI Semilight" w:cs="Leelawadee UI Semilight"/>
        </w:rPr>
      </w:pPr>
      <w:r w:rsidRPr="00E879ED">
        <w:rPr>
          <w:rFonts w:ascii="Leelawadee UI Semilight" w:hAnsi="Leelawadee UI Semilight" w:cs="Leelawadee UI Semilight"/>
          <w:lang w:eastAsia="es-MX"/>
        </w:rPr>
        <w:t xml:space="preserve">Derivado del análisis, se encontraron varios temas que preocupan a la organización, </w:t>
      </w:r>
      <w:r>
        <w:rPr>
          <w:rFonts w:ascii="Leelawadee UI Semilight" w:hAnsi="Leelawadee UI Semilight" w:cs="Leelawadee UI Semilight"/>
          <w:lang w:eastAsia="es-MX"/>
        </w:rPr>
        <w:t xml:space="preserve">como </w:t>
      </w:r>
      <w:r w:rsidRPr="00E879ED">
        <w:rPr>
          <w:rFonts w:ascii="Leelawadee UI Semilight" w:hAnsi="Leelawadee UI Semilight" w:cs="Leelawadee UI Semilight"/>
          <w:lang w:eastAsia="es-MX"/>
        </w:rPr>
        <w:t>por ejemplo, existe</w:t>
      </w:r>
      <w:r w:rsidRPr="00E879ED">
        <w:rPr>
          <w:rFonts w:ascii="Leelawadee UI Semilight" w:hAnsi="Leelawadee UI Semilight" w:cs="Leelawadee UI Semilight"/>
        </w:rPr>
        <w:t xml:space="preserve"> una desobediencia consuetudinaria de la Carta Nacional Pesquera, tanto por la autoridad que otorga los permisos, como por la autoridad que hace la Carta Nacional Pesquera. También se encontró que pocas pesquerías tienen bases técnicas sólidas. </w:t>
      </w:r>
    </w:p>
    <w:p w:rsidR="00E879ED" w:rsidRDefault="00E879ED" w:rsidP="000B27E2">
      <w:pPr>
        <w:spacing w:after="0" w:line="360" w:lineRule="auto"/>
        <w:ind w:left="357"/>
        <w:jc w:val="both"/>
        <w:rPr>
          <w:rFonts w:ascii="Leelawadee UI Semilight" w:hAnsi="Leelawadee UI Semilight" w:cs="Leelawadee UI Semilight"/>
          <w:lang w:eastAsia="es-MX"/>
        </w:rPr>
      </w:pPr>
    </w:p>
    <w:p w:rsidR="00E879ED" w:rsidRPr="00E879ED" w:rsidRDefault="00E879ED" w:rsidP="000B27E2">
      <w:pPr>
        <w:spacing w:after="0" w:line="360" w:lineRule="auto"/>
        <w:ind w:left="357"/>
        <w:jc w:val="both"/>
        <w:rPr>
          <w:rFonts w:ascii="Leelawadee UI Semilight" w:hAnsi="Leelawadee UI Semilight" w:cs="Leelawadee UI Semilight"/>
          <w:lang w:eastAsia="es-MX"/>
        </w:rPr>
      </w:pPr>
    </w:p>
    <w:p w:rsidR="0009423F" w:rsidRPr="008B12E8" w:rsidRDefault="0009423F" w:rsidP="000B27E2">
      <w:pPr>
        <w:spacing w:line="360" w:lineRule="auto"/>
        <w:ind w:left="360"/>
        <w:jc w:val="both"/>
        <w:rPr>
          <w:rFonts w:ascii="Leelawadee UI Semilight" w:hAnsi="Leelawadee UI Semilight" w:cs="Leelawadee UI Semilight"/>
          <w:lang w:eastAsia="es-MX"/>
        </w:rPr>
      </w:pPr>
    </w:p>
    <w:p w:rsidR="00FF27FF" w:rsidRDefault="00FF27FF" w:rsidP="000B27E2">
      <w:pPr>
        <w:pStyle w:val="Prrafodelista"/>
        <w:numPr>
          <w:ilvl w:val="0"/>
          <w:numId w:val="36"/>
        </w:numPr>
        <w:spacing w:line="360" w:lineRule="auto"/>
        <w:rPr>
          <w:rFonts w:ascii="Leelawadee UI Semilight" w:hAnsi="Leelawadee UI Semilight" w:cs="Leelawadee UI Semilight"/>
          <w:b/>
          <w:sz w:val="24"/>
          <w:szCs w:val="24"/>
          <w:lang w:eastAsia="es-MX"/>
        </w:rPr>
      </w:pPr>
      <w:r w:rsidRPr="00C07A4B">
        <w:rPr>
          <w:rFonts w:ascii="Leelawadee UI Semilight" w:hAnsi="Leelawadee UI Semilight" w:cs="Leelawadee UI Semilight"/>
          <w:b/>
          <w:sz w:val="24"/>
          <w:szCs w:val="24"/>
          <w:lang w:eastAsia="es-MX"/>
        </w:rPr>
        <w:t>Visitas de fomento sanitario a centros de acopio y plantas procesadoras de Bola de Cañón, medusa o aguamala (Stomolophus meleagris) del 10 al 14 de junio de 2019</w:t>
      </w:r>
      <w:r w:rsidR="00E879ED">
        <w:rPr>
          <w:rFonts w:ascii="Leelawadee UI Semilight" w:hAnsi="Leelawadee UI Semilight" w:cs="Leelawadee UI Semilight"/>
          <w:b/>
          <w:sz w:val="24"/>
          <w:szCs w:val="24"/>
          <w:lang w:eastAsia="es-MX"/>
        </w:rPr>
        <w:t>.</w:t>
      </w:r>
    </w:p>
    <w:p w:rsidR="00E81A55" w:rsidRDefault="00E81A55" w:rsidP="000B27E2">
      <w:pPr>
        <w:pStyle w:val="Prrafodelista"/>
        <w:spacing w:line="360" w:lineRule="auto"/>
        <w:rPr>
          <w:rFonts w:ascii="Leelawadee UI Semilight" w:hAnsi="Leelawadee UI Semilight" w:cs="Leelawadee UI Semilight"/>
          <w:b/>
          <w:sz w:val="24"/>
          <w:szCs w:val="24"/>
          <w:lang w:eastAsia="es-MX"/>
        </w:rPr>
      </w:pPr>
    </w:p>
    <w:p w:rsidR="00E879ED" w:rsidRDefault="004760B9" w:rsidP="000B27E2">
      <w:pPr>
        <w:spacing w:after="0" w:line="360" w:lineRule="auto"/>
        <w:ind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 xml:space="preserve">Derivado de los acuerdos </w:t>
      </w:r>
      <w:r w:rsidR="00E81A55">
        <w:rPr>
          <w:rFonts w:ascii="Leelawadee UI Semilight" w:hAnsi="Leelawadee UI Semilight" w:cs="Leelawadee UI Semilight"/>
          <w:lang w:eastAsia="es-MX"/>
        </w:rPr>
        <w:t>alcanzados</w:t>
      </w:r>
      <w:r>
        <w:rPr>
          <w:rFonts w:ascii="Leelawadee UI Semilight" w:hAnsi="Leelawadee UI Semilight" w:cs="Leelawadee UI Semilight"/>
          <w:lang w:eastAsia="es-MX"/>
        </w:rPr>
        <w:t xml:space="preserve"> en la Reunión de Trabajo del día 03 de mayo de 2019 en las oficinas de COFEPRIS, se </w:t>
      </w:r>
      <w:r w:rsidR="00E81A55">
        <w:rPr>
          <w:rFonts w:ascii="Leelawadee UI Semilight" w:hAnsi="Leelawadee UI Semilight" w:cs="Leelawadee UI Semilight"/>
          <w:lang w:eastAsia="es-MX"/>
        </w:rPr>
        <w:t>llevaron</w:t>
      </w:r>
      <w:r>
        <w:rPr>
          <w:rFonts w:ascii="Leelawadee UI Semilight" w:hAnsi="Leelawadee UI Semilight" w:cs="Leelawadee UI Semilight"/>
          <w:lang w:eastAsia="es-MX"/>
        </w:rPr>
        <w:t xml:space="preserve"> a cabo </w:t>
      </w:r>
      <w:r w:rsidR="00E81A55">
        <w:rPr>
          <w:rFonts w:ascii="Leelawadee UI Semilight" w:hAnsi="Leelawadee UI Semilight" w:cs="Leelawadee UI Semilight"/>
          <w:lang w:eastAsia="es-MX"/>
        </w:rPr>
        <w:t>visitas</w:t>
      </w:r>
      <w:r>
        <w:rPr>
          <w:rFonts w:ascii="Leelawadee UI Semilight" w:hAnsi="Leelawadee UI Semilight" w:cs="Leelawadee UI Semilight"/>
          <w:lang w:eastAsia="es-MX"/>
        </w:rPr>
        <w:t xml:space="preserve"> de fomento sanitario a centros de acopio a plantas procesadoras de Bola de Cañón, medusa o </w:t>
      </w:r>
      <w:r w:rsidRPr="00E81A55">
        <w:rPr>
          <w:rFonts w:ascii="Leelawadee UI Semilight" w:hAnsi="Leelawadee UI Semilight" w:cs="Leelawadee UI Semilight"/>
          <w:lang w:eastAsia="es-MX"/>
        </w:rPr>
        <w:t>aguamala</w:t>
      </w:r>
      <w:r w:rsidR="00E81A55" w:rsidRPr="00E81A55">
        <w:rPr>
          <w:rFonts w:ascii="Leelawadee UI Semilight" w:hAnsi="Leelawadee UI Semilight" w:cs="Leelawadee UI Semilight"/>
          <w:lang w:eastAsia="es-MX"/>
        </w:rPr>
        <w:t xml:space="preserve"> (Stomolophus meleagris)</w:t>
      </w:r>
      <w:r w:rsidR="00E81A55">
        <w:rPr>
          <w:rFonts w:ascii="Leelawadee UI Semilight" w:hAnsi="Leelawadee UI Semilight" w:cs="Leelawadee UI Semilight"/>
          <w:lang w:eastAsia="es-MX"/>
        </w:rPr>
        <w:t xml:space="preserve"> en los municipios de Huatabampo, Guaymas y Golfo de Santa Clara.</w:t>
      </w:r>
    </w:p>
    <w:p w:rsidR="00E81A55" w:rsidRDefault="00E81A55" w:rsidP="000B27E2">
      <w:pPr>
        <w:spacing w:after="0" w:line="360" w:lineRule="auto"/>
        <w:ind w:firstLine="357"/>
        <w:jc w:val="both"/>
        <w:rPr>
          <w:rFonts w:ascii="Leelawadee UI Semilight" w:hAnsi="Leelawadee UI Semilight" w:cs="Leelawadee UI Semilight"/>
          <w:lang w:eastAsia="es-MX"/>
        </w:rPr>
      </w:pPr>
      <w:r>
        <w:rPr>
          <w:rFonts w:ascii="Leelawadee UI Semilight" w:hAnsi="Leelawadee UI Semilight" w:cs="Leelawadee UI Semilight"/>
          <w:lang w:eastAsia="es-MX"/>
        </w:rPr>
        <w:t xml:space="preserve">Cabe resaltar que, aunado a las visitas de fomento sanitario, la </w:t>
      </w:r>
      <w:r w:rsidR="00241B1D">
        <w:rPr>
          <w:rFonts w:ascii="Leelawadee UI Semilight" w:hAnsi="Leelawadee UI Semilight" w:cs="Leelawadee UI Semilight"/>
          <w:lang w:eastAsia="es-MX"/>
        </w:rPr>
        <w:t>comisión</w:t>
      </w:r>
      <w:r>
        <w:rPr>
          <w:rFonts w:ascii="Leelawadee UI Semilight" w:hAnsi="Leelawadee UI Semilight" w:cs="Leelawadee UI Semilight"/>
          <w:lang w:eastAsia="es-MX"/>
        </w:rPr>
        <w:t xml:space="preserve"> en cuestión, realizó pláticas de sensibilización y fomento al sector involucrado en el tema de procesamiento primario.</w:t>
      </w:r>
    </w:p>
    <w:p w:rsidR="00E81A55" w:rsidRPr="00E879ED" w:rsidRDefault="00E81A55" w:rsidP="000B27E2">
      <w:pPr>
        <w:spacing w:after="0" w:line="360" w:lineRule="auto"/>
        <w:ind w:firstLine="357"/>
        <w:jc w:val="both"/>
        <w:rPr>
          <w:rFonts w:ascii="Leelawadee UI Semilight" w:hAnsi="Leelawadee UI Semilight" w:cs="Leelawadee UI Semilight"/>
          <w:lang w:eastAsia="es-MX"/>
        </w:rPr>
      </w:pPr>
    </w:p>
    <w:p w:rsidR="00FF27FF" w:rsidRDefault="00FF27FF" w:rsidP="000B27E2">
      <w:pPr>
        <w:pStyle w:val="Prrafodelista"/>
        <w:numPr>
          <w:ilvl w:val="0"/>
          <w:numId w:val="36"/>
        </w:numPr>
        <w:spacing w:line="360" w:lineRule="auto"/>
        <w:rPr>
          <w:rFonts w:ascii="Leelawadee UI Semilight" w:hAnsi="Leelawadee UI Semilight" w:cs="Leelawadee UI Semilight"/>
          <w:b/>
          <w:sz w:val="24"/>
          <w:szCs w:val="24"/>
          <w:lang w:eastAsia="es-MX"/>
        </w:rPr>
      </w:pPr>
      <w:r w:rsidRPr="00C07A4B">
        <w:rPr>
          <w:rFonts w:ascii="Leelawadee UI Semilight" w:hAnsi="Leelawadee UI Semilight" w:cs="Leelawadee UI Semilight"/>
          <w:b/>
          <w:sz w:val="24"/>
          <w:szCs w:val="24"/>
          <w:lang w:eastAsia="es-MX"/>
        </w:rPr>
        <w:t>“Capacitación en criterios de sustentabilidad pesquera del Consejo de Administración Marina”, impartido por Comunidad y Biodiversidad A.C. del 17 al 21 de junio del 2019</w:t>
      </w:r>
      <w:r w:rsidR="004760B9">
        <w:rPr>
          <w:rFonts w:ascii="Leelawadee UI Semilight" w:hAnsi="Leelawadee UI Semilight" w:cs="Leelawadee UI Semilight"/>
          <w:b/>
          <w:sz w:val="24"/>
          <w:szCs w:val="24"/>
          <w:lang w:eastAsia="es-MX"/>
        </w:rPr>
        <w:t>.</w:t>
      </w:r>
    </w:p>
    <w:p w:rsidR="00E81A55" w:rsidRPr="00E81A55" w:rsidRDefault="00876ECE" w:rsidP="000B27E2">
      <w:pPr>
        <w:pStyle w:val="NormalWeb"/>
        <w:shd w:val="clear" w:color="auto" w:fill="FFFFFF"/>
        <w:spacing w:before="0" w:beforeAutospacing="0" w:after="90" w:afterAutospacing="0" w:line="360" w:lineRule="auto"/>
        <w:ind w:firstLine="360"/>
        <w:jc w:val="both"/>
        <w:rPr>
          <w:rFonts w:ascii="Leelawadee UI Semilight" w:hAnsi="Leelawadee UI Semilight" w:cs="Leelawadee UI Semilight"/>
          <w:sz w:val="22"/>
          <w:szCs w:val="22"/>
        </w:rPr>
      </w:pPr>
      <w:r w:rsidRPr="00876ECE">
        <w:rPr>
          <w:rFonts w:ascii="Leelawadee UI Semilight" w:hAnsi="Leelawadee UI Semilight" w:cs="Leelawadee UI Semilight"/>
          <w:b/>
          <w:noProof/>
        </w:rPr>
        <w:drawing>
          <wp:anchor distT="0" distB="0" distL="114300" distR="114300" simplePos="0" relativeHeight="251798528" behindDoc="1" locked="0" layoutInCell="1" allowOverlap="1">
            <wp:simplePos x="0" y="0"/>
            <wp:positionH relativeFrom="margin">
              <wp:align>left</wp:align>
            </wp:positionH>
            <wp:positionV relativeFrom="paragraph">
              <wp:posOffset>17780</wp:posOffset>
            </wp:positionV>
            <wp:extent cx="2621915" cy="1962150"/>
            <wp:effectExtent l="0" t="0" r="6985" b="0"/>
            <wp:wrapTight wrapText="bothSides">
              <wp:wrapPolygon edited="0">
                <wp:start x="471" y="0"/>
                <wp:lineTo x="0" y="839"/>
                <wp:lineTo x="0" y="20342"/>
                <wp:lineTo x="471" y="21390"/>
                <wp:lineTo x="21030" y="21390"/>
                <wp:lineTo x="21501" y="20342"/>
                <wp:lineTo x="21501" y="839"/>
                <wp:lineTo x="21030" y="0"/>
                <wp:lineTo x="471" y="0"/>
              </wp:wrapPolygon>
            </wp:wrapTight>
            <wp:docPr id="36" name="Imagen 36" descr="C:\Users\Usuario\Downloads\WhatsApp Image 2019-06-21 at 7.29.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ownloads\WhatsApp Image 2019-06-21 at 7.29.15 PM.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1915" cy="19621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E81A55" w:rsidRPr="00E81A55">
        <w:rPr>
          <w:rFonts w:ascii="Leelawadee UI Semilight" w:hAnsi="Leelawadee UI Semilight" w:cs="Leelawadee UI Semilight"/>
          <w:sz w:val="22"/>
          <w:szCs w:val="22"/>
        </w:rPr>
        <w:t>Del 17 al 21 de junio se llevó acabo el segundo taller de capacitación sobre el estándar de Pesca Sustentable del </w:t>
      </w:r>
      <w:hyperlink r:id="rId69" w:history="1">
        <w:r w:rsidR="00E81A55" w:rsidRPr="00E81A55">
          <w:rPr>
            <w:rStyle w:val="Hipervnculo"/>
            <w:rFonts w:ascii="Leelawadee UI Semilight" w:hAnsi="Leelawadee UI Semilight" w:cs="Leelawadee UI Semilight"/>
            <w:color w:val="auto"/>
            <w:sz w:val="22"/>
            <w:szCs w:val="22"/>
            <w:u w:val="none"/>
          </w:rPr>
          <w:t>MS</w:t>
        </w:r>
        <w:r w:rsidR="00A3574D">
          <w:rPr>
            <w:rStyle w:val="Hipervnculo"/>
            <w:rFonts w:ascii="Leelawadee UI Semilight" w:hAnsi="Leelawadee UI Semilight" w:cs="Leelawadee UI Semilight"/>
            <w:color w:val="auto"/>
            <w:sz w:val="22"/>
            <w:szCs w:val="22"/>
            <w:u w:val="none"/>
          </w:rPr>
          <w:t>C (</w:t>
        </w:r>
        <w:r w:rsidR="00E81A55" w:rsidRPr="00E81A55">
          <w:rPr>
            <w:rStyle w:val="Hipervnculo"/>
            <w:rFonts w:ascii="Leelawadee UI Semilight" w:hAnsi="Leelawadee UI Semilight" w:cs="Leelawadee UI Semilight"/>
            <w:color w:val="auto"/>
            <w:sz w:val="22"/>
            <w:szCs w:val="22"/>
            <w:u w:val="none"/>
          </w:rPr>
          <w:t>Marine Stewardship Council</w:t>
        </w:r>
      </w:hyperlink>
      <w:r w:rsidR="00A3574D">
        <w:rPr>
          <w:rFonts w:ascii="Leelawadee UI Semilight" w:hAnsi="Leelawadee UI Semilight" w:cs="Leelawadee UI Semilight"/>
          <w:sz w:val="22"/>
          <w:szCs w:val="22"/>
        </w:rPr>
        <w:t>)</w:t>
      </w:r>
      <w:r w:rsidR="00E81A55" w:rsidRPr="00E81A55">
        <w:rPr>
          <w:rFonts w:ascii="Leelawadee UI Semilight" w:hAnsi="Leelawadee UI Semilight" w:cs="Leelawadee UI Semilight"/>
          <w:sz w:val="22"/>
          <w:szCs w:val="22"/>
        </w:rPr>
        <w:t>, que tuvo como objetivo capacitar a 30 personas especialistas en materia pesquera para identificar y evaluar pesquerías con potencial para cumplir con el estándar de Pesca Sustentable.</w:t>
      </w:r>
    </w:p>
    <w:p w:rsidR="00E81A55" w:rsidRPr="00E81A55" w:rsidRDefault="00876ECE" w:rsidP="000B27E2">
      <w:pPr>
        <w:pStyle w:val="NormalWeb"/>
        <w:shd w:val="clear" w:color="auto" w:fill="FFFFFF"/>
        <w:spacing w:before="90" w:beforeAutospacing="0" w:after="0" w:afterAutospacing="0" w:line="360" w:lineRule="auto"/>
        <w:jc w:val="both"/>
        <w:rPr>
          <w:rFonts w:ascii="Leelawadee UI Semilight" w:hAnsi="Leelawadee UI Semilight" w:cs="Leelawadee UI Semilight"/>
          <w:sz w:val="22"/>
          <w:szCs w:val="22"/>
        </w:rPr>
      </w:pPr>
      <w:r w:rsidRPr="00876ECE">
        <w:rPr>
          <w:rFonts w:ascii="Leelawadee UI Semilight" w:hAnsi="Leelawadee UI Semilight" w:cs="Leelawadee UI Semilight"/>
          <w:noProof/>
          <w:sz w:val="22"/>
          <w:szCs w:val="22"/>
        </w:rPr>
        <w:lastRenderedPageBreak/>
        <w:drawing>
          <wp:anchor distT="0" distB="0" distL="114300" distR="114300" simplePos="0" relativeHeight="251799552" behindDoc="1" locked="0" layoutInCell="1" allowOverlap="1">
            <wp:simplePos x="0" y="0"/>
            <wp:positionH relativeFrom="margin">
              <wp:posOffset>3209290</wp:posOffset>
            </wp:positionH>
            <wp:positionV relativeFrom="paragraph">
              <wp:posOffset>7620</wp:posOffset>
            </wp:positionV>
            <wp:extent cx="2404745" cy="1800225"/>
            <wp:effectExtent l="0" t="0" r="0" b="9525"/>
            <wp:wrapTight wrapText="bothSides">
              <wp:wrapPolygon edited="0">
                <wp:start x="171" y="0"/>
                <wp:lineTo x="0" y="229"/>
                <wp:lineTo x="0" y="21029"/>
                <wp:lineTo x="171" y="21486"/>
                <wp:lineTo x="21218" y="21486"/>
                <wp:lineTo x="21389" y="21029"/>
                <wp:lineTo x="21389" y="229"/>
                <wp:lineTo x="21218" y="0"/>
                <wp:lineTo x="171" y="0"/>
              </wp:wrapPolygon>
            </wp:wrapTight>
            <wp:docPr id="37" name="Imagen 37" descr="C:\Users\Usuario\Downloads\WhatsApp Image 2019-06-21 at 7.2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ownloads\WhatsApp Image 2019-06-21 at 7.27.12 PM.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4745" cy="18002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E81A55" w:rsidRPr="00E81A55">
        <w:rPr>
          <w:rFonts w:ascii="Leelawadee UI Semilight" w:hAnsi="Leelawadee UI Semilight" w:cs="Leelawadee UI Semilight"/>
          <w:sz w:val="22"/>
          <w:szCs w:val="22"/>
        </w:rPr>
        <w:t>Este taller fue organizado por</w:t>
      </w:r>
      <w:r w:rsidR="00A3574D">
        <w:rPr>
          <w:rFonts w:ascii="Leelawadee UI Semilight" w:hAnsi="Leelawadee UI Semilight" w:cs="Leelawadee UI Semilight"/>
          <w:sz w:val="22"/>
          <w:szCs w:val="22"/>
        </w:rPr>
        <w:t xml:space="preserve"> la</w:t>
      </w:r>
      <w:r w:rsidR="00A3574D" w:rsidRPr="00E81A55">
        <w:rPr>
          <w:rFonts w:ascii="Leelawadee UI Semilight" w:hAnsi="Leelawadee UI Semilight" w:cs="Leelawadee UI Semilight"/>
          <w:sz w:val="22"/>
          <w:szCs w:val="22"/>
        </w:rPr>
        <w:t xml:space="preserve"> Comisión de Pesca de </w:t>
      </w:r>
      <w:hyperlink r:id="rId71" w:history="1">
        <w:r w:rsidR="00A3574D" w:rsidRPr="00E81A55">
          <w:rPr>
            <w:rStyle w:val="Hipervnculo"/>
            <w:rFonts w:ascii="Leelawadee UI Semilight" w:hAnsi="Leelawadee UI Semilight" w:cs="Leelawadee UI Semilight"/>
            <w:color w:val="auto"/>
            <w:sz w:val="22"/>
            <w:szCs w:val="22"/>
            <w:u w:val="none"/>
          </w:rPr>
          <w:t>Cámara de Diputados - H. Congreso de la Unión</w:t>
        </w:r>
      </w:hyperlink>
      <w:r w:rsidR="00A3574D">
        <w:rPr>
          <w:rFonts w:ascii="Leelawadee UI Semilight" w:hAnsi="Leelawadee UI Semilight" w:cs="Leelawadee UI Semilight"/>
          <w:sz w:val="22"/>
          <w:szCs w:val="22"/>
        </w:rPr>
        <w:t xml:space="preserve">, </w:t>
      </w:r>
      <w:r w:rsidR="00E81A55" w:rsidRPr="00E81A55">
        <w:rPr>
          <w:rFonts w:ascii="Leelawadee UI Semilight" w:hAnsi="Leelawadee UI Semilight" w:cs="Leelawadee UI Semilight"/>
          <w:sz w:val="22"/>
          <w:szCs w:val="22"/>
        </w:rPr>
        <w:t> </w:t>
      </w:r>
      <w:hyperlink r:id="rId72" w:history="1">
        <w:r w:rsidR="00E81A55" w:rsidRPr="00E81A55">
          <w:rPr>
            <w:rStyle w:val="58cm"/>
            <w:rFonts w:ascii="Leelawadee UI Semilight" w:hAnsi="Leelawadee UI Semilight" w:cs="Leelawadee UI Semilight"/>
            <w:sz w:val="22"/>
            <w:szCs w:val="22"/>
          </w:rPr>
          <w:t>MSC</w:t>
        </w:r>
      </w:hyperlink>
      <w:r w:rsidR="00E81A55" w:rsidRPr="00E81A55">
        <w:rPr>
          <w:rFonts w:ascii="Leelawadee UI Semilight" w:hAnsi="Leelawadee UI Semilight" w:cs="Leelawadee UI Semilight"/>
          <w:sz w:val="22"/>
          <w:szCs w:val="22"/>
        </w:rPr>
        <w:t> y </w:t>
      </w:r>
      <w:r w:rsidR="00A3574D">
        <w:rPr>
          <w:rFonts w:ascii="Leelawadee UI Semilight" w:hAnsi="Leelawadee UI Semilight" w:cs="Leelawadee UI Semilight"/>
          <w:sz w:val="22"/>
          <w:szCs w:val="22"/>
        </w:rPr>
        <w:t xml:space="preserve"> </w:t>
      </w:r>
      <w:r w:rsidR="00A3574D" w:rsidRPr="00A3574D">
        <w:rPr>
          <w:rFonts w:ascii="Leelawadee UI Semilight" w:hAnsi="Leelawadee UI Semilight" w:cs="Leelawadee UI Semilight"/>
        </w:rPr>
        <w:t>Comunidad y Biodiversidad A.C. (</w:t>
      </w:r>
      <w:hyperlink r:id="rId73" w:history="1">
        <w:r w:rsidR="00E81A55" w:rsidRPr="00A3574D">
          <w:rPr>
            <w:rStyle w:val="58cm"/>
            <w:rFonts w:ascii="Leelawadee UI Semilight" w:hAnsi="Leelawadee UI Semilight" w:cs="Leelawadee UI Semilight"/>
            <w:sz w:val="22"/>
            <w:szCs w:val="22"/>
          </w:rPr>
          <w:t>COBI</w:t>
        </w:r>
      </w:hyperlink>
      <w:r w:rsidR="00A3574D" w:rsidRPr="00A3574D">
        <w:rPr>
          <w:rFonts w:ascii="Leelawadee UI Semilight" w:hAnsi="Leelawadee UI Semilight" w:cs="Leelawadee UI Semilight"/>
          <w:sz w:val="22"/>
          <w:szCs w:val="22"/>
        </w:rPr>
        <w:t>)</w:t>
      </w:r>
      <w:r w:rsidR="00E81A55" w:rsidRPr="00A3574D">
        <w:rPr>
          <w:rFonts w:ascii="Leelawadee UI Semilight" w:hAnsi="Leelawadee UI Semilight" w:cs="Leelawadee UI Semilight"/>
          <w:sz w:val="22"/>
          <w:szCs w:val="22"/>
        </w:rPr>
        <w:t> ,</w:t>
      </w:r>
      <w:r w:rsidR="00E81A55" w:rsidRPr="00E81A55">
        <w:rPr>
          <w:rFonts w:ascii="Leelawadee UI Semilight" w:hAnsi="Leelawadee UI Semilight" w:cs="Leelawadee UI Semilight"/>
          <w:sz w:val="22"/>
          <w:szCs w:val="22"/>
        </w:rPr>
        <w:t xml:space="preserve"> Comisión de Agricultura, Ganadería, Pesca y Desarrollo Rural del </w:t>
      </w:r>
      <w:hyperlink r:id="rId74" w:history="1">
        <w:r w:rsidR="00E81A55" w:rsidRPr="00E81A55">
          <w:rPr>
            <w:rStyle w:val="Hipervnculo"/>
            <w:rFonts w:ascii="Leelawadee UI Semilight" w:hAnsi="Leelawadee UI Semilight" w:cs="Leelawadee UI Semilight"/>
            <w:color w:val="auto"/>
            <w:sz w:val="22"/>
            <w:szCs w:val="22"/>
            <w:u w:val="none"/>
          </w:rPr>
          <w:t>Senado de la República</w:t>
        </w:r>
      </w:hyperlink>
      <w:r w:rsidR="00A3574D">
        <w:rPr>
          <w:rFonts w:ascii="Leelawadee UI Semilight" w:hAnsi="Leelawadee UI Semilight" w:cs="Leelawadee UI Semilight"/>
          <w:sz w:val="22"/>
          <w:szCs w:val="22"/>
        </w:rPr>
        <w:t>,</w:t>
      </w:r>
      <w:r w:rsidR="00E81A55" w:rsidRPr="00E81A55">
        <w:rPr>
          <w:rFonts w:ascii="Leelawadee UI Semilight" w:hAnsi="Leelawadee UI Semilight" w:cs="Leelawadee UI Semilight"/>
          <w:sz w:val="22"/>
          <w:szCs w:val="22"/>
        </w:rPr>
        <w:t> </w:t>
      </w:r>
      <w:hyperlink r:id="rId75" w:history="1">
        <w:r w:rsidR="00E81A55" w:rsidRPr="00E81A55">
          <w:rPr>
            <w:rStyle w:val="Hipervnculo"/>
            <w:rFonts w:ascii="Leelawadee UI Semilight" w:hAnsi="Leelawadee UI Semilight" w:cs="Leelawadee UI Semilight"/>
            <w:color w:val="auto"/>
            <w:sz w:val="22"/>
            <w:szCs w:val="22"/>
            <w:u w:val="none"/>
          </w:rPr>
          <w:t>INAPESCA</w:t>
        </w:r>
      </w:hyperlink>
      <w:r w:rsidR="00E81A55" w:rsidRPr="00E81A55">
        <w:rPr>
          <w:rFonts w:ascii="Leelawadee UI Semilight" w:hAnsi="Leelawadee UI Semilight" w:cs="Leelawadee UI Semilight"/>
          <w:sz w:val="22"/>
          <w:szCs w:val="22"/>
        </w:rPr>
        <w:t> y </w:t>
      </w:r>
      <w:hyperlink r:id="rId76" w:history="1">
        <w:r w:rsidR="00E81A55" w:rsidRPr="00E81A55">
          <w:rPr>
            <w:rStyle w:val="Hipervnculo"/>
            <w:rFonts w:ascii="Leelawadee UI Semilight" w:hAnsi="Leelawadee UI Semilight" w:cs="Leelawadee UI Semilight"/>
            <w:color w:val="auto"/>
            <w:sz w:val="22"/>
            <w:szCs w:val="22"/>
            <w:u w:val="none"/>
          </w:rPr>
          <w:t>Conapesca</w:t>
        </w:r>
      </w:hyperlink>
      <w:r w:rsidR="00E81A55" w:rsidRPr="00E81A55">
        <w:rPr>
          <w:rFonts w:ascii="Leelawadee UI Semilight" w:hAnsi="Leelawadee UI Semilight" w:cs="Leelawadee UI Semilight"/>
          <w:sz w:val="22"/>
          <w:szCs w:val="22"/>
        </w:rPr>
        <w:t> .</w:t>
      </w:r>
    </w:p>
    <w:p w:rsidR="004760B9" w:rsidRPr="004760B9" w:rsidRDefault="004760B9" w:rsidP="000B27E2">
      <w:pPr>
        <w:spacing w:line="360" w:lineRule="auto"/>
        <w:rPr>
          <w:rFonts w:ascii="Leelawadee UI Semilight" w:hAnsi="Leelawadee UI Semilight" w:cs="Leelawadee UI Semilight"/>
          <w:b/>
          <w:sz w:val="24"/>
          <w:szCs w:val="24"/>
          <w:lang w:eastAsia="es-MX"/>
        </w:rPr>
      </w:pPr>
    </w:p>
    <w:p w:rsidR="00FF27FF" w:rsidRDefault="00FF27FF" w:rsidP="000B27E2">
      <w:pPr>
        <w:pStyle w:val="Prrafodelista"/>
        <w:numPr>
          <w:ilvl w:val="0"/>
          <w:numId w:val="36"/>
        </w:numPr>
        <w:spacing w:line="360" w:lineRule="auto"/>
        <w:rPr>
          <w:rFonts w:ascii="Leelawadee UI Semilight" w:hAnsi="Leelawadee UI Semilight" w:cs="Leelawadee UI Semilight"/>
          <w:b/>
          <w:sz w:val="24"/>
          <w:szCs w:val="24"/>
          <w:lang w:eastAsia="es-MX"/>
        </w:rPr>
      </w:pPr>
      <w:r w:rsidRPr="00E81A55">
        <w:rPr>
          <w:rFonts w:ascii="Leelawadee UI Semilight" w:hAnsi="Leelawadee UI Semilight" w:cs="Leelawadee UI Semilight"/>
          <w:b/>
          <w:sz w:val="24"/>
          <w:szCs w:val="24"/>
          <w:lang w:eastAsia="es-MX"/>
        </w:rPr>
        <w:t>Curso de Sustentabilidad Pesquera ¿Dónde estamos y hacia dónde vamos? impartido por Comunidad y Biodiversidad A.C. 19 de junio del 2019</w:t>
      </w:r>
      <w:r w:rsidR="00AF6A4E">
        <w:rPr>
          <w:rFonts w:ascii="Leelawadee UI Semilight" w:hAnsi="Leelawadee UI Semilight" w:cs="Leelawadee UI Semilight"/>
          <w:b/>
          <w:sz w:val="24"/>
          <w:szCs w:val="24"/>
          <w:lang w:eastAsia="es-MX"/>
        </w:rPr>
        <w:t>.</w:t>
      </w:r>
    </w:p>
    <w:p w:rsidR="00876ECE" w:rsidRDefault="00876ECE" w:rsidP="000B27E2">
      <w:pPr>
        <w:spacing w:after="0" w:line="360" w:lineRule="auto"/>
        <w:jc w:val="both"/>
        <w:rPr>
          <w:rFonts w:ascii="Leelawadee UI Semilight" w:hAnsi="Leelawadee UI Semilight" w:cs="Leelawadee UI Semilight"/>
          <w:lang w:eastAsia="es-MX"/>
        </w:rPr>
      </w:pPr>
    </w:p>
    <w:p w:rsidR="00AF6A4E" w:rsidRDefault="007E0D4E" w:rsidP="000B27E2">
      <w:pPr>
        <w:spacing w:after="0" w:line="360" w:lineRule="auto"/>
        <w:ind w:firstLine="360"/>
        <w:jc w:val="both"/>
        <w:rPr>
          <w:rFonts w:ascii="Leelawadee UI Semilight" w:hAnsi="Leelawadee UI Semilight" w:cs="Leelawadee UI Semilight"/>
          <w:color w:val="1C1E21"/>
          <w:shd w:val="clear" w:color="auto" w:fill="FFFFFF"/>
        </w:rPr>
      </w:pPr>
      <w:r w:rsidRPr="00876ECE">
        <w:rPr>
          <w:rFonts w:ascii="Leelawadee UI Semilight" w:hAnsi="Leelawadee UI Semilight" w:cs="Leelawadee UI Semilight"/>
          <w:noProof/>
          <w:lang w:eastAsia="es-MX"/>
        </w:rPr>
        <w:drawing>
          <wp:anchor distT="0" distB="0" distL="114300" distR="114300" simplePos="0" relativeHeight="251800576" behindDoc="1" locked="0" layoutInCell="1" allowOverlap="1">
            <wp:simplePos x="0" y="0"/>
            <wp:positionH relativeFrom="margin">
              <wp:align>right</wp:align>
            </wp:positionH>
            <wp:positionV relativeFrom="paragraph">
              <wp:posOffset>10160</wp:posOffset>
            </wp:positionV>
            <wp:extent cx="1837690" cy="2451100"/>
            <wp:effectExtent l="0" t="0" r="0" b="6350"/>
            <wp:wrapTight wrapText="bothSides">
              <wp:wrapPolygon edited="0">
                <wp:start x="0" y="0"/>
                <wp:lineTo x="0" y="21488"/>
                <wp:lineTo x="21272" y="21488"/>
                <wp:lineTo x="21272" y="0"/>
                <wp:lineTo x="0" y="0"/>
              </wp:wrapPolygon>
            </wp:wrapTight>
            <wp:docPr id="38" name="Imagen 38" descr="C:\Users\Usuario\Downloads\WhatsApp Image 2019-06-19 at 1.0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WhatsApp Image 2019-06-19 at 1.01.09 PM.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3769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A4E" w:rsidRPr="00AF6A4E">
        <w:rPr>
          <w:rFonts w:ascii="Leelawadee UI Semilight" w:hAnsi="Leelawadee UI Semilight" w:cs="Leelawadee UI Semilight"/>
          <w:lang w:eastAsia="es-MX"/>
        </w:rPr>
        <w:t xml:space="preserve">La Comisión de Pesca en coordinación con Comunidad y Biodiversidad A.C., llevó a cabo un curso de Sustentabilidad Pesquera dirigido a Diputados Federales integrantes de la Comisión de Pesca, así como asesores de los mismos </w:t>
      </w:r>
      <w:r w:rsidR="00AF6A4E" w:rsidRPr="00AF6A4E">
        <w:rPr>
          <w:rFonts w:ascii="Leelawadee UI Semilight" w:hAnsi="Leelawadee UI Semilight" w:cs="Leelawadee UI Semilight"/>
          <w:color w:val="1C1E21"/>
          <w:shd w:val="clear" w:color="auto" w:fill="FFFFFF"/>
        </w:rPr>
        <w:t>para capacitar acerca de las pesquerías sustentables y el consumo de pescados y mariscos</w:t>
      </w:r>
      <w:r w:rsidR="00AF6A4E" w:rsidRPr="00AF6A4E">
        <w:rPr>
          <w:rFonts w:ascii="Leelawadee UI Semilight" w:hAnsi="Leelawadee UI Semilight" w:cs="Leelawadee UI Semilight"/>
          <w:color w:val="1C1E21"/>
        </w:rPr>
        <w:t xml:space="preserve"> </w:t>
      </w:r>
      <w:r w:rsidR="00AF6A4E" w:rsidRPr="00AF6A4E">
        <w:rPr>
          <w:rFonts w:ascii="Leelawadee UI Semilight" w:hAnsi="Leelawadee UI Semilight" w:cs="Leelawadee UI Semilight"/>
          <w:color w:val="1C1E21"/>
          <w:shd w:val="clear" w:color="auto" w:fill="FFFFFF"/>
        </w:rPr>
        <w:t>certificados.</w:t>
      </w:r>
    </w:p>
    <w:p w:rsidR="00876ECE" w:rsidRDefault="00876ECE" w:rsidP="000B27E2">
      <w:pPr>
        <w:spacing w:after="0" w:line="360" w:lineRule="auto"/>
        <w:jc w:val="both"/>
        <w:rPr>
          <w:rFonts w:ascii="Leelawadee UI Semilight" w:hAnsi="Leelawadee UI Semilight" w:cs="Leelawadee UI Semilight"/>
          <w:color w:val="1C1E21"/>
          <w:shd w:val="clear" w:color="auto" w:fill="FFFFFF"/>
        </w:rPr>
      </w:pPr>
    </w:p>
    <w:p w:rsidR="00876ECE" w:rsidRDefault="007E0D4E" w:rsidP="000B27E2">
      <w:pPr>
        <w:spacing w:after="0" w:line="360" w:lineRule="auto"/>
        <w:jc w:val="both"/>
        <w:rPr>
          <w:rFonts w:ascii="Leelawadee UI Semilight" w:hAnsi="Leelawadee UI Semilight" w:cs="Leelawadee UI Semilight"/>
          <w:color w:val="1C1E21"/>
          <w:shd w:val="clear" w:color="auto" w:fill="FFFFFF"/>
        </w:rPr>
      </w:pPr>
      <w:r w:rsidRPr="00876ECE">
        <w:rPr>
          <w:rFonts w:ascii="Leelawadee UI Semilight" w:hAnsi="Leelawadee UI Semilight" w:cs="Leelawadee UI Semilight"/>
          <w:noProof/>
          <w:color w:val="1C1E21"/>
          <w:shd w:val="clear" w:color="auto" w:fill="FFFFFF"/>
          <w:lang w:eastAsia="es-MX"/>
        </w:rPr>
        <w:drawing>
          <wp:anchor distT="0" distB="0" distL="114300" distR="114300" simplePos="0" relativeHeight="251801600" behindDoc="1" locked="0" layoutInCell="1" allowOverlap="1">
            <wp:simplePos x="0" y="0"/>
            <wp:positionH relativeFrom="margin">
              <wp:align>center</wp:align>
            </wp:positionH>
            <wp:positionV relativeFrom="paragraph">
              <wp:posOffset>5080</wp:posOffset>
            </wp:positionV>
            <wp:extent cx="2159000" cy="1619250"/>
            <wp:effectExtent l="0" t="0" r="0" b="0"/>
            <wp:wrapTight wrapText="bothSides">
              <wp:wrapPolygon edited="0">
                <wp:start x="0" y="0"/>
                <wp:lineTo x="0" y="21346"/>
                <wp:lineTo x="21346" y="21346"/>
                <wp:lineTo x="21346" y="0"/>
                <wp:lineTo x="0" y="0"/>
              </wp:wrapPolygon>
            </wp:wrapTight>
            <wp:docPr id="39" name="Imagen 39" descr="C:\Users\Usuario\Downloads\WhatsApp Image 2019-06-19 at 1.01.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WhatsApp Image 2019-06-19 at 1.01.09 PM (1).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ECE" w:rsidRDefault="00876ECE" w:rsidP="000B27E2">
      <w:pPr>
        <w:spacing w:after="0" w:line="360" w:lineRule="auto"/>
        <w:jc w:val="both"/>
        <w:rPr>
          <w:rFonts w:ascii="Leelawadee UI Semilight" w:hAnsi="Leelawadee UI Semilight" w:cs="Leelawadee UI Semilight"/>
          <w:color w:val="1C1E21"/>
          <w:shd w:val="clear" w:color="auto" w:fill="FFFFFF"/>
        </w:rPr>
      </w:pPr>
    </w:p>
    <w:p w:rsidR="00124965" w:rsidRDefault="00124965">
      <w:pPr>
        <w:rPr>
          <w:rFonts w:ascii="Leelawadee UI Semilight" w:hAnsi="Leelawadee UI Semilight" w:cs="Leelawadee UI Semilight"/>
          <w:lang w:eastAsia="es-MX"/>
        </w:rPr>
      </w:pPr>
      <w:r>
        <w:rPr>
          <w:rFonts w:ascii="Leelawadee UI Semilight" w:hAnsi="Leelawadee UI Semilight" w:cs="Leelawadee UI Semilight"/>
          <w:lang w:eastAsia="es-MX"/>
        </w:rPr>
        <w:br w:type="page"/>
      </w:r>
    </w:p>
    <w:p w:rsidR="00876ECE" w:rsidRPr="00AF6A4E" w:rsidRDefault="00876ECE" w:rsidP="000B27E2">
      <w:pPr>
        <w:spacing w:after="0" w:line="360" w:lineRule="auto"/>
        <w:jc w:val="both"/>
        <w:rPr>
          <w:rFonts w:ascii="Leelawadee UI Semilight" w:hAnsi="Leelawadee UI Semilight" w:cs="Leelawadee UI Semilight"/>
          <w:lang w:eastAsia="es-MX"/>
        </w:rPr>
      </w:pPr>
    </w:p>
    <w:p w:rsidR="00FF27FF" w:rsidRDefault="00FF27FF" w:rsidP="000B27E2">
      <w:pPr>
        <w:pStyle w:val="Prrafodelista"/>
        <w:spacing w:line="360" w:lineRule="auto"/>
        <w:rPr>
          <w:rFonts w:ascii="Leelawadee UI Semilight" w:hAnsi="Leelawadee UI Semilight" w:cs="Leelawadee UI Semilight"/>
          <w:lang w:eastAsia="es-MX"/>
        </w:rPr>
      </w:pPr>
    </w:p>
    <w:p w:rsidR="007F6657" w:rsidRDefault="00FF27FF" w:rsidP="000B27E2">
      <w:pPr>
        <w:pStyle w:val="Prrafodelista"/>
        <w:spacing w:line="360" w:lineRule="auto"/>
        <w:rPr>
          <w:rFonts w:ascii="Leelawadee UI Semilight" w:eastAsia="Calibri" w:hAnsi="Leelawadee UI Semilight" w:cs="Leelawadee UI Semilight"/>
          <w:b/>
          <w:sz w:val="28"/>
          <w:lang w:eastAsia="es-MX"/>
        </w:rPr>
      </w:pPr>
      <w:r w:rsidRPr="00FF27FF">
        <w:rPr>
          <w:rFonts w:ascii="Leelawadee UI Semilight" w:eastAsia="Calibri" w:hAnsi="Leelawadee UI Semilight" w:cs="Leelawadee UI Semilight"/>
          <w:b/>
          <w:sz w:val="28"/>
          <w:lang w:eastAsia="es-MX"/>
        </w:rPr>
        <w:t xml:space="preserve">VII.- </w:t>
      </w:r>
      <w:r w:rsidR="007F6657" w:rsidRPr="00FF27FF">
        <w:rPr>
          <w:rFonts w:ascii="Leelawadee UI Semilight" w:eastAsia="Calibri" w:hAnsi="Leelawadee UI Semilight" w:cs="Leelawadee UI Semilight"/>
          <w:b/>
          <w:sz w:val="28"/>
          <w:lang w:eastAsia="es-MX"/>
        </w:rPr>
        <w:t>Relación de documentos, opiniones e informes</w:t>
      </w:r>
      <w:bookmarkEnd w:id="14"/>
      <w:bookmarkEnd w:id="15"/>
    </w:p>
    <w:p w:rsidR="00876ECE" w:rsidRPr="00FF27FF" w:rsidRDefault="00876ECE" w:rsidP="000B27E2">
      <w:pPr>
        <w:pStyle w:val="Prrafodelista"/>
        <w:spacing w:line="360" w:lineRule="auto"/>
        <w:rPr>
          <w:rFonts w:ascii="Leelawadee UI Semilight" w:hAnsi="Leelawadee UI Semilight" w:cs="Leelawadee UI Semilight"/>
          <w:lang w:eastAsia="es-MX"/>
        </w:rPr>
      </w:pPr>
    </w:p>
    <w:p w:rsidR="007F6657" w:rsidRDefault="007F6657" w:rsidP="000B27E2">
      <w:pPr>
        <w:pStyle w:val="Ttulo2"/>
        <w:spacing w:after="240" w:line="360" w:lineRule="auto"/>
        <w:rPr>
          <w:rFonts w:ascii="Leelawadee UI Semilight" w:hAnsi="Leelawadee UI Semilight" w:cs="Leelawadee UI Semilight"/>
          <w:b/>
          <w:color w:val="auto"/>
          <w:sz w:val="24"/>
        </w:rPr>
      </w:pPr>
      <w:bookmarkStart w:id="16" w:name="_Toc445468772"/>
      <w:bookmarkStart w:id="17" w:name="_Toc3896253"/>
      <w:r w:rsidRPr="007F6657">
        <w:rPr>
          <w:rFonts w:ascii="Leelawadee UI Semilight" w:hAnsi="Leelawadee UI Semilight" w:cs="Leelawadee UI Semilight"/>
          <w:b/>
          <w:color w:val="auto"/>
          <w:sz w:val="24"/>
        </w:rPr>
        <w:t xml:space="preserve">1.- Opinión respecto al </w:t>
      </w:r>
      <w:r w:rsidR="00FF27FF">
        <w:rPr>
          <w:rFonts w:ascii="Leelawadee UI Semilight" w:hAnsi="Leelawadee UI Semilight" w:cs="Leelawadee UI Semilight"/>
          <w:b/>
          <w:color w:val="auto"/>
          <w:sz w:val="24"/>
        </w:rPr>
        <w:t>Plan Nacional de Desarrollo 2019 - 2024</w:t>
      </w:r>
      <w:r w:rsidRPr="007F6657">
        <w:rPr>
          <w:rFonts w:ascii="Leelawadee UI Semilight" w:hAnsi="Leelawadee UI Semilight" w:cs="Leelawadee UI Semilight"/>
          <w:b/>
          <w:color w:val="auto"/>
          <w:sz w:val="24"/>
        </w:rPr>
        <w:t>.</w:t>
      </w:r>
      <w:bookmarkEnd w:id="16"/>
      <w:bookmarkEnd w:id="17"/>
      <w:r w:rsidRPr="007F6657">
        <w:rPr>
          <w:rFonts w:ascii="Leelawadee UI Semilight" w:hAnsi="Leelawadee UI Semilight" w:cs="Leelawadee UI Semilight"/>
          <w:b/>
          <w:color w:val="auto"/>
          <w:sz w:val="24"/>
        </w:rPr>
        <w:t xml:space="preserve"> </w:t>
      </w:r>
    </w:p>
    <w:p w:rsidR="00AF6A4E" w:rsidRPr="00AF6A4E" w:rsidRDefault="00AF6A4E" w:rsidP="000B27E2">
      <w:pPr>
        <w:spacing w:before="240" w:line="360" w:lineRule="auto"/>
        <w:jc w:val="both"/>
        <w:rPr>
          <w:rFonts w:ascii="Leelawadee UI Semilight" w:eastAsia="Times New Roman" w:hAnsi="Leelawadee UI Semilight" w:cs="Leelawadee UI Semilight"/>
          <w:lang w:val="es-ES" w:eastAsia="es-ES"/>
        </w:rPr>
      </w:pPr>
      <w:r w:rsidRPr="00AF6A4E">
        <w:rPr>
          <w:rFonts w:ascii="Leelawadee UI Semilight" w:eastAsia="Times New Roman" w:hAnsi="Leelawadee UI Semilight" w:cs="Leelawadee UI Semilight"/>
          <w:lang w:val="es-ES" w:eastAsia="es-ES"/>
        </w:rPr>
        <w:t>1.- El 10 de febrero de 2014, se publicó en el Diario Oficial de la Federación, el Decreto por el que se reforman, adicionan y derogan diversas disposiciones de la Constitución Política de los Estados Unidos Mexicanos, en materia política-electoral a través del cual se facultó en forma exclusiva a la Cámara de Diputados para aprobar el Plan Nacional de Desarrollo que presente el titular del Poder Ejecutivo Federal.</w:t>
      </w:r>
    </w:p>
    <w:p w:rsidR="00AF6A4E" w:rsidRPr="00AF6A4E" w:rsidRDefault="00AF6A4E" w:rsidP="000B27E2">
      <w:pPr>
        <w:spacing w:before="240" w:line="360" w:lineRule="auto"/>
        <w:jc w:val="both"/>
        <w:rPr>
          <w:rFonts w:ascii="Leelawadee UI Semilight" w:eastAsia="Times New Roman" w:hAnsi="Leelawadee UI Semilight" w:cs="Leelawadee UI Semilight"/>
          <w:lang w:val="es-ES" w:eastAsia="es-ES"/>
        </w:rPr>
      </w:pPr>
      <w:r w:rsidRPr="00AF6A4E">
        <w:rPr>
          <w:rFonts w:ascii="Leelawadee UI Semilight" w:eastAsia="Times New Roman" w:hAnsi="Leelawadee UI Semilight" w:cs="Leelawadee UI Semilight"/>
          <w:lang w:val="es-ES" w:eastAsia="es-ES"/>
        </w:rPr>
        <w:t>2.- El 16 de febrero de 2018 se publicó en el Diario Oficial de la Federación, el Decreto por el que se reforman, adicionan y derogan diversas disposiciones de la Ley de Planeación, mediante el cual se armonizo la legislación secundaria con la precitada reforma constitucional y se establecieron las bases legales para el ejercicio de la atribución de la Cámara de Diputados respecto del Plan Nacional de Desarrollo.</w:t>
      </w:r>
    </w:p>
    <w:p w:rsidR="00AF6A4E" w:rsidRPr="00AF6A4E" w:rsidRDefault="00AF6A4E" w:rsidP="000B27E2">
      <w:pPr>
        <w:spacing w:before="240" w:line="360" w:lineRule="auto"/>
        <w:jc w:val="both"/>
        <w:rPr>
          <w:rFonts w:ascii="Leelawadee UI Semilight" w:eastAsia="Times New Roman" w:hAnsi="Leelawadee UI Semilight" w:cs="Leelawadee UI Semilight"/>
          <w:lang w:val="es-ES" w:eastAsia="es-ES"/>
        </w:rPr>
      </w:pPr>
      <w:r w:rsidRPr="00AF6A4E">
        <w:rPr>
          <w:rFonts w:ascii="Leelawadee UI Semilight" w:eastAsia="Times New Roman" w:hAnsi="Leelawadee UI Semilight" w:cs="Leelawadee UI Semilight"/>
          <w:lang w:val="es-ES" w:eastAsia="es-ES"/>
        </w:rPr>
        <w:t>3.- El 26 de abril de 2019, se publicó en Gaceta Parlamentaria y aprobó por el Pleno de la Cámara de Diputados el Acuerdo de la Conferencia para la Dirección y Programación de los Trabajos Legislativos, relativo al proceso de discusión y en su caso aprobación del Plan Nacional de Desarrollo.</w:t>
      </w:r>
    </w:p>
    <w:p w:rsidR="00AF6A4E" w:rsidRPr="00AF6A4E" w:rsidRDefault="00AF6A4E" w:rsidP="000B27E2">
      <w:pPr>
        <w:spacing w:before="240" w:line="360" w:lineRule="auto"/>
        <w:jc w:val="both"/>
        <w:rPr>
          <w:rFonts w:ascii="Leelawadee UI Semilight" w:eastAsia="Times New Roman" w:hAnsi="Leelawadee UI Semilight" w:cs="Leelawadee UI Semilight"/>
          <w:lang w:val="es-ES" w:eastAsia="es-ES"/>
        </w:rPr>
      </w:pPr>
      <w:r w:rsidRPr="00AF6A4E">
        <w:rPr>
          <w:rFonts w:ascii="Leelawadee UI Semilight" w:eastAsia="Times New Roman" w:hAnsi="Leelawadee UI Semilight" w:cs="Leelawadee UI Semilight"/>
          <w:lang w:val="es-ES" w:eastAsia="es-ES"/>
        </w:rPr>
        <w:t>4.- El 30 de abril de 2019, la Secretaría de Gobernación remitió a la Cámara de Diputados el Plan Nacional de Desarrollo que presenta el Ejecutivo Federal.</w:t>
      </w:r>
    </w:p>
    <w:p w:rsidR="00AF6A4E" w:rsidRPr="00AF6A4E" w:rsidRDefault="00AF6A4E" w:rsidP="000B27E2">
      <w:pPr>
        <w:spacing w:before="240" w:line="360" w:lineRule="auto"/>
        <w:jc w:val="both"/>
        <w:rPr>
          <w:rFonts w:ascii="Leelawadee UI Semilight" w:hAnsi="Leelawadee UI Semilight" w:cs="Leelawadee UI Semilight"/>
        </w:rPr>
      </w:pPr>
      <w:r w:rsidRPr="00AF6A4E">
        <w:rPr>
          <w:rFonts w:ascii="Leelawadee UI Semilight" w:hAnsi="Leelawadee UI Semilight" w:cs="Leelawadee UI Semilight"/>
        </w:rPr>
        <w:t>5.- Con fecha 30 de abril de 2019, la Mesa Directiva de la Cámara de Diputados turnó a esta Comisión de Pesca de acuerdo a su competencia, el precitado Plan Nacional de Desarrollo 2019-2024 para su estudio, análisis y opinión.</w:t>
      </w:r>
    </w:p>
    <w:p w:rsidR="00AF6A4E" w:rsidRPr="00AF6A4E" w:rsidRDefault="00AF6A4E" w:rsidP="000B27E2">
      <w:pPr>
        <w:spacing w:before="240" w:line="360" w:lineRule="auto"/>
        <w:jc w:val="both"/>
        <w:rPr>
          <w:rFonts w:ascii="Leelawadee UI Semilight" w:eastAsia="Times New Roman" w:hAnsi="Leelawadee UI Semilight" w:cs="Leelawadee UI Semilight"/>
          <w:lang w:val="es-ES" w:eastAsia="es-ES"/>
        </w:rPr>
      </w:pPr>
      <w:r w:rsidRPr="00AF6A4E">
        <w:rPr>
          <w:rFonts w:ascii="Leelawadee UI Semilight" w:eastAsia="Times New Roman" w:hAnsi="Leelawadee UI Semilight" w:cs="Leelawadee UI Semilight"/>
          <w:lang w:val="es-ES" w:eastAsia="es-ES"/>
        </w:rPr>
        <w:lastRenderedPageBreak/>
        <w:t>6.- El 08 de mayo de 2019, se envió por escrito a las y los integrantes de esta Comisión el multireferido Plan Nacional, de Desarrollo 2019 – 2024, para que en caso de que tuvieran alguna observación o comentario, fueran remitidas a la Presidencia de la Comisión.</w:t>
      </w:r>
    </w:p>
    <w:p w:rsidR="00AF6A4E" w:rsidRDefault="00AF6A4E" w:rsidP="000B27E2">
      <w:pPr>
        <w:spacing w:before="240" w:line="360" w:lineRule="auto"/>
        <w:jc w:val="both"/>
        <w:rPr>
          <w:rFonts w:ascii="Leelawadee UI Semilight" w:eastAsia="Times New Roman" w:hAnsi="Leelawadee UI Semilight" w:cs="Leelawadee UI Semilight"/>
          <w:lang w:val="es-ES" w:eastAsia="es-ES"/>
        </w:rPr>
      </w:pPr>
      <w:r w:rsidRPr="00AF6A4E">
        <w:rPr>
          <w:rFonts w:ascii="Leelawadee UI Semilight" w:eastAsia="Times New Roman" w:hAnsi="Leelawadee UI Semilight" w:cs="Leelawadee UI Semilight"/>
          <w:lang w:val="es-ES" w:eastAsia="es-ES"/>
        </w:rPr>
        <w:t>7.- El 28 de mayo de 2019, se realizaron foros en audiencia pública relativos al análisis del Plan Nacional de Desarrollo en lo que correspon</w:t>
      </w:r>
      <w:r w:rsidR="0006159A">
        <w:rPr>
          <w:rFonts w:ascii="Leelawadee UI Semilight" w:eastAsia="Times New Roman" w:hAnsi="Leelawadee UI Semilight" w:cs="Leelawadee UI Semilight"/>
          <w:lang w:val="es-ES" w:eastAsia="es-ES"/>
        </w:rPr>
        <w:t>de al ámbito de su competencia.</w:t>
      </w:r>
    </w:p>
    <w:p w:rsidR="00D36FC4" w:rsidRDefault="00D36FC4" w:rsidP="000B27E2">
      <w:pPr>
        <w:spacing w:before="240" w:line="360" w:lineRule="auto"/>
        <w:jc w:val="both"/>
        <w:rPr>
          <w:rFonts w:ascii="Leelawadee UI Semilight" w:eastAsia="Times New Roman" w:hAnsi="Leelawadee UI Semilight" w:cs="Leelawadee UI Semilight"/>
          <w:lang w:val="es-ES" w:eastAsia="es-ES"/>
        </w:rPr>
      </w:pPr>
      <w:r>
        <w:rPr>
          <w:rFonts w:ascii="Leelawadee UI Semilight" w:eastAsia="Times New Roman" w:hAnsi="Leelawadee UI Semilight" w:cs="Leelawadee UI Semilight"/>
          <w:lang w:val="es-ES" w:eastAsia="es-ES"/>
        </w:rPr>
        <w:t xml:space="preserve">8.- Finalmente el 03 de junio, durante los trabajos de la 7ª Reunión Ordinaria de la Comisión, se aprobó la Opinión respecto al Plan Nacional de Desarrollo 2019-2024 que remitió el Ejecutivo Federal. </w:t>
      </w:r>
    </w:p>
    <w:p w:rsidR="00D36FC4" w:rsidRPr="00AF6A4E" w:rsidRDefault="00D36FC4" w:rsidP="000B27E2">
      <w:pPr>
        <w:spacing w:before="240" w:line="360" w:lineRule="auto"/>
        <w:jc w:val="both"/>
        <w:rPr>
          <w:rFonts w:ascii="Leelawadee UI Semilight" w:eastAsia="Times New Roman" w:hAnsi="Leelawadee UI Semilight" w:cs="Leelawadee UI Semilight"/>
          <w:lang w:val="es-ES" w:eastAsia="es-ES"/>
        </w:rPr>
      </w:pPr>
      <w:r>
        <w:rPr>
          <w:rFonts w:ascii="Leelawadee UI Semilight" w:eastAsia="Times New Roman" w:hAnsi="Leelawadee UI Semilight" w:cs="Leelawadee UI Semilight"/>
          <w:lang w:val="es-ES" w:eastAsia="es-ES"/>
        </w:rPr>
        <w:t xml:space="preserve">La opinión versó sobre lo concerniente a los asuntos de la Comisión de Pesca </w:t>
      </w:r>
      <w:r w:rsidR="000B27E2">
        <w:rPr>
          <w:rFonts w:ascii="Leelawadee UI Semilight" w:eastAsia="Times New Roman" w:hAnsi="Leelawadee UI Semilight" w:cs="Leelawadee UI Semilight"/>
          <w:lang w:val="es-ES" w:eastAsia="es-ES"/>
        </w:rPr>
        <w:t xml:space="preserve">concluyendo lo siguiente: </w:t>
      </w:r>
    </w:p>
    <w:p w:rsidR="00AF6A4E" w:rsidRPr="000B27E2" w:rsidRDefault="00AF6A4E" w:rsidP="000B27E2">
      <w:pPr>
        <w:spacing w:before="240" w:line="360" w:lineRule="auto"/>
        <w:ind w:left="708"/>
        <w:jc w:val="center"/>
        <w:rPr>
          <w:rFonts w:ascii="Leelawadee UI Semilight" w:eastAsia="Times New Roman" w:hAnsi="Leelawadee UI Semilight" w:cs="Leelawadee UI Semilight"/>
          <w:b/>
          <w:i/>
          <w:lang w:val="es-ES" w:eastAsia="es-ES"/>
        </w:rPr>
      </w:pPr>
      <w:r w:rsidRPr="000B27E2">
        <w:rPr>
          <w:rFonts w:ascii="Leelawadee UI Semilight" w:eastAsia="Times New Roman" w:hAnsi="Leelawadee UI Semilight" w:cs="Leelawadee UI Semilight"/>
          <w:b/>
          <w:i/>
          <w:lang w:val="es-ES" w:eastAsia="es-ES"/>
        </w:rPr>
        <w:t>OPINIÓN</w:t>
      </w:r>
    </w:p>
    <w:p w:rsidR="00AF6A4E" w:rsidRPr="000B27E2" w:rsidRDefault="00AF6A4E" w:rsidP="000B27E2">
      <w:pPr>
        <w:spacing w:before="240" w:line="360" w:lineRule="auto"/>
        <w:ind w:left="708"/>
        <w:jc w:val="both"/>
        <w:rPr>
          <w:rFonts w:ascii="Leelawadee UI Semilight" w:eastAsia="Times New Roman" w:hAnsi="Leelawadee UI Semilight" w:cs="Leelawadee UI Semilight"/>
          <w:i/>
          <w:lang w:val="es-ES" w:eastAsia="es-ES"/>
        </w:rPr>
      </w:pPr>
      <w:r w:rsidRPr="000B27E2">
        <w:rPr>
          <w:rFonts w:ascii="Leelawadee UI Semilight" w:eastAsia="Times New Roman" w:hAnsi="Leelawadee UI Semilight" w:cs="Leelawadee UI Semilight"/>
          <w:b/>
          <w:i/>
          <w:lang w:val="es-ES" w:eastAsia="es-ES"/>
        </w:rPr>
        <w:t>Primero. -</w:t>
      </w:r>
      <w:r w:rsidRPr="000B27E2">
        <w:rPr>
          <w:rFonts w:ascii="Leelawadee UI Semilight" w:eastAsia="Times New Roman" w:hAnsi="Leelawadee UI Semilight" w:cs="Leelawadee UI Semilight"/>
          <w:i/>
          <w:lang w:val="es-ES" w:eastAsia="es-ES"/>
        </w:rPr>
        <w:t xml:space="preserve"> Se emite opinión en sentido positivo al Plan Nacional de Desarrollo 2019-2024 por parte de esta Comisión de Pesca de la Cámara de Diputados en la LXIV Legislatura.</w:t>
      </w:r>
    </w:p>
    <w:p w:rsidR="00AF6A4E" w:rsidRPr="000B27E2" w:rsidRDefault="00AF6A4E" w:rsidP="000B27E2">
      <w:pPr>
        <w:spacing w:before="240" w:line="360" w:lineRule="auto"/>
        <w:ind w:left="708"/>
        <w:jc w:val="both"/>
        <w:rPr>
          <w:rFonts w:ascii="Leelawadee UI Semilight" w:eastAsia="Times New Roman" w:hAnsi="Leelawadee UI Semilight" w:cs="Leelawadee UI Semilight"/>
          <w:i/>
          <w:lang w:val="es-ES" w:eastAsia="es-ES"/>
        </w:rPr>
      </w:pPr>
      <w:r w:rsidRPr="000B27E2">
        <w:rPr>
          <w:rFonts w:ascii="Leelawadee UI Semilight" w:eastAsia="Times New Roman" w:hAnsi="Leelawadee UI Semilight" w:cs="Leelawadee UI Semilight"/>
          <w:b/>
          <w:i/>
          <w:lang w:val="es-ES" w:eastAsia="es-ES"/>
        </w:rPr>
        <w:t>Segundo. -</w:t>
      </w:r>
      <w:r w:rsidRPr="000B27E2">
        <w:rPr>
          <w:rFonts w:ascii="Leelawadee UI Semilight" w:eastAsia="Times New Roman" w:hAnsi="Leelawadee UI Semilight" w:cs="Leelawadee UI Semilight"/>
          <w:i/>
          <w:lang w:val="es-ES" w:eastAsia="es-ES"/>
        </w:rPr>
        <w:t xml:space="preserve"> Adjúntese a la presente opinión un anexo que contiene las propuestas de los legisladores integrantes de esta Comisión respecto del Plan Nacional de Desarrollo 2019-2024; las demás observaciones presentadas por ciudadanos y organizaciones a dicho Plan Nacional y en su caso, un extracto de las audiencias y foros que se realizaron.</w:t>
      </w:r>
    </w:p>
    <w:p w:rsidR="00AF6A4E" w:rsidRPr="000B27E2" w:rsidRDefault="00AF6A4E" w:rsidP="000B27E2">
      <w:pPr>
        <w:spacing w:before="240" w:line="360" w:lineRule="auto"/>
        <w:ind w:left="708"/>
        <w:jc w:val="both"/>
        <w:rPr>
          <w:rFonts w:ascii="Leelawadee UI Semilight" w:eastAsia="Times New Roman" w:hAnsi="Leelawadee UI Semilight" w:cs="Leelawadee UI Semilight"/>
          <w:i/>
          <w:lang w:val="es-ES" w:eastAsia="es-ES"/>
        </w:rPr>
      </w:pPr>
      <w:r w:rsidRPr="000B27E2">
        <w:rPr>
          <w:rFonts w:ascii="Leelawadee UI Semilight" w:eastAsia="Times New Roman" w:hAnsi="Leelawadee UI Semilight" w:cs="Leelawadee UI Semilight"/>
          <w:b/>
          <w:i/>
          <w:lang w:val="es-ES" w:eastAsia="es-ES"/>
        </w:rPr>
        <w:t>Tercero. -</w:t>
      </w:r>
      <w:r w:rsidRPr="000B27E2">
        <w:rPr>
          <w:rFonts w:ascii="Leelawadee UI Semilight" w:eastAsia="Times New Roman" w:hAnsi="Leelawadee UI Semilight" w:cs="Leelawadee UI Semilight"/>
          <w:i/>
          <w:lang w:val="es-ES" w:eastAsia="es-ES"/>
        </w:rPr>
        <w:t xml:space="preserve"> Remítase a la Mesa Directiva de la Cámara de Diputados para los efectos conducentes.</w:t>
      </w:r>
    </w:p>
    <w:p w:rsidR="00AF6A4E" w:rsidRPr="00AF6A4E" w:rsidRDefault="00AF6A4E" w:rsidP="000B27E2">
      <w:pPr>
        <w:spacing w:before="240" w:line="360" w:lineRule="auto"/>
        <w:jc w:val="both"/>
        <w:rPr>
          <w:rFonts w:ascii="Leelawadee UI Semilight" w:eastAsia="Times New Roman" w:hAnsi="Leelawadee UI Semilight" w:cs="Leelawadee UI Semilight"/>
          <w:lang w:val="es-ES" w:eastAsia="es-ES"/>
        </w:rPr>
      </w:pPr>
    </w:p>
    <w:p w:rsidR="00AF6A4E" w:rsidRPr="00AF6A4E" w:rsidRDefault="00AF6A4E" w:rsidP="000B27E2">
      <w:pPr>
        <w:spacing w:before="240" w:line="360" w:lineRule="auto"/>
        <w:jc w:val="right"/>
        <w:rPr>
          <w:rFonts w:ascii="Leelawadee UI Semilight" w:hAnsi="Leelawadee UI Semilight" w:cs="Leelawadee UI Semilight"/>
        </w:rPr>
      </w:pPr>
      <w:r w:rsidRPr="00AF6A4E">
        <w:rPr>
          <w:rFonts w:ascii="Leelawadee UI Semilight" w:eastAsia="Times New Roman" w:hAnsi="Leelawadee UI Semilight" w:cs="Leelawadee UI Semilight"/>
          <w:lang w:val="es-ES" w:eastAsia="es-ES"/>
        </w:rPr>
        <w:t>Así se acordó y votó en Sesión Ordinaria de la Comisión de Pesca en el Palacio Legislativo de San Lázaro, a 03 de junio de 2019.</w:t>
      </w:r>
    </w:p>
    <w:p w:rsidR="00AF6A4E" w:rsidRPr="00AF6A4E" w:rsidRDefault="00AF6A4E" w:rsidP="000B27E2">
      <w:pPr>
        <w:spacing w:line="360" w:lineRule="auto"/>
      </w:pPr>
    </w:p>
    <w:p w:rsidR="007F6657" w:rsidRDefault="007F6657" w:rsidP="000B27E2">
      <w:pPr>
        <w:pStyle w:val="Ttulo1"/>
        <w:spacing w:line="360" w:lineRule="auto"/>
        <w:ind w:left="567"/>
        <w:jc w:val="both"/>
        <w:rPr>
          <w:rFonts w:ascii="Leelawadee UI Semilight" w:eastAsia="Calibri" w:hAnsi="Leelawadee UI Semilight" w:cs="Leelawadee UI Semilight"/>
          <w:b/>
          <w:color w:val="auto"/>
          <w:sz w:val="28"/>
          <w:lang w:eastAsia="es-MX"/>
        </w:rPr>
      </w:pPr>
      <w:bookmarkStart w:id="18" w:name="_Toc445468774"/>
      <w:bookmarkStart w:id="19" w:name="_Toc3896254"/>
      <w:r w:rsidRPr="007F6657">
        <w:rPr>
          <w:rFonts w:ascii="Leelawadee UI Semilight" w:eastAsia="Calibri" w:hAnsi="Leelawadee UI Semilight" w:cs="Leelawadee UI Semilight"/>
          <w:b/>
          <w:color w:val="auto"/>
          <w:sz w:val="28"/>
          <w:lang w:eastAsia="es-MX"/>
        </w:rPr>
        <w:lastRenderedPageBreak/>
        <w:t>VII</w:t>
      </w:r>
      <w:r w:rsidR="00FF27FF">
        <w:rPr>
          <w:rFonts w:ascii="Leelawadee UI Semilight" w:eastAsia="Calibri" w:hAnsi="Leelawadee UI Semilight" w:cs="Leelawadee UI Semilight"/>
          <w:b/>
          <w:color w:val="auto"/>
          <w:sz w:val="28"/>
          <w:lang w:eastAsia="es-MX"/>
        </w:rPr>
        <w:t>I</w:t>
      </w:r>
      <w:r w:rsidRPr="007F6657">
        <w:rPr>
          <w:rFonts w:ascii="Leelawadee UI Semilight" w:eastAsia="Calibri" w:hAnsi="Leelawadee UI Semilight" w:cs="Leelawadee UI Semilight"/>
          <w:b/>
          <w:color w:val="auto"/>
          <w:sz w:val="28"/>
          <w:lang w:eastAsia="es-MX"/>
        </w:rPr>
        <w:t>.- Subcomisiones o Grupos de Trabajo integrados</w:t>
      </w:r>
      <w:bookmarkEnd w:id="18"/>
      <w:bookmarkEnd w:id="19"/>
    </w:p>
    <w:p w:rsidR="007F6657" w:rsidRPr="007F6657" w:rsidRDefault="007F6657" w:rsidP="000B27E2">
      <w:pPr>
        <w:spacing w:before="240" w:line="360" w:lineRule="auto"/>
        <w:ind w:firstLine="567"/>
        <w:jc w:val="both"/>
        <w:rPr>
          <w:rFonts w:ascii="Leelawadee UI Semilight" w:hAnsi="Leelawadee UI Semilight" w:cs="Leelawadee UI Semilight"/>
          <w:sz w:val="24"/>
          <w:szCs w:val="24"/>
        </w:rPr>
      </w:pPr>
      <w:r w:rsidRPr="007F6657">
        <w:rPr>
          <w:rFonts w:ascii="Leelawadee UI Semilight" w:hAnsi="Leelawadee UI Semilight" w:cs="Leelawadee UI Semilight"/>
          <w:sz w:val="24"/>
          <w:szCs w:val="24"/>
        </w:rPr>
        <w:t xml:space="preserve">Como parte del Programa Anual de Trabajo de esta Comisión, </w:t>
      </w:r>
      <w:r>
        <w:rPr>
          <w:rFonts w:ascii="Leelawadee UI Semilight" w:hAnsi="Leelawadee UI Semilight" w:cs="Leelawadee UI Semilight"/>
          <w:sz w:val="24"/>
          <w:szCs w:val="24"/>
        </w:rPr>
        <w:t xml:space="preserve">el día siete de noviembre del 2018 se firmó y </w:t>
      </w:r>
      <w:r w:rsidRPr="007F6657">
        <w:rPr>
          <w:rFonts w:ascii="Leelawadee UI Semilight" w:hAnsi="Leelawadee UI Semilight" w:cs="Leelawadee UI Semilight"/>
          <w:sz w:val="24"/>
          <w:szCs w:val="24"/>
        </w:rPr>
        <w:t xml:space="preserve">estableció la formación de Subcomisiones, las cuales tienen el objetivo de auxiliar a esta Comisión respecto a los temas más relevantes en el área de actividad correspondientes, recibir y analizar las inquietudes del sector </w:t>
      </w:r>
      <w:r>
        <w:rPr>
          <w:rFonts w:ascii="Leelawadee UI Semilight" w:hAnsi="Leelawadee UI Semilight" w:cs="Leelawadee UI Semilight"/>
          <w:sz w:val="24"/>
          <w:szCs w:val="24"/>
        </w:rPr>
        <w:t>pesquero y acuícola</w:t>
      </w:r>
      <w:r w:rsidRPr="007F6657">
        <w:rPr>
          <w:rFonts w:ascii="Leelawadee UI Semilight" w:hAnsi="Leelawadee UI Semilight" w:cs="Leelawadee UI Semilight"/>
          <w:sz w:val="24"/>
          <w:szCs w:val="24"/>
        </w:rPr>
        <w:t>, emitir opiniones y recomendaciones para su posterior procesamiento dentro de la Comisión</w:t>
      </w:r>
      <w:r>
        <w:rPr>
          <w:rFonts w:ascii="Leelawadee UI Semilight" w:hAnsi="Leelawadee UI Semilight" w:cs="Leelawadee UI Semilight"/>
          <w:sz w:val="24"/>
          <w:szCs w:val="24"/>
        </w:rPr>
        <w:t xml:space="preserve"> y las demás que estipule el Reglamento de la Cámara de Diputados del Honorable Congreso de la Unión</w:t>
      </w:r>
      <w:r w:rsidRPr="007F6657">
        <w:rPr>
          <w:rFonts w:ascii="Leelawadee UI Semilight" w:hAnsi="Leelawadee UI Semilight" w:cs="Leelawadee UI Semilight"/>
          <w:sz w:val="24"/>
          <w:szCs w:val="24"/>
        </w:rPr>
        <w:t>.</w:t>
      </w:r>
    </w:p>
    <w:p w:rsidR="007F6657" w:rsidRDefault="00677EE9" w:rsidP="000B27E2">
      <w:pPr>
        <w:spacing w:before="240" w:line="360" w:lineRule="auto"/>
        <w:jc w:val="both"/>
        <w:rPr>
          <w:rFonts w:ascii="Leelawadee UI Semilight" w:hAnsi="Leelawadee UI Semilight" w:cs="Leelawadee UI Semilight"/>
          <w:sz w:val="24"/>
          <w:lang w:eastAsia="es-MX"/>
        </w:rPr>
      </w:pPr>
      <w:r>
        <w:rPr>
          <w:rFonts w:ascii="Leelawadee UI Semilight" w:hAnsi="Leelawadee UI Semilight" w:cs="Leelawadee UI Semilight"/>
          <w:sz w:val="24"/>
          <w:szCs w:val="24"/>
        </w:rPr>
        <w:t>En este sentido, en el periodo que comprende el segundo informe semestral del primer año legislativo, las ocho subcomisiones coordinadas por integrantes de esta Comisión han realizado Reuniones de Trabajo, seminarios, talleres, mesas de trabajo y actividades inherentes a su subcomisión</w:t>
      </w:r>
      <w:r w:rsidR="001300A6">
        <w:rPr>
          <w:rFonts w:ascii="Leelawadee UI Semilight" w:hAnsi="Leelawadee UI Semilight" w:cs="Leelawadee UI Semilight"/>
          <w:sz w:val="24"/>
          <w:szCs w:val="24"/>
        </w:rPr>
        <w:t>.</w:t>
      </w:r>
    </w:p>
    <w:p w:rsidR="007F6657" w:rsidRPr="007F6657" w:rsidRDefault="007F6657" w:rsidP="007F6657">
      <w:pPr>
        <w:spacing w:before="240" w:line="360" w:lineRule="auto"/>
        <w:jc w:val="both"/>
        <w:rPr>
          <w:rFonts w:ascii="Leelawadee UI Semilight" w:hAnsi="Leelawadee UI Semilight" w:cs="Leelawadee UI Semilight"/>
          <w:sz w:val="24"/>
          <w:lang w:eastAsia="es-MX"/>
        </w:rPr>
      </w:pPr>
    </w:p>
    <w:sectPr w:rsidR="007F6657" w:rsidRPr="007F6657" w:rsidSect="003644C9">
      <w:headerReference w:type="default" r:id="rId79"/>
      <w:pgSz w:w="12242" w:h="15842" w:code="11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50F" w:rsidRDefault="00A0450F" w:rsidP="00C93213">
      <w:pPr>
        <w:spacing w:after="0" w:line="240" w:lineRule="auto"/>
      </w:pPr>
      <w:r>
        <w:separator/>
      </w:r>
    </w:p>
  </w:endnote>
  <w:endnote w:type="continuationSeparator" w:id="0">
    <w:p w:rsidR="00A0450F" w:rsidRDefault="00A0450F" w:rsidP="00C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29774"/>
      <w:docPartObj>
        <w:docPartGallery w:val="Page Numbers (Bottom of Page)"/>
        <w:docPartUnique/>
      </w:docPartObj>
    </w:sdtPr>
    <w:sdtEndPr/>
    <w:sdtContent>
      <w:p w:rsidR="00124965" w:rsidRDefault="0079383B">
        <w:pPr>
          <w:pStyle w:val="Piedepgina"/>
        </w:pPr>
        <w:r>
          <w:rPr>
            <w:noProof/>
            <w:lang w:eastAsia="es-MX"/>
          </w:rPr>
          <mc:AlternateContent>
            <mc:Choice Requires="wps">
              <w:drawing>
                <wp:anchor distT="0" distB="0" distL="114300" distR="114300" simplePos="0" relativeHeight="25166438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9383B" w:rsidRPr="0079383B" w:rsidRDefault="0079383B">
                              <w:pPr>
                                <w:pBdr>
                                  <w:top w:val="single" w:sz="4" w:space="1" w:color="7F7F7F" w:themeColor="background1" w:themeShade="7F"/>
                                </w:pBdr>
                                <w:jc w:val="center"/>
                              </w:pPr>
                              <w:r w:rsidRPr="0079383B">
                                <w:fldChar w:fldCharType="begin"/>
                              </w:r>
                              <w:r w:rsidRPr="0079383B">
                                <w:instrText>PAGE   \* MERGEFORMAT</w:instrText>
                              </w:r>
                              <w:r w:rsidRPr="0079383B">
                                <w:fldChar w:fldCharType="separate"/>
                              </w:r>
                              <w:r w:rsidR="004A0CE2" w:rsidRPr="004A0CE2">
                                <w:rPr>
                                  <w:noProof/>
                                  <w:lang w:val="es-ES"/>
                                </w:rPr>
                                <w:t>43</w:t>
                              </w:r>
                              <w:r w:rsidRPr="0079383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ángulo 42" o:spid="_x0000_s1058" style="position:absolute;margin-left:0;margin-top:0;width:44.55pt;height:15.1pt;rotation:180;flip:x;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" filled="f" fillcolor="#c0504d" stroked="f" strokecolor="#5c83b4" strokeweight="2.25pt">
                  <v:textbox inset=",0,,0">
                    <w:txbxContent>
                      <w:p w:rsidR="0079383B" w:rsidRPr="0079383B" w:rsidRDefault="0079383B">
                        <w:pPr>
                          <w:pBdr>
                            <w:top w:val="single" w:sz="4" w:space="1" w:color="7F7F7F" w:themeColor="background1" w:themeShade="7F"/>
                          </w:pBdr>
                          <w:jc w:val="center"/>
                        </w:pPr>
                        <w:r w:rsidRPr="0079383B">
                          <w:fldChar w:fldCharType="begin"/>
                        </w:r>
                        <w:r w:rsidRPr="0079383B">
                          <w:instrText>PAGE   \* MERGEFORMAT</w:instrText>
                        </w:r>
                        <w:r w:rsidRPr="0079383B">
                          <w:fldChar w:fldCharType="separate"/>
                        </w:r>
                        <w:r w:rsidR="004A0CE2" w:rsidRPr="004A0CE2">
                          <w:rPr>
                            <w:noProof/>
                            <w:lang w:val="es-ES"/>
                          </w:rPr>
                          <w:t>43</w:t>
                        </w:r>
                        <w:r w:rsidRPr="0079383B">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50F" w:rsidRDefault="00A0450F" w:rsidP="00C93213">
      <w:pPr>
        <w:spacing w:after="0" w:line="240" w:lineRule="auto"/>
      </w:pPr>
      <w:r>
        <w:separator/>
      </w:r>
    </w:p>
  </w:footnote>
  <w:footnote w:type="continuationSeparator" w:id="0">
    <w:p w:rsidR="00A0450F" w:rsidRDefault="00A0450F" w:rsidP="00C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965" w:rsidRDefault="00124965">
    <w:pPr>
      <w:pStyle w:val="Encabezado"/>
    </w:pPr>
    <w:r w:rsidRPr="0091473F">
      <w:rPr>
        <w:noProof/>
        <w:lang w:eastAsia="es-MX"/>
      </w:rPr>
      <mc:AlternateContent>
        <mc:Choice Requires="wps">
          <w:drawing>
            <wp:anchor distT="0" distB="0" distL="114300" distR="114300" simplePos="0" relativeHeight="251653120" behindDoc="0" locked="0" layoutInCell="1" allowOverlap="1" wp14:anchorId="6B648D39" wp14:editId="0B8AC650">
              <wp:simplePos x="0" y="0"/>
              <wp:positionH relativeFrom="margin">
                <wp:posOffset>-926465</wp:posOffset>
              </wp:positionH>
              <wp:positionV relativeFrom="paragraph">
                <wp:posOffset>-439834</wp:posOffset>
              </wp:positionV>
              <wp:extent cx="10261600" cy="819150"/>
              <wp:effectExtent l="0" t="0" r="6350" b="0"/>
              <wp:wrapNone/>
              <wp:docPr id="2" name="Rectángulo 2"/>
              <wp:cNvGraphicFramePr/>
              <a:graphic xmlns:a="http://schemas.openxmlformats.org/drawingml/2006/main">
                <a:graphicData uri="http://schemas.microsoft.com/office/word/2010/wordprocessingShape">
                  <wps:wsp>
                    <wps:cNvSpPr/>
                    <wps:spPr>
                      <a:xfrm>
                        <a:off x="0" y="0"/>
                        <a:ext cx="10261600" cy="819150"/>
                      </a:xfrm>
                      <a:prstGeom prst="rect">
                        <a:avLst/>
                      </a:prstGeom>
                      <a:gradFill flip="none" rotWithShape="1">
                        <a:gsLst>
                          <a:gs pos="0">
                            <a:srgbClr val="A4CFDC">
                              <a:shade val="30000"/>
                              <a:satMod val="115000"/>
                            </a:srgbClr>
                          </a:gs>
                          <a:gs pos="50000">
                            <a:srgbClr val="A4CFDC">
                              <a:shade val="67500"/>
                              <a:satMod val="115000"/>
                            </a:srgbClr>
                          </a:gs>
                          <a:gs pos="100000">
                            <a:srgbClr val="A4CFDC">
                              <a:shade val="100000"/>
                              <a:satMod val="115000"/>
                            </a:srgb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1BB59" id="Rectángulo 2" o:spid="_x0000_s1026" style="position:absolute;margin-left:-72.95pt;margin-top:-34.65pt;width:808pt;height:6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" fillcolor="#5b7982" stroked="f" strokeweight="1pt">
              <v:fill color2="#a0d1e0" rotate="t" colors="0 #5b7982;.5 #86b0bc;1 #a0d1e0" focus="100%" type="gradientRadial"/>
              <w10:wrap anchorx="margin"/>
            </v:rect>
          </w:pict>
        </mc:Fallback>
      </mc:AlternateContent>
    </w:r>
    <w:r w:rsidRPr="0091473F">
      <w:rPr>
        <w:noProof/>
        <w:lang w:eastAsia="es-MX"/>
      </w:rPr>
      <mc:AlternateContent>
        <mc:Choice Requires="wps">
          <w:drawing>
            <wp:anchor distT="45720" distB="45720" distL="114300" distR="114300" simplePos="0" relativeHeight="251654144" behindDoc="0" locked="0" layoutInCell="1" allowOverlap="1" wp14:anchorId="65E68F40" wp14:editId="59128030">
              <wp:simplePos x="0" y="0"/>
              <wp:positionH relativeFrom="column">
                <wp:posOffset>6888208</wp:posOffset>
              </wp:positionH>
              <wp:positionV relativeFrom="paragraph">
                <wp:posOffset>-360590</wp:posOffset>
              </wp:positionV>
              <wp:extent cx="2101215" cy="662940"/>
              <wp:effectExtent l="0" t="0" r="0" b="381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662940"/>
                      </a:xfrm>
                      <a:prstGeom prst="rect">
                        <a:avLst/>
                      </a:prstGeom>
                      <a:noFill/>
                      <a:ln w="9525">
                        <a:noFill/>
                        <a:miter lim="800000"/>
                        <a:headEnd/>
                        <a:tailEnd/>
                      </a:ln>
                    </wps:spPr>
                    <wps:txbx>
                      <w:txbxContent>
                        <w:p w:rsidR="00124965" w:rsidRDefault="00124965" w:rsidP="00A17B86">
                          <w:pPr>
                            <w:spacing w:after="0"/>
                            <w:jc w:val="right"/>
                            <w:rPr>
                              <w:rFonts w:ascii="Agency FB" w:hAnsi="Agency FB"/>
                              <w:color w:val="FFFFFF" w:themeColor="background1"/>
                              <w:sz w:val="32"/>
                            </w:rPr>
                          </w:pPr>
                          <w:r>
                            <w:rPr>
                              <w:rFonts w:ascii="Agency FB" w:hAnsi="Agency FB"/>
                              <w:color w:val="FFFFFF" w:themeColor="background1"/>
                              <w:sz w:val="32"/>
                            </w:rPr>
                            <w:t xml:space="preserve">Primer Informe Semestral </w:t>
                          </w:r>
                        </w:p>
                        <w:p w:rsidR="00124965" w:rsidRPr="0091473F" w:rsidRDefault="00124965" w:rsidP="00A17B86">
                          <w:pPr>
                            <w:spacing w:after="0"/>
                            <w:jc w:val="right"/>
                            <w:rPr>
                              <w:rFonts w:ascii="Agency FB" w:hAnsi="Agency FB"/>
                              <w:color w:val="FFFFFF" w:themeColor="background1"/>
                              <w:sz w:val="32"/>
                            </w:rPr>
                          </w:pPr>
                          <w:r>
                            <w:rPr>
                              <w:rFonts w:ascii="Agency FB" w:hAnsi="Agency FB"/>
                              <w:color w:val="FFFFFF" w:themeColor="background1"/>
                              <w:sz w:val="32"/>
                            </w:rPr>
                            <w:t>octubre 2018 – febrero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68F40" id="_x0000_t202" coordsize="21600,21600" o:spt="202" path="m,l,21600r21600,l21600,xe">
              <v:stroke joinstyle="miter"/>
              <v:path gradientshapeok="t" o:connecttype="rect"/>
            </v:shapetype>
            <v:shape id="_x0000_s1056" type="#_x0000_t202" style="position:absolute;margin-left:542.4pt;margin-top:-28.4pt;width:165.45pt;height:52.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" filled="f" stroked="f">
              <v:textbox>
                <w:txbxContent>
                  <w:p w:rsidR="00124965" w:rsidRDefault="00124965" w:rsidP="00A17B86">
                    <w:pPr>
                      <w:spacing w:after="0"/>
                      <w:jc w:val="right"/>
                      <w:rPr>
                        <w:rFonts w:ascii="Agency FB" w:hAnsi="Agency FB"/>
                        <w:color w:val="FFFFFF" w:themeColor="background1"/>
                        <w:sz w:val="32"/>
                      </w:rPr>
                    </w:pPr>
                    <w:r>
                      <w:rPr>
                        <w:rFonts w:ascii="Agency FB" w:hAnsi="Agency FB"/>
                        <w:color w:val="FFFFFF" w:themeColor="background1"/>
                        <w:sz w:val="32"/>
                      </w:rPr>
                      <w:t xml:space="preserve">Primer Informe Semestral </w:t>
                    </w:r>
                  </w:p>
                  <w:p w:rsidR="00124965" w:rsidRPr="0091473F" w:rsidRDefault="00124965" w:rsidP="00A17B86">
                    <w:pPr>
                      <w:spacing w:after="0"/>
                      <w:jc w:val="right"/>
                      <w:rPr>
                        <w:rFonts w:ascii="Agency FB" w:hAnsi="Agency FB"/>
                        <w:color w:val="FFFFFF" w:themeColor="background1"/>
                        <w:sz w:val="32"/>
                      </w:rPr>
                    </w:pPr>
                    <w:r>
                      <w:rPr>
                        <w:rFonts w:ascii="Agency FB" w:hAnsi="Agency FB"/>
                        <w:color w:val="FFFFFF" w:themeColor="background1"/>
                        <w:sz w:val="32"/>
                      </w:rPr>
                      <w:t>octubre 2018 – febrero 2019</w:t>
                    </w:r>
                  </w:p>
                </w:txbxContent>
              </v:textbox>
              <w10:wrap type="square"/>
            </v:shape>
          </w:pict>
        </mc:Fallback>
      </mc:AlternateContent>
    </w:r>
    <w:r w:rsidRPr="0091473F">
      <w:rPr>
        <w:noProof/>
        <w:lang w:eastAsia="es-MX"/>
      </w:rPr>
      <mc:AlternateContent>
        <mc:Choice Requires="wps">
          <w:drawing>
            <wp:anchor distT="0" distB="0" distL="114300" distR="114300" simplePos="0" relativeHeight="251655168" behindDoc="0" locked="0" layoutInCell="1" allowOverlap="1" wp14:anchorId="35CC8788" wp14:editId="02783AEF">
              <wp:simplePos x="0" y="0"/>
              <wp:positionH relativeFrom="column">
                <wp:posOffset>709295</wp:posOffset>
              </wp:positionH>
              <wp:positionV relativeFrom="paragraph">
                <wp:posOffset>-17780</wp:posOffset>
              </wp:positionV>
              <wp:extent cx="6264000" cy="8890"/>
              <wp:effectExtent l="0" t="0" r="22860" b="29210"/>
              <wp:wrapNone/>
              <wp:docPr id="10" name="Conector recto 10"/>
              <wp:cNvGraphicFramePr/>
              <a:graphic xmlns:a="http://schemas.openxmlformats.org/drawingml/2006/main">
                <a:graphicData uri="http://schemas.microsoft.com/office/word/2010/wordprocessingShape">
                  <wps:wsp>
                    <wps:cNvCnPr/>
                    <wps:spPr>
                      <a:xfrm>
                        <a:off x="0" y="0"/>
                        <a:ext cx="6264000" cy="8890"/>
                      </a:xfrm>
                      <a:prstGeom prst="line">
                        <a:avLst/>
                      </a:prstGeom>
                      <a:ln>
                        <a:solidFill>
                          <a:schemeClr val="bg1"/>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60650" id="Conector recto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5pt,-1.4pt" to="549.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" strokecolor="white [3212]" strokeweight="1pt">
              <v:stroke joinstyle="miter"/>
            </v:line>
          </w:pict>
        </mc:Fallback>
      </mc:AlternateContent>
    </w:r>
    <w:r w:rsidRPr="00A17B86">
      <w:rPr>
        <w:noProof/>
        <w:lang w:eastAsia="es-MX"/>
      </w:rPr>
      <mc:AlternateContent>
        <mc:Choice Requires="wps">
          <w:drawing>
            <wp:anchor distT="45720" distB="45720" distL="114300" distR="114300" simplePos="0" relativeHeight="251656192" behindDoc="0" locked="0" layoutInCell="1" allowOverlap="1" wp14:anchorId="5979A416" wp14:editId="2A98C1DA">
              <wp:simplePos x="0" y="0"/>
              <wp:positionH relativeFrom="page">
                <wp:posOffset>200660</wp:posOffset>
              </wp:positionH>
              <wp:positionV relativeFrom="paragraph">
                <wp:posOffset>-209995</wp:posOffset>
              </wp:positionV>
              <wp:extent cx="2360930" cy="40513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5130"/>
                      </a:xfrm>
                      <a:prstGeom prst="rect">
                        <a:avLst/>
                      </a:prstGeom>
                      <a:noFill/>
                      <a:ln w="9525">
                        <a:noFill/>
                        <a:miter lim="800000"/>
                        <a:headEnd/>
                        <a:tailEnd/>
                      </a:ln>
                    </wps:spPr>
                    <wps:txbx>
                      <w:txbxContent>
                        <w:p w:rsidR="00124965" w:rsidRPr="0091473F" w:rsidRDefault="00124965" w:rsidP="00A17B86">
                          <w:pPr>
                            <w:rPr>
                              <w:rFonts w:ascii="Agency FB" w:hAnsi="Agency FB"/>
                              <w:color w:val="FFFFFF" w:themeColor="background1"/>
                              <w:sz w:val="32"/>
                            </w:rPr>
                          </w:pPr>
                          <w:r w:rsidRPr="0091473F">
                            <w:rPr>
                              <w:rFonts w:ascii="Agency FB" w:hAnsi="Agency FB"/>
                              <w:color w:val="FFFFFF" w:themeColor="background1"/>
                              <w:sz w:val="32"/>
                            </w:rPr>
                            <w:t>Comisión de Pesca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79A416" id="_x0000_s1057" type="#_x0000_t202" style="position:absolute;margin-left:15.8pt;margin-top:-16.55pt;width:185.9pt;height:31.9pt;z-index:251656192;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" filled="f" stroked="f">
              <v:textbox>
                <w:txbxContent>
                  <w:p w:rsidR="00124965" w:rsidRPr="0091473F" w:rsidRDefault="00124965" w:rsidP="00A17B86">
                    <w:pPr>
                      <w:rPr>
                        <w:rFonts w:ascii="Agency FB" w:hAnsi="Agency FB"/>
                        <w:color w:val="FFFFFF" w:themeColor="background1"/>
                        <w:sz w:val="32"/>
                      </w:rPr>
                    </w:pPr>
                    <w:r w:rsidRPr="0091473F">
                      <w:rPr>
                        <w:rFonts w:ascii="Agency FB" w:hAnsi="Agency FB"/>
                        <w:color w:val="FFFFFF" w:themeColor="background1"/>
                        <w:sz w:val="32"/>
                      </w:rPr>
                      <w:t>Comisión de Pesca</w:t>
                    </w:r>
                  </w:p>
                </w:txbxContent>
              </v:textbox>
              <w10:wrap type="square" anchorx="page"/>
            </v:shape>
          </w:pict>
        </mc:Fallback>
      </mc:AlternateContent>
    </w:r>
  </w:p>
  <w:p w:rsidR="00124965" w:rsidRDefault="00124965">
    <w:pPr>
      <w:pStyle w:val="Encabezado"/>
    </w:pPr>
  </w:p>
  <w:p w:rsidR="00124965" w:rsidRDefault="00124965">
    <w:pPr>
      <w:pStyle w:val="Encabezado"/>
    </w:pPr>
    <w:r>
      <w:rPr>
        <w:noProof/>
        <w:lang w:eastAsia="es-MX"/>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610225" cy="7261225"/>
          <wp:effectExtent l="0" t="0" r="9525" b="0"/>
          <wp:wrapNone/>
          <wp:docPr id="47" name="Imagen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261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965" w:rsidRDefault="00124965">
    <w:pPr>
      <w:pStyle w:val="Encabezado"/>
    </w:pPr>
    <w:r>
      <w:rPr>
        <w:noProof/>
        <w:lang w:eastAsia="es-MX"/>
      </w:rPr>
      <w:drawing>
        <wp:anchor distT="0" distB="0" distL="114300" distR="114300" simplePos="0" relativeHeight="251657216" behindDoc="1" locked="0" layoutInCell="0" allowOverlap="1">
          <wp:simplePos x="0" y="0"/>
          <wp:positionH relativeFrom="margin">
            <wp:posOffset>661439</wp:posOffset>
          </wp:positionH>
          <wp:positionV relativeFrom="margin">
            <wp:posOffset>-2315730</wp:posOffset>
          </wp:positionV>
          <wp:extent cx="5610225" cy="7261225"/>
          <wp:effectExtent l="0" t="0" r="9525" b="0"/>
          <wp:wrapNone/>
          <wp:docPr id="59" name="Imagen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261225"/>
                  </a:xfrm>
                  <a:prstGeom prst="rect">
                    <a:avLst/>
                  </a:prstGeom>
                  <a:noFill/>
                </pic:spPr>
              </pic:pic>
            </a:graphicData>
          </a:graphic>
          <wp14:sizeRelH relativeFrom="page">
            <wp14:pctWidth>0</wp14:pctWidth>
          </wp14:sizeRelH>
          <wp14:sizeRelV relativeFrom="page">
            <wp14:pctHeight>0</wp14:pctHeight>
          </wp14:sizeRelV>
        </wp:anchor>
      </w:drawing>
    </w:r>
    <w:r w:rsidRPr="0091473F">
      <w:rPr>
        <w:noProof/>
        <w:lang w:eastAsia="es-MX"/>
      </w:rPr>
      <mc:AlternateContent>
        <mc:Choice Requires="wps">
          <w:drawing>
            <wp:anchor distT="0" distB="0" distL="114300" distR="114300" simplePos="0" relativeHeight="251660288" behindDoc="0" locked="0" layoutInCell="1" allowOverlap="1" wp14:anchorId="1A2885AE" wp14:editId="1F9D2D91">
              <wp:simplePos x="0" y="0"/>
              <wp:positionH relativeFrom="column">
                <wp:posOffset>567276</wp:posOffset>
              </wp:positionH>
              <wp:positionV relativeFrom="paragraph">
                <wp:posOffset>-17780</wp:posOffset>
              </wp:positionV>
              <wp:extent cx="3815715" cy="8890"/>
              <wp:effectExtent l="0" t="0" r="32385" b="29210"/>
              <wp:wrapNone/>
              <wp:docPr id="15" name="Conector recto 15"/>
              <wp:cNvGraphicFramePr/>
              <a:graphic xmlns:a="http://schemas.openxmlformats.org/drawingml/2006/main">
                <a:graphicData uri="http://schemas.microsoft.com/office/word/2010/wordprocessingShape">
                  <wps:wsp>
                    <wps:cNvCnPr/>
                    <wps:spPr>
                      <a:xfrm>
                        <a:off x="0" y="0"/>
                        <a:ext cx="3815715" cy="8890"/>
                      </a:xfrm>
                      <a:prstGeom prst="line">
                        <a:avLst/>
                      </a:prstGeom>
                      <a:ln>
                        <a:solidFill>
                          <a:schemeClr val="bg1"/>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9B0D1" id="Conector recto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pt,-1.4pt" to="345.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" strokecolor="white [3212]" strokeweight="1pt">
              <v:stroke joinstyle="miter"/>
            </v:line>
          </w:pict>
        </mc:Fallback>
      </mc:AlternateContent>
    </w:r>
    <w:r w:rsidRPr="0091473F">
      <w:rPr>
        <w:noProof/>
        <w:lang w:eastAsia="es-MX"/>
      </w:rPr>
      <mc:AlternateContent>
        <mc:Choice Requires="wps">
          <w:drawing>
            <wp:anchor distT="45720" distB="45720" distL="114300" distR="114300" simplePos="0" relativeHeight="251659264" behindDoc="0" locked="0" layoutInCell="1" allowOverlap="1" wp14:anchorId="6AB39658" wp14:editId="069B9825">
              <wp:simplePos x="0" y="0"/>
              <wp:positionH relativeFrom="column">
                <wp:posOffset>4410296</wp:posOffset>
              </wp:positionH>
              <wp:positionV relativeFrom="paragraph">
                <wp:posOffset>-349885</wp:posOffset>
              </wp:positionV>
              <wp:extent cx="2101215" cy="662940"/>
              <wp:effectExtent l="0" t="0" r="0" b="381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662940"/>
                      </a:xfrm>
                      <a:prstGeom prst="rect">
                        <a:avLst/>
                      </a:prstGeom>
                      <a:noFill/>
                      <a:ln w="9525">
                        <a:noFill/>
                        <a:miter lim="800000"/>
                        <a:headEnd/>
                        <a:tailEnd/>
                      </a:ln>
                    </wps:spPr>
                    <wps:txbx>
                      <w:txbxContent>
                        <w:p w:rsidR="00124965" w:rsidRDefault="00124965" w:rsidP="00A17B86">
                          <w:pPr>
                            <w:spacing w:after="0"/>
                            <w:jc w:val="right"/>
                            <w:rPr>
                              <w:rFonts w:ascii="Agency FB" w:hAnsi="Agency FB"/>
                              <w:color w:val="FFFFFF" w:themeColor="background1"/>
                              <w:sz w:val="32"/>
                            </w:rPr>
                          </w:pPr>
                          <w:r>
                            <w:rPr>
                              <w:rFonts w:ascii="Agency FB" w:hAnsi="Agency FB"/>
                              <w:color w:val="FFFFFF" w:themeColor="background1"/>
                              <w:sz w:val="32"/>
                            </w:rPr>
                            <w:t xml:space="preserve">Primer Informe Semestral </w:t>
                          </w:r>
                        </w:p>
                        <w:p w:rsidR="00124965" w:rsidRPr="0091473F" w:rsidRDefault="00124965" w:rsidP="00A17B86">
                          <w:pPr>
                            <w:spacing w:after="0"/>
                            <w:jc w:val="right"/>
                            <w:rPr>
                              <w:rFonts w:ascii="Agency FB" w:hAnsi="Agency FB"/>
                              <w:color w:val="FFFFFF" w:themeColor="background1"/>
                              <w:sz w:val="32"/>
                            </w:rPr>
                          </w:pPr>
                          <w:r>
                            <w:rPr>
                              <w:rFonts w:ascii="Agency FB" w:hAnsi="Agency FB"/>
                              <w:color w:val="FFFFFF" w:themeColor="background1"/>
                              <w:sz w:val="32"/>
                            </w:rPr>
                            <w:t>octubre 2018 – febrero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39658" id="_x0000_t202" coordsize="21600,21600" o:spt="202" path="m,l,21600r21600,l21600,xe">
              <v:stroke joinstyle="miter"/>
              <v:path gradientshapeok="t" o:connecttype="rect"/>
            </v:shapetype>
            <v:shape id="_x0000_s1059" type="#_x0000_t202" style="position:absolute;margin-left:347.25pt;margin-top:-27.55pt;width:165.45pt;height:5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" filled="f" stroked="f">
              <v:textbox>
                <w:txbxContent>
                  <w:p w:rsidR="00124965" w:rsidRDefault="00124965" w:rsidP="00A17B86">
                    <w:pPr>
                      <w:spacing w:after="0"/>
                      <w:jc w:val="right"/>
                      <w:rPr>
                        <w:rFonts w:ascii="Agency FB" w:hAnsi="Agency FB"/>
                        <w:color w:val="FFFFFF" w:themeColor="background1"/>
                        <w:sz w:val="32"/>
                      </w:rPr>
                    </w:pPr>
                    <w:r>
                      <w:rPr>
                        <w:rFonts w:ascii="Agency FB" w:hAnsi="Agency FB"/>
                        <w:color w:val="FFFFFF" w:themeColor="background1"/>
                        <w:sz w:val="32"/>
                      </w:rPr>
                      <w:t xml:space="preserve">Primer Informe Semestral </w:t>
                    </w:r>
                  </w:p>
                  <w:p w:rsidR="00124965" w:rsidRPr="0091473F" w:rsidRDefault="00124965" w:rsidP="00A17B86">
                    <w:pPr>
                      <w:spacing w:after="0"/>
                      <w:jc w:val="right"/>
                      <w:rPr>
                        <w:rFonts w:ascii="Agency FB" w:hAnsi="Agency FB"/>
                        <w:color w:val="FFFFFF" w:themeColor="background1"/>
                        <w:sz w:val="32"/>
                      </w:rPr>
                    </w:pPr>
                    <w:r>
                      <w:rPr>
                        <w:rFonts w:ascii="Agency FB" w:hAnsi="Agency FB"/>
                        <w:color w:val="FFFFFF" w:themeColor="background1"/>
                        <w:sz w:val="32"/>
                      </w:rPr>
                      <w:t>octubre 2018 – febrero 2019</w:t>
                    </w:r>
                  </w:p>
                </w:txbxContent>
              </v:textbox>
              <w10:wrap type="square"/>
            </v:shape>
          </w:pict>
        </mc:Fallback>
      </mc:AlternateContent>
    </w:r>
    <w:r w:rsidRPr="0091473F">
      <w:rPr>
        <w:noProof/>
        <w:lang w:eastAsia="es-MX"/>
      </w:rPr>
      <mc:AlternateContent>
        <mc:Choice Requires="wps">
          <w:drawing>
            <wp:anchor distT="0" distB="0" distL="114300" distR="114300" simplePos="0" relativeHeight="251658240" behindDoc="0" locked="0" layoutInCell="1" allowOverlap="1" wp14:anchorId="416336FE" wp14:editId="164185B8">
              <wp:simplePos x="0" y="0"/>
              <wp:positionH relativeFrom="page">
                <wp:align>right</wp:align>
              </wp:positionH>
              <wp:positionV relativeFrom="paragraph">
                <wp:posOffset>-429702</wp:posOffset>
              </wp:positionV>
              <wp:extent cx="7762461" cy="819150"/>
              <wp:effectExtent l="0" t="0" r="0" b="0"/>
              <wp:wrapNone/>
              <wp:docPr id="13" name="Rectángulo 13"/>
              <wp:cNvGraphicFramePr/>
              <a:graphic xmlns:a="http://schemas.openxmlformats.org/drawingml/2006/main">
                <a:graphicData uri="http://schemas.microsoft.com/office/word/2010/wordprocessingShape">
                  <wps:wsp>
                    <wps:cNvSpPr/>
                    <wps:spPr>
                      <a:xfrm>
                        <a:off x="0" y="0"/>
                        <a:ext cx="7762461" cy="819150"/>
                      </a:xfrm>
                      <a:prstGeom prst="rect">
                        <a:avLst/>
                      </a:prstGeom>
                      <a:gradFill flip="none" rotWithShape="1">
                        <a:gsLst>
                          <a:gs pos="0">
                            <a:srgbClr val="A4CFDC">
                              <a:shade val="30000"/>
                              <a:satMod val="115000"/>
                            </a:srgbClr>
                          </a:gs>
                          <a:gs pos="50000">
                            <a:srgbClr val="A4CFDC">
                              <a:shade val="67500"/>
                              <a:satMod val="115000"/>
                            </a:srgbClr>
                          </a:gs>
                          <a:gs pos="100000">
                            <a:srgbClr val="A4CFDC">
                              <a:shade val="100000"/>
                              <a:satMod val="115000"/>
                            </a:srgb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90D81" id="Rectángulo 13" o:spid="_x0000_s1026" style="position:absolute;margin-left:560pt;margin-top:-33.85pt;width:611.2pt;height:64.5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" fillcolor="#5b7982" stroked="f" strokeweight="1pt">
              <v:fill color2="#a0d1e0" rotate="t" colors="0 #5b7982;.5 #86b0bc;1 #a0d1e0" focus="100%" type="gradientRadial"/>
              <w10:wrap anchorx="page"/>
            </v:rect>
          </w:pict>
        </mc:Fallback>
      </mc:AlternateContent>
    </w:r>
    <w:r w:rsidRPr="00A17B86">
      <w:rPr>
        <w:noProof/>
        <w:lang w:eastAsia="es-MX"/>
      </w:rPr>
      <mc:AlternateContent>
        <mc:Choice Requires="wps">
          <w:drawing>
            <wp:anchor distT="45720" distB="45720" distL="114300" distR="114300" simplePos="0" relativeHeight="251661312" behindDoc="0" locked="0" layoutInCell="1" allowOverlap="1" wp14:anchorId="6BE9E6D8" wp14:editId="0749DE24">
              <wp:simplePos x="0" y="0"/>
              <wp:positionH relativeFrom="page">
                <wp:posOffset>200660</wp:posOffset>
              </wp:positionH>
              <wp:positionV relativeFrom="paragraph">
                <wp:posOffset>-209995</wp:posOffset>
              </wp:positionV>
              <wp:extent cx="2360930" cy="40513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5130"/>
                      </a:xfrm>
                      <a:prstGeom prst="rect">
                        <a:avLst/>
                      </a:prstGeom>
                      <a:noFill/>
                      <a:ln w="9525">
                        <a:noFill/>
                        <a:miter lim="800000"/>
                        <a:headEnd/>
                        <a:tailEnd/>
                      </a:ln>
                    </wps:spPr>
                    <wps:txbx>
                      <w:txbxContent>
                        <w:p w:rsidR="00124965" w:rsidRPr="0091473F" w:rsidRDefault="00124965" w:rsidP="00A17B86">
                          <w:pPr>
                            <w:rPr>
                              <w:rFonts w:ascii="Agency FB" w:hAnsi="Agency FB"/>
                              <w:color w:val="FFFFFF" w:themeColor="background1"/>
                              <w:sz w:val="32"/>
                            </w:rPr>
                          </w:pPr>
                          <w:r w:rsidRPr="0091473F">
                            <w:rPr>
                              <w:rFonts w:ascii="Agency FB" w:hAnsi="Agency FB"/>
                              <w:color w:val="FFFFFF" w:themeColor="background1"/>
                              <w:sz w:val="32"/>
                            </w:rPr>
                            <w:t>Comisión de Pesca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E9E6D8" id="_x0000_s1060" type="#_x0000_t202" style="position:absolute;margin-left:15.8pt;margin-top:-16.55pt;width:185.9pt;height:31.9pt;z-index:251661312;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" filled="f" stroked="f">
              <v:textbox>
                <w:txbxContent>
                  <w:p w:rsidR="00124965" w:rsidRPr="0091473F" w:rsidRDefault="00124965" w:rsidP="00A17B86">
                    <w:pPr>
                      <w:rPr>
                        <w:rFonts w:ascii="Agency FB" w:hAnsi="Agency FB"/>
                        <w:color w:val="FFFFFF" w:themeColor="background1"/>
                        <w:sz w:val="32"/>
                      </w:rPr>
                    </w:pPr>
                    <w:r w:rsidRPr="0091473F">
                      <w:rPr>
                        <w:rFonts w:ascii="Agency FB" w:hAnsi="Agency FB"/>
                        <w:color w:val="FFFFFF" w:themeColor="background1"/>
                        <w:sz w:val="32"/>
                      </w:rPr>
                      <w:t>Comisión de Pesca</w:t>
                    </w:r>
                  </w:p>
                </w:txbxContent>
              </v:textbox>
              <w10:wrap type="square" anchorx="page"/>
            </v:shape>
          </w:pict>
        </mc:Fallback>
      </mc:AlternateContent>
    </w:r>
  </w:p>
  <w:p w:rsidR="00124965" w:rsidRDefault="00124965">
    <w:pPr>
      <w:pStyle w:val="Encabezado"/>
    </w:pPr>
  </w:p>
  <w:p w:rsidR="00124965" w:rsidRDefault="001249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25pt;height:11.25pt" o:bullet="t">
        <v:imagedata r:id="rId1" o:title="mso41E1"/>
      </v:shape>
    </w:pict>
  </w:numPicBullet>
  <w:abstractNum w:abstractNumId="0" w15:restartNumberingAfterBreak="0">
    <w:nsid w:val="01607220"/>
    <w:multiLevelType w:val="hybridMultilevel"/>
    <w:tmpl w:val="7D906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969B2"/>
    <w:multiLevelType w:val="hybridMultilevel"/>
    <w:tmpl w:val="5EEC0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0719FF"/>
    <w:multiLevelType w:val="hybridMultilevel"/>
    <w:tmpl w:val="23224E28"/>
    <w:lvl w:ilvl="0" w:tplc="57328E50">
      <w:start w:val="1"/>
      <w:numFmt w:val="decimal"/>
      <w:lvlText w:val="%1."/>
      <w:lvlJc w:val="left"/>
      <w:pPr>
        <w:tabs>
          <w:tab w:val="num" w:pos="795"/>
        </w:tabs>
        <w:ind w:left="795" w:hanging="43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603746"/>
    <w:multiLevelType w:val="hybridMultilevel"/>
    <w:tmpl w:val="C4E28664"/>
    <w:lvl w:ilvl="0" w:tplc="2FAC442C">
      <w:start w:val="2"/>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4" w15:restartNumberingAfterBreak="0">
    <w:nsid w:val="0C06033F"/>
    <w:multiLevelType w:val="hybridMultilevel"/>
    <w:tmpl w:val="3BACC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486580"/>
    <w:multiLevelType w:val="hybridMultilevel"/>
    <w:tmpl w:val="78DE6364"/>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9E7D14"/>
    <w:multiLevelType w:val="hybridMultilevel"/>
    <w:tmpl w:val="4AA659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75735E"/>
    <w:multiLevelType w:val="hybridMultilevel"/>
    <w:tmpl w:val="56101D78"/>
    <w:lvl w:ilvl="0" w:tplc="BB8EA5A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77C58"/>
    <w:multiLevelType w:val="hybridMultilevel"/>
    <w:tmpl w:val="B16051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603EC5"/>
    <w:multiLevelType w:val="hybridMultilevel"/>
    <w:tmpl w:val="BD8C2186"/>
    <w:lvl w:ilvl="0" w:tplc="55EA8CB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4EB7E9F"/>
    <w:multiLevelType w:val="hybridMultilevel"/>
    <w:tmpl w:val="7BBEB5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4453A6"/>
    <w:multiLevelType w:val="hybridMultilevel"/>
    <w:tmpl w:val="2D986EEE"/>
    <w:lvl w:ilvl="0" w:tplc="1842F86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1407B5"/>
    <w:multiLevelType w:val="hybridMultilevel"/>
    <w:tmpl w:val="93BC2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AF1C45"/>
    <w:multiLevelType w:val="hybridMultilevel"/>
    <w:tmpl w:val="122A52C8"/>
    <w:lvl w:ilvl="0" w:tplc="E79E36E4">
      <w:start w:val="1"/>
      <w:numFmt w:val="decimal"/>
      <w:lvlText w:val="%1."/>
      <w:lvlJc w:val="left"/>
      <w:pPr>
        <w:ind w:left="615" w:hanging="360"/>
      </w:pPr>
      <w:rPr>
        <w:rFonts w:hint="default"/>
      </w:rPr>
    </w:lvl>
    <w:lvl w:ilvl="1" w:tplc="080A0019" w:tentative="1">
      <w:start w:val="1"/>
      <w:numFmt w:val="lowerLetter"/>
      <w:lvlText w:val="%2."/>
      <w:lvlJc w:val="left"/>
      <w:pPr>
        <w:ind w:left="1335" w:hanging="360"/>
      </w:pPr>
    </w:lvl>
    <w:lvl w:ilvl="2" w:tplc="080A001B" w:tentative="1">
      <w:start w:val="1"/>
      <w:numFmt w:val="lowerRoman"/>
      <w:lvlText w:val="%3."/>
      <w:lvlJc w:val="right"/>
      <w:pPr>
        <w:ind w:left="2055" w:hanging="180"/>
      </w:pPr>
    </w:lvl>
    <w:lvl w:ilvl="3" w:tplc="080A000F" w:tentative="1">
      <w:start w:val="1"/>
      <w:numFmt w:val="decimal"/>
      <w:lvlText w:val="%4."/>
      <w:lvlJc w:val="left"/>
      <w:pPr>
        <w:ind w:left="2775" w:hanging="360"/>
      </w:pPr>
    </w:lvl>
    <w:lvl w:ilvl="4" w:tplc="080A0019" w:tentative="1">
      <w:start w:val="1"/>
      <w:numFmt w:val="lowerLetter"/>
      <w:lvlText w:val="%5."/>
      <w:lvlJc w:val="left"/>
      <w:pPr>
        <w:ind w:left="3495" w:hanging="360"/>
      </w:pPr>
    </w:lvl>
    <w:lvl w:ilvl="5" w:tplc="080A001B" w:tentative="1">
      <w:start w:val="1"/>
      <w:numFmt w:val="lowerRoman"/>
      <w:lvlText w:val="%6."/>
      <w:lvlJc w:val="right"/>
      <w:pPr>
        <w:ind w:left="4215" w:hanging="180"/>
      </w:pPr>
    </w:lvl>
    <w:lvl w:ilvl="6" w:tplc="080A000F" w:tentative="1">
      <w:start w:val="1"/>
      <w:numFmt w:val="decimal"/>
      <w:lvlText w:val="%7."/>
      <w:lvlJc w:val="left"/>
      <w:pPr>
        <w:ind w:left="4935" w:hanging="360"/>
      </w:pPr>
    </w:lvl>
    <w:lvl w:ilvl="7" w:tplc="080A0019" w:tentative="1">
      <w:start w:val="1"/>
      <w:numFmt w:val="lowerLetter"/>
      <w:lvlText w:val="%8."/>
      <w:lvlJc w:val="left"/>
      <w:pPr>
        <w:ind w:left="5655" w:hanging="360"/>
      </w:pPr>
    </w:lvl>
    <w:lvl w:ilvl="8" w:tplc="080A001B" w:tentative="1">
      <w:start w:val="1"/>
      <w:numFmt w:val="lowerRoman"/>
      <w:lvlText w:val="%9."/>
      <w:lvlJc w:val="right"/>
      <w:pPr>
        <w:ind w:left="6375" w:hanging="180"/>
      </w:pPr>
    </w:lvl>
  </w:abstractNum>
  <w:abstractNum w:abstractNumId="14" w15:restartNumberingAfterBreak="0">
    <w:nsid w:val="2D3D280E"/>
    <w:multiLevelType w:val="hybridMultilevel"/>
    <w:tmpl w:val="B3FEA43E"/>
    <w:lvl w:ilvl="0" w:tplc="BB8EA5A4">
      <w:start w:val="1"/>
      <w:numFmt w:val="decimal"/>
      <w:lvlText w:val="%1."/>
      <w:lvlJc w:val="left"/>
      <w:pPr>
        <w:ind w:left="720" w:hanging="360"/>
      </w:pPr>
      <w:rPr>
        <w:rFonts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A70079"/>
    <w:multiLevelType w:val="hybridMultilevel"/>
    <w:tmpl w:val="4E987B92"/>
    <w:lvl w:ilvl="0" w:tplc="FD8C7CD0">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EC3043"/>
    <w:multiLevelType w:val="hybridMultilevel"/>
    <w:tmpl w:val="0D747804"/>
    <w:lvl w:ilvl="0" w:tplc="080A000F">
      <w:start w:val="1"/>
      <w:numFmt w:val="decimal"/>
      <w:lvlText w:val="%1."/>
      <w:lvlJc w:val="left"/>
      <w:pPr>
        <w:tabs>
          <w:tab w:val="num" w:pos="795"/>
        </w:tabs>
        <w:ind w:left="795" w:hanging="435"/>
      </w:pPr>
      <w:rPr>
        <w:rFonts w:hint="default"/>
        <w:b/>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15:restartNumberingAfterBreak="0">
    <w:nsid w:val="32E82FF1"/>
    <w:multiLevelType w:val="hybridMultilevel"/>
    <w:tmpl w:val="6E8EDD12"/>
    <w:lvl w:ilvl="0" w:tplc="A3EE61A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2F0ACB"/>
    <w:multiLevelType w:val="hybridMultilevel"/>
    <w:tmpl w:val="23224E28"/>
    <w:lvl w:ilvl="0" w:tplc="57328E50">
      <w:start w:val="1"/>
      <w:numFmt w:val="decimal"/>
      <w:lvlText w:val="%1."/>
      <w:lvlJc w:val="left"/>
      <w:pPr>
        <w:tabs>
          <w:tab w:val="num" w:pos="795"/>
        </w:tabs>
        <w:ind w:left="795" w:hanging="43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081F1C"/>
    <w:multiLevelType w:val="hybridMultilevel"/>
    <w:tmpl w:val="7708F4E4"/>
    <w:lvl w:ilvl="0" w:tplc="BB8EA5A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D73283"/>
    <w:multiLevelType w:val="hybridMultilevel"/>
    <w:tmpl w:val="16981AE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1" w15:restartNumberingAfterBreak="0">
    <w:nsid w:val="52776238"/>
    <w:multiLevelType w:val="hybridMultilevel"/>
    <w:tmpl w:val="0DB4F280"/>
    <w:lvl w:ilvl="0" w:tplc="BA945A4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2F3067"/>
    <w:multiLevelType w:val="hybridMultilevel"/>
    <w:tmpl w:val="FF74C78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FA223B"/>
    <w:multiLevelType w:val="hybridMultilevel"/>
    <w:tmpl w:val="EB8E52A8"/>
    <w:lvl w:ilvl="0" w:tplc="080A0007">
      <w:start w:val="1"/>
      <w:numFmt w:val="bullet"/>
      <w:lvlText w:val=""/>
      <w:lvlPicBulletId w:val="0"/>
      <w:lvlJc w:val="left"/>
      <w:pPr>
        <w:ind w:left="1515" w:hanging="360"/>
      </w:pPr>
      <w:rPr>
        <w:rFonts w:ascii="Symbol" w:hAnsi="Symbol" w:hint="default"/>
      </w:rPr>
    </w:lvl>
    <w:lvl w:ilvl="1" w:tplc="080A0003" w:tentative="1">
      <w:start w:val="1"/>
      <w:numFmt w:val="bullet"/>
      <w:lvlText w:val="o"/>
      <w:lvlJc w:val="left"/>
      <w:pPr>
        <w:ind w:left="2235" w:hanging="360"/>
      </w:pPr>
      <w:rPr>
        <w:rFonts w:ascii="Courier New" w:hAnsi="Courier New" w:cs="Courier New" w:hint="default"/>
      </w:rPr>
    </w:lvl>
    <w:lvl w:ilvl="2" w:tplc="080A0005" w:tentative="1">
      <w:start w:val="1"/>
      <w:numFmt w:val="bullet"/>
      <w:lvlText w:val=""/>
      <w:lvlJc w:val="left"/>
      <w:pPr>
        <w:ind w:left="2955" w:hanging="360"/>
      </w:pPr>
      <w:rPr>
        <w:rFonts w:ascii="Wingdings" w:hAnsi="Wingdings" w:hint="default"/>
      </w:rPr>
    </w:lvl>
    <w:lvl w:ilvl="3" w:tplc="080A0001" w:tentative="1">
      <w:start w:val="1"/>
      <w:numFmt w:val="bullet"/>
      <w:lvlText w:val=""/>
      <w:lvlJc w:val="left"/>
      <w:pPr>
        <w:ind w:left="3675" w:hanging="360"/>
      </w:pPr>
      <w:rPr>
        <w:rFonts w:ascii="Symbol" w:hAnsi="Symbol" w:hint="default"/>
      </w:rPr>
    </w:lvl>
    <w:lvl w:ilvl="4" w:tplc="080A0003" w:tentative="1">
      <w:start w:val="1"/>
      <w:numFmt w:val="bullet"/>
      <w:lvlText w:val="o"/>
      <w:lvlJc w:val="left"/>
      <w:pPr>
        <w:ind w:left="4395" w:hanging="360"/>
      </w:pPr>
      <w:rPr>
        <w:rFonts w:ascii="Courier New" w:hAnsi="Courier New" w:cs="Courier New" w:hint="default"/>
      </w:rPr>
    </w:lvl>
    <w:lvl w:ilvl="5" w:tplc="080A0005" w:tentative="1">
      <w:start w:val="1"/>
      <w:numFmt w:val="bullet"/>
      <w:lvlText w:val=""/>
      <w:lvlJc w:val="left"/>
      <w:pPr>
        <w:ind w:left="5115" w:hanging="360"/>
      </w:pPr>
      <w:rPr>
        <w:rFonts w:ascii="Wingdings" w:hAnsi="Wingdings" w:hint="default"/>
      </w:rPr>
    </w:lvl>
    <w:lvl w:ilvl="6" w:tplc="080A0001" w:tentative="1">
      <w:start w:val="1"/>
      <w:numFmt w:val="bullet"/>
      <w:lvlText w:val=""/>
      <w:lvlJc w:val="left"/>
      <w:pPr>
        <w:ind w:left="5835" w:hanging="360"/>
      </w:pPr>
      <w:rPr>
        <w:rFonts w:ascii="Symbol" w:hAnsi="Symbol" w:hint="default"/>
      </w:rPr>
    </w:lvl>
    <w:lvl w:ilvl="7" w:tplc="080A0003" w:tentative="1">
      <w:start w:val="1"/>
      <w:numFmt w:val="bullet"/>
      <w:lvlText w:val="o"/>
      <w:lvlJc w:val="left"/>
      <w:pPr>
        <w:ind w:left="6555" w:hanging="360"/>
      </w:pPr>
      <w:rPr>
        <w:rFonts w:ascii="Courier New" w:hAnsi="Courier New" w:cs="Courier New" w:hint="default"/>
      </w:rPr>
    </w:lvl>
    <w:lvl w:ilvl="8" w:tplc="080A0005" w:tentative="1">
      <w:start w:val="1"/>
      <w:numFmt w:val="bullet"/>
      <w:lvlText w:val=""/>
      <w:lvlJc w:val="left"/>
      <w:pPr>
        <w:ind w:left="7275" w:hanging="360"/>
      </w:pPr>
      <w:rPr>
        <w:rFonts w:ascii="Wingdings" w:hAnsi="Wingdings" w:hint="default"/>
      </w:rPr>
    </w:lvl>
  </w:abstractNum>
  <w:abstractNum w:abstractNumId="24" w15:restartNumberingAfterBreak="0">
    <w:nsid w:val="58BB52B4"/>
    <w:multiLevelType w:val="hybridMultilevel"/>
    <w:tmpl w:val="67B859C6"/>
    <w:lvl w:ilvl="0" w:tplc="BB8EA5A4">
      <w:start w:val="1"/>
      <w:numFmt w:val="decimal"/>
      <w:lvlText w:val="%1."/>
      <w:lvlJc w:val="left"/>
      <w:pPr>
        <w:ind w:left="720" w:hanging="360"/>
      </w:pPr>
      <w:rPr>
        <w:rFonts w:hint="default"/>
        <w:b/>
        <w:color w:val="auto"/>
      </w:rPr>
    </w:lvl>
    <w:lvl w:ilvl="1" w:tplc="0A0A86E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C417CC"/>
    <w:multiLevelType w:val="hybridMultilevel"/>
    <w:tmpl w:val="399C69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D57A22"/>
    <w:multiLevelType w:val="hybridMultilevel"/>
    <w:tmpl w:val="D514FA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E56220"/>
    <w:multiLevelType w:val="hybridMultilevel"/>
    <w:tmpl w:val="FF74C78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144AA0"/>
    <w:multiLevelType w:val="hybridMultilevel"/>
    <w:tmpl w:val="D23A8282"/>
    <w:lvl w:ilvl="0" w:tplc="5394BF1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B647C8"/>
    <w:multiLevelType w:val="hybridMultilevel"/>
    <w:tmpl w:val="0AE8A9D0"/>
    <w:lvl w:ilvl="0" w:tplc="BB8EA5A4">
      <w:start w:val="1"/>
      <w:numFmt w:val="decimal"/>
      <w:lvlText w:val="%1."/>
      <w:lvlJc w:val="left"/>
      <w:pPr>
        <w:ind w:left="405" w:hanging="360"/>
      </w:pPr>
      <w:rPr>
        <w:rFonts w:hint="default"/>
        <w:b/>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0" w15:restartNumberingAfterBreak="0">
    <w:nsid w:val="622D14C2"/>
    <w:multiLevelType w:val="hybridMultilevel"/>
    <w:tmpl w:val="C248B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70684"/>
    <w:multiLevelType w:val="hybridMultilevel"/>
    <w:tmpl w:val="2B3CFF92"/>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7D11219"/>
    <w:multiLevelType w:val="hybridMultilevel"/>
    <w:tmpl w:val="B8FAEB0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2F7FD3"/>
    <w:multiLevelType w:val="hybridMultilevel"/>
    <w:tmpl w:val="0D747804"/>
    <w:lvl w:ilvl="0" w:tplc="080A000F">
      <w:start w:val="1"/>
      <w:numFmt w:val="decimal"/>
      <w:lvlText w:val="%1."/>
      <w:lvlJc w:val="left"/>
      <w:pPr>
        <w:tabs>
          <w:tab w:val="num" w:pos="795"/>
        </w:tabs>
        <w:ind w:left="795" w:hanging="435"/>
      </w:pPr>
      <w:rPr>
        <w:rFonts w:hint="default"/>
        <w:b/>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15:restartNumberingAfterBreak="0">
    <w:nsid w:val="788C6119"/>
    <w:multiLevelType w:val="hybridMultilevel"/>
    <w:tmpl w:val="6D66520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C112C1"/>
    <w:multiLevelType w:val="hybridMultilevel"/>
    <w:tmpl w:val="9FBA3A74"/>
    <w:lvl w:ilvl="0" w:tplc="DE1A228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D409AE"/>
    <w:multiLevelType w:val="hybridMultilevel"/>
    <w:tmpl w:val="CF3A8702"/>
    <w:lvl w:ilvl="0" w:tplc="F43AF23C">
      <w:start w:val="1"/>
      <w:numFmt w:val="decimal"/>
      <w:lvlText w:val="%1."/>
      <w:lvlJc w:val="left"/>
      <w:pPr>
        <w:ind w:left="644" w:hanging="360"/>
      </w:pPr>
      <w:rPr>
        <w:rFonts w:ascii="Leelawadee UI Semilight" w:eastAsiaTheme="minorHAnsi" w:hAnsi="Leelawadee UI Semilight" w:cs="Leelawadee UI Semilight" w:hint="default"/>
        <w:b/>
        <w:color w:val="auto"/>
        <w:u w:val="none"/>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15:restartNumberingAfterBreak="0">
    <w:nsid w:val="7E025A39"/>
    <w:multiLevelType w:val="hybridMultilevel"/>
    <w:tmpl w:val="0D747804"/>
    <w:lvl w:ilvl="0" w:tplc="080A000F">
      <w:start w:val="1"/>
      <w:numFmt w:val="decimal"/>
      <w:lvlText w:val="%1."/>
      <w:lvlJc w:val="left"/>
      <w:pPr>
        <w:tabs>
          <w:tab w:val="num" w:pos="795"/>
        </w:tabs>
        <w:ind w:left="795" w:hanging="435"/>
      </w:pPr>
      <w:rPr>
        <w:rFonts w:hint="default"/>
        <w:b/>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num w:numId="1">
    <w:abstractNumId w:val="26"/>
  </w:num>
  <w:num w:numId="2">
    <w:abstractNumId w:val="15"/>
  </w:num>
  <w:num w:numId="3">
    <w:abstractNumId w:val="29"/>
  </w:num>
  <w:num w:numId="4">
    <w:abstractNumId w:val="28"/>
  </w:num>
  <w:num w:numId="5">
    <w:abstractNumId w:val="34"/>
  </w:num>
  <w:num w:numId="6">
    <w:abstractNumId w:val="22"/>
  </w:num>
  <w:num w:numId="7">
    <w:abstractNumId w:val="27"/>
  </w:num>
  <w:num w:numId="8">
    <w:abstractNumId w:val="35"/>
  </w:num>
  <w:num w:numId="9">
    <w:abstractNumId w:val="16"/>
  </w:num>
  <w:num w:numId="10">
    <w:abstractNumId w:val="32"/>
  </w:num>
  <w:num w:numId="11">
    <w:abstractNumId w:val="37"/>
  </w:num>
  <w:num w:numId="12">
    <w:abstractNumId w:val="23"/>
  </w:num>
  <w:num w:numId="13">
    <w:abstractNumId w:val="21"/>
  </w:num>
  <w:num w:numId="14">
    <w:abstractNumId w:val="25"/>
  </w:num>
  <w:num w:numId="15">
    <w:abstractNumId w:val="5"/>
  </w:num>
  <w:num w:numId="16">
    <w:abstractNumId w:val="2"/>
  </w:num>
  <w:num w:numId="17">
    <w:abstractNumId w:val="18"/>
  </w:num>
  <w:num w:numId="18">
    <w:abstractNumId w:val="11"/>
  </w:num>
  <w:num w:numId="19">
    <w:abstractNumId w:val="10"/>
  </w:num>
  <w:num w:numId="20">
    <w:abstractNumId w:val="3"/>
  </w:num>
  <w:num w:numId="21">
    <w:abstractNumId w:val="12"/>
  </w:num>
  <w:num w:numId="22">
    <w:abstractNumId w:val="1"/>
  </w:num>
  <w:num w:numId="23">
    <w:abstractNumId w:val="14"/>
  </w:num>
  <w:num w:numId="24">
    <w:abstractNumId w:val="31"/>
  </w:num>
  <w:num w:numId="25">
    <w:abstractNumId w:val="24"/>
  </w:num>
  <w:num w:numId="26">
    <w:abstractNumId w:val="17"/>
  </w:num>
  <w:num w:numId="27">
    <w:abstractNumId w:val="36"/>
  </w:num>
  <w:num w:numId="28">
    <w:abstractNumId w:val="6"/>
  </w:num>
  <w:num w:numId="29">
    <w:abstractNumId w:val="19"/>
  </w:num>
  <w:num w:numId="30">
    <w:abstractNumId w:val="7"/>
  </w:num>
  <w:num w:numId="31">
    <w:abstractNumId w:val="8"/>
  </w:num>
  <w:num w:numId="32">
    <w:abstractNumId w:val="30"/>
  </w:num>
  <w:num w:numId="33">
    <w:abstractNumId w:val="33"/>
  </w:num>
  <w:num w:numId="34">
    <w:abstractNumId w:val="13"/>
  </w:num>
  <w:num w:numId="35">
    <w:abstractNumId w:val="20"/>
  </w:num>
  <w:num w:numId="36">
    <w:abstractNumId w:val="4"/>
  </w:num>
  <w:num w:numId="37">
    <w:abstractNumId w:val="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213"/>
    <w:rsid w:val="00001510"/>
    <w:rsid w:val="0001386C"/>
    <w:rsid w:val="00016A19"/>
    <w:rsid w:val="00040D79"/>
    <w:rsid w:val="00060C9F"/>
    <w:rsid w:val="0006159A"/>
    <w:rsid w:val="00063E0C"/>
    <w:rsid w:val="00076002"/>
    <w:rsid w:val="000809D7"/>
    <w:rsid w:val="00091F74"/>
    <w:rsid w:val="0009423F"/>
    <w:rsid w:val="000A5B06"/>
    <w:rsid w:val="000B14E2"/>
    <w:rsid w:val="000B1A05"/>
    <w:rsid w:val="000B27E2"/>
    <w:rsid w:val="000B39E3"/>
    <w:rsid w:val="000E0A24"/>
    <w:rsid w:val="000E78CA"/>
    <w:rsid w:val="000F3778"/>
    <w:rsid w:val="0010661C"/>
    <w:rsid w:val="00110729"/>
    <w:rsid w:val="00122975"/>
    <w:rsid w:val="00124965"/>
    <w:rsid w:val="001300A6"/>
    <w:rsid w:val="00143C30"/>
    <w:rsid w:val="001500DD"/>
    <w:rsid w:val="001709CC"/>
    <w:rsid w:val="00173491"/>
    <w:rsid w:val="00175893"/>
    <w:rsid w:val="00176BF9"/>
    <w:rsid w:val="00185CDE"/>
    <w:rsid w:val="00186B14"/>
    <w:rsid w:val="001B3548"/>
    <w:rsid w:val="001D4223"/>
    <w:rsid w:val="001F4240"/>
    <w:rsid w:val="00200B67"/>
    <w:rsid w:val="00202279"/>
    <w:rsid w:val="00231DE4"/>
    <w:rsid w:val="00241B1D"/>
    <w:rsid w:val="00251F98"/>
    <w:rsid w:val="00275B1F"/>
    <w:rsid w:val="002776EC"/>
    <w:rsid w:val="0028505B"/>
    <w:rsid w:val="0029309E"/>
    <w:rsid w:val="00295CF0"/>
    <w:rsid w:val="002A7C1B"/>
    <w:rsid w:val="002B02B4"/>
    <w:rsid w:val="002D4153"/>
    <w:rsid w:val="002E4FB3"/>
    <w:rsid w:val="002F3DCE"/>
    <w:rsid w:val="002F42A6"/>
    <w:rsid w:val="00307428"/>
    <w:rsid w:val="0031438A"/>
    <w:rsid w:val="003216A2"/>
    <w:rsid w:val="00334BB0"/>
    <w:rsid w:val="00347230"/>
    <w:rsid w:val="003644C9"/>
    <w:rsid w:val="00375751"/>
    <w:rsid w:val="00384301"/>
    <w:rsid w:val="00400F80"/>
    <w:rsid w:val="00407FA9"/>
    <w:rsid w:val="00420709"/>
    <w:rsid w:val="004229EB"/>
    <w:rsid w:val="00433E85"/>
    <w:rsid w:val="004457C9"/>
    <w:rsid w:val="004617ED"/>
    <w:rsid w:val="004760B9"/>
    <w:rsid w:val="00476853"/>
    <w:rsid w:val="004A0CE2"/>
    <w:rsid w:val="004A154A"/>
    <w:rsid w:val="004A4110"/>
    <w:rsid w:val="004B23B3"/>
    <w:rsid w:val="004F6FD9"/>
    <w:rsid w:val="00513AAC"/>
    <w:rsid w:val="0053301F"/>
    <w:rsid w:val="005645C3"/>
    <w:rsid w:val="00573019"/>
    <w:rsid w:val="00576E66"/>
    <w:rsid w:val="00593AC0"/>
    <w:rsid w:val="005D19D3"/>
    <w:rsid w:val="006030D6"/>
    <w:rsid w:val="00605203"/>
    <w:rsid w:val="00635100"/>
    <w:rsid w:val="00647536"/>
    <w:rsid w:val="006527DE"/>
    <w:rsid w:val="00654590"/>
    <w:rsid w:val="00660E9C"/>
    <w:rsid w:val="00667606"/>
    <w:rsid w:val="00673C89"/>
    <w:rsid w:val="00677453"/>
    <w:rsid w:val="006776B0"/>
    <w:rsid w:val="00677EE9"/>
    <w:rsid w:val="006A6C3E"/>
    <w:rsid w:val="006B1310"/>
    <w:rsid w:val="006B4750"/>
    <w:rsid w:val="006C552F"/>
    <w:rsid w:val="006E632E"/>
    <w:rsid w:val="00734154"/>
    <w:rsid w:val="00752A57"/>
    <w:rsid w:val="00765C78"/>
    <w:rsid w:val="0079383B"/>
    <w:rsid w:val="00795DC4"/>
    <w:rsid w:val="007A4EAC"/>
    <w:rsid w:val="007B002E"/>
    <w:rsid w:val="007C4901"/>
    <w:rsid w:val="007D4BDF"/>
    <w:rsid w:val="007D7411"/>
    <w:rsid w:val="007E0D4E"/>
    <w:rsid w:val="007E40A1"/>
    <w:rsid w:val="007E6A51"/>
    <w:rsid w:val="007E6DE0"/>
    <w:rsid w:val="007E75D8"/>
    <w:rsid w:val="007F5A59"/>
    <w:rsid w:val="007F6657"/>
    <w:rsid w:val="00804F3F"/>
    <w:rsid w:val="00831C5E"/>
    <w:rsid w:val="0084798D"/>
    <w:rsid w:val="00850AD2"/>
    <w:rsid w:val="00852262"/>
    <w:rsid w:val="00862570"/>
    <w:rsid w:val="008661B4"/>
    <w:rsid w:val="00876ECE"/>
    <w:rsid w:val="008A5C8B"/>
    <w:rsid w:val="008A5D79"/>
    <w:rsid w:val="008B12E8"/>
    <w:rsid w:val="008B18B1"/>
    <w:rsid w:val="008B2B87"/>
    <w:rsid w:val="008C3FB4"/>
    <w:rsid w:val="008D7D51"/>
    <w:rsid w:val="008D7F0F"/>
    <w:rsid w:val="008E0A50"/>
    <w:rsid w:val="008E36F4"/>
    <w:rsid w:val="00900012"/>
    <w:rsid w:val="00905530"/>
    <w:rsid w:val="0091473F"/>
    <w:rsid w:val="00970916"/>
    <w:rsid w:val="009746A1"/>
    <w:rsid w:val="009C075C"/>
    <w:rsid w:val="009C4056"/>
    <w:rsid w:val="009F5B6D"/>
    <w:rsid w:val="00A019E3"/>
    <w:rsid w:val="00A0450F"/>
    <w:rsid w:val="00A17B86"/>
    <w:rsid w:val="00A30C5F"/>
    <w:rsid w:val="00A3574D"/>
    <w:rsid w:val="00A44E58"/>
    <w:rsid w:val="00A51E87"/>
    <w:rsid w:val="00A62B10"/>
    <w:rsid w:val="00A64921"/>
    <w:rsid w:val="00A85733"/>
    <w:rsid w:val="00A86206"/>
    <w:rsid w:val="00AB0D84"/>
    <w:rsid w:val="00AB3FC3"/>
    <w:rsid w:val="00AC6450"/>
    <w:rsid w:val="00AD7D99"/>
    <w:rsid w:val="00AF2B49"/>
    <w:rsid w:val="00AF5630"/>
    <w:rsid w:val="00AF6A4E"/>
    <w:rsid w:val="00B34417"/>
    <w:rsid w:val="00B45B4A"/>
    <w:rsid w:val="00B6797D"/>
    <w:rsid w:val="00B733A9"/>
    <w:rsid w:val="00B97A85"/>
    <w:rsid w:val="00BA1623"/>
    <w:rsid w:val="00BA7D78"/>
    <w:rsid w:val="00BB3E67"/>
    <w:rsid w:val="00BC70FD"/>
    <w:rsid w:val="00BD1BAE"/>
    <w:rsid w:val="00BD4BF7"/>
    <w:rsid w:val="00BE087B"/>
    <w:rsid w:val="00C07A4B"/>
    <w:rsid w:val="00C40E79"/>
    <w:rsid w:val="00C44E3E"/>
    <w:rsid w:val="00C52F7E"/>
    <w:rsid w:val="00C770EF"/>
    <w:rsid w:val="00C93213"/>
    <w:rsid w:val="00CA2261"/>
    <w:rsid w:val="00CB44A8"/>
    <w:rsid w:val="00D02CCC"/>
    <w:rsid w:val="00D05C5F"/>
    <w:rsid w:val="00D10E51"/>
    <w:rsid w:val="00D36FC4"/>
    <w:rsid w:val="00D60A9A"/>
    <w:rsid w:val="00D617CF"/>
    <w:rsid w:val="00D636A9"/>
    <w:rsid w:val="00DB7A23"/>
    <w:rsid w:val="00DC6DD8"/>
    <w:rsid w:val="00DD6917"/>
    <w:rsid w:val="00DE4E58"/>
    <w:rsid w:val="00DF6262"/>
    <w:rsid w:val="00E25BFF"/>
    <w:rsid w:val="00E338C1"/>
    <w:rsid w:val="00E44448"/>
    <w:rsid w:val="00E503E1"/>
    <w:rsid w:val="00E5473B"/>
    <w:rsid w:val="00E81A55"/>
    <w:rsid w:val="00E879ED"/>
    <w:rsid w:val="00E9477E"/>
    <w:rsid w:val="00E95389"/>
    <w:rsid w:val="00EA790E"/>
    <w:rsid w:val="00EB554F"/>
    <w:rsid w:val="00EC073A"/>
    <w:rsid w:val="00EC5102"/>
    <w:rsid w:val="00EE0474"/>
    <w:rsid w:val="00EE05C2"/>
    <w:rsid w:val="00EF1128"/>
    <w:rsid w:val="00F05889"/>
    <w:rsid w:val="00F0792D"/>
    <w:rsid w:val="00F11D68"/>
    <w:rsid w:val="00F1458A"/>
    <w:rsid w:val="00F200CA"/>
    <w:rsid w:val="00F272F8"/>
    <w:rsid w:val="00F313A1"/>
    <w:rsid w:val="00F33E32"/>
    <w:rsid w:val="00F3448A"/>
    <w:rsid w:val="00FF162C"/>
    <w:rsid w:val="00FF27FF"/>
    <w:rsid w:val="00FF7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BB2509-59D0-48DC-B3E5-03FED81E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776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F66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32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3213"/>
  </w:style>
  <w:style w:type="paragraph" w:styleId="Piedepgina">
    <w:name w:val="footer"/>
    <w:basedOn w:val="Normal"/>
    <w:link w:val="PiedepginaCar"/>
    <w:uiPriority w:val="99"/>
    <w:unhideWhenUsed/>
    <w:rsid w:val="00C932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3213"/>
  </w:style>
  <w:style w:type="table" w:styleId="Tablaconcuadrcula">
    <w:name w:val="Table Grid"/>
    <w:basedOn w:val="Tablanormal"/>
    <w:uiPriority w:val="59"/>
    <w:rsid w:val="00765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43C30"/>
    <w:rPr>
      <w:b/>
      <w:bCs/>
    </w:rPr>
  </w:style>
  <w:style w:type="paragraph" w:styleId="NormalWeb">
    <w:name w:val="Normal (Web)"/>
    <w:basedOn w:val="Normal"/>
    <w:uiPriority w:val="99"/>
    <w:unhideWhenUsed/>
    <w:rsid w:val="00143C3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Sinespaciado">
    <w:name w:val="No Spacing"/>
    <w:link w:val="SinespaciadoCar"/>
    <w:uiPriority w:val="1"/>
    <w:qFormat/>
    <w:rsid w:val="00A17B86"/>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A17B86"/>
    <w:rPr>
      <w:rFonts w:eastAsiaTheme="minorEastAsia"/>
      <w:lang w:eastAsia="es-MX"/>
    </w:rPr>
  </w:style>
  <w:style w:type="character" w:customStyle="1" w:styleId="Ttulo1Car">
    <w:name w:val="Título 1 Car"/>
    <w:basedOn w:val="Fuentedeprrafopredeter"/>
    <w:link w:val="Ttulo1"/>
    <w:uiPriority w:val="9"/>
    <w:rsid w:val="002776EC"/>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link w:val="PrrafodelistaCar"/>
    <w:uiPriority w:val="34"/>
    <w:qFormat/>
    <w:rsid w:val="004617ED"/>
    <w:pPr>
      <w:ind w:left="720"/>
      <w:contextualSpacing/>
    </w:pPr>
  </w:style>
  <w:style w:type="paragraph" w:styleId="Subttulo">
    <w:name w:val="Subtitle"/>
    <w:basedOn w:val="Normal"/>
    <w:next w:val="Normal"/>
    <w:link w:val="SubttuloCar"/>
    <w:uiPriority w:val="11"/>
    <w:qFormat/>
    <w:rsid w:val="004617E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617ED"/>
    <w:rPr>
      <w:rFonts w:eastAsiaTheme="minorEastAsia"/>
      <w:color w:val="5A5A5A" w:themeColor="text1" w:themeTint="A5"/>
      <w:spacing w:val="15"/>
    </w:rPr>
  </w:style>
  <w:style w:type="character" w:customStyle="1" w:styleId="PrrafodelistaCar">
    <w:name w:val="Párrafo de lista Car"/>
    <w:link w:val="Prrafodelista"/>
    <w:uiPriority w:val="34"/>
    <w:locked/>
    <w:rsid w:val="004457C9"/>
  </w:style>
  <w:style w:type="character" w:customStyle="1" w:styleId="Ttulo2Car">
    <w:name w:val="Título 2 Car"/>
    <w:basedOn w:val="Fuentedeprrafopredeter"/>
    <w:link w:val="Ttulo2"/>
    <w:uiPriority w:val="9"/>
    <w:rsid w:val="007F6657"/>
    <w:rPr>
      <w:rFonts w:asciiTheme="majorHAnsi" w:eastAsiaTheme="majorEastAsia" w:hAnsiTheme="majorHAnsi" w:cstheme="majorBidi"/>
      <w:color w:val="2E74B5" w:themeColor="accent1" w:themeShade="BF"/>
      <w:sz w:val="26"/>
      <w:szCs w:val="26"/>
    </w:rPr>
  </w:style>
  <w:style w:type="character" w:customStyle="1" w:styleId="negritas">
    <w:name w:val="negritas"/>
    <w:basedOn w:val="Fuentedeprrafopredeter"/>
    <w:rsid w:val="007F6657"/>
  </w:style>
  <w:style w:type="paragraph" w:styleId="TtuloTDC">
    <w:name w:val="TOC Heading"/>
    <w:basedOn w:val="Ttulo1"/>
    <w:next w:val="Normal"/>
    <w:uiPriority w:val="39"/>
    <w:unhideWhenUsed/>
    <w:qFormat/>
    <w:rsid w:val="007F6657"/>
    <w:pPr>
      <w:outlineLvl w:val="9"/>
    </w:pPr>
    <w:rPr>
      <w:lang w:eastAsia="es-MX"/>
    </w:rPr>
  </w:style>
  <w:style w:type="paragraph" w:styleId="TDC1">
    <w:name w:val="toc 1"/>
    <w:basedOn w:val="Normal"/>
    <w:next w:val="Normal"/>
    <w:autoRedefine/>
    <w:uiPriority w:val="39"/>
    <w:unhideWhenUsed/>
    <w:rsid w:val="007F6657"/>
    <w:pPr>
      <w:tabs>
        <w:tab w:val="right" w:leader="dot" w:pos="8828"/>
      </w:tabs>
      <w:spacing w:after="100"/>
    </w:pPr>
  </w:style>
  <w:style w:type="character" w:styleId="Hipervnculo">
    <w:name w:val="Hyperlink"/>
    <w:basedOn w:val="Fuentedeprrafopredeter"/>
    <w:uiPriority w:val="99"/>
    <w:unhideWhenUsed/>
    <w:rsid w:val="007F6657"/>
    <w:rPr>
      <w:color w:val="0563C1" w:themeColor="hyperlink"/>
      <w:u w:val="single"/>
    </w:rPr>
  </w:style>
  <w:style w:type="paragraph" w:styleId="TDC2">
    <w:name w:val="toc 2"/>
    <w:basedOn w:val="Normal"/>
    <w:next w:val="Normal"/>
    <w:autoRedefine/>
    <w:uiPriority w:val="39"/>
    <w:unhideWhenUsed/>
    <w:rsid w:val="004B23B3"/>
    <w:pPr>
      <w:tabs>
        <w:tab w:val="left" w:pos="660"/>
        <w:tab w:val="right" w:leader="dot" w:pos="8828"/>
      </w:tabs>
      <w:spacing w:after="0" w:line="240" w:lineRule="auto"/>
      <w:ind w:left="220"/>
    </w:pPr>
    <w:rPr>
      <w:rFonts w:ascii="Leelawadee UI Semilight" w:eastAsiaTheme="minorEastAsia" w:hAnsi="Leelawadee UI Semilight" w:cs="Leelawadee UI Semilight"/>
      <w:b/>
      <w:noProof/>
      <w:sz w:val="20"/>
      <w:szCs w:val="20"/>
      <w:lang w:eastAsia="es-MX"/>
    </w:rPr>
  </w:style>
  <w:style w:type="paragraph" w:styleId="TDC3">
    <w:name w:val="toc 3"/>
    <w:basedOn w:val="Normal"/>
    <w:next w:val="Normal"/>
    <w:autoRedefine/>
    <w:uiPriority w:val="39"/>
    <w:unhideWhenUsed/>
    <w:rsid w:val="007F6657"/>
    <w:pPr>
      <w:spacing w:after="100"/>
      <w:ind w:left="440"/>
    </w:pPr>
    <w:rPr>
      <w:rFonts w:eastAsiaTheme="minorEastAsia" w:cs="Times New Roman"/>
      <w:lang w:eastAsia="es-MX"/>
    </w:rPr>
  </w:style>
  <w:style w:type="paragraph" w:styleId="Textodeglobo">
    <w:name w:val="Balloon Text"/>
    <w:basedOn w:val="Normal"/>
    <w:link w:val="TextodegloboCar"/>
    <w:uiPriority w:val="99"/>
    <w:semiHidden/>
    <w:unhideWhenUsed/>
    <w:rsid w:val="007F66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6657"/>
    <w:rPr>
      <w:rFonts w:ascii="Segoe UI" w:hAnsi="Segoe UI" w:cs="Segoe UI"/>
      <w:sz w:val="18"/>
      <w:szCs w:val="18"/>
    </w:rPr>
  </w:style>
  <w:style w:type="character" w:customStyle="1" w:styleId="58cl">
    <w:name w:val="_58cl"/>
    <w:basedOn w:val="Fuentedeprrafopredeter"/>
    <w:rsid w:val="00E81A55"/>
  </w:style>
  <w:style w:type="character" w:customStyle="1" w:styleId="58cm">
    <w:name w:val="_58cm"/>
    <w:basedOn w:val="Fuentedeprrafopredeter"/>
    <w:rsid w:val="00E81A55"/>
  </w:style>
  <w:style w:type="paragraph" w:customStyle="1" w:styleId="Default">
    <w:name w:val="Default"/>
    <w:rsid w:val="00AF6A4E"/>
    <w:pPr>
      <w:autoSpaceDE w:val="0"/>
      <w:autoSpaceDN w:val="0"/>
      <w:adjustRightInd w:val="0"/>
      <w:spacing w:after="0" w:line="240" w:lineRule="auto"/>
    </w:pPr>
    <w:rPr>
      <w:rFonts w:ascii="Arial" w:eastAsiaTheme="minorEastAsia"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661880">
      <w:bodyDiv w:val="1"/>
      <w:marLeft w:val="0"/>
      <w:marRight w:val="0"/>
      <w:marTop w:val="0"/>
      <w:marBottom w:val="0"/>
      <w:divBdr>
        <w:top w:val="none" w:sz="0" w:space="0" w:color="auto"/>
        <w:left w:val="none" w:sz="0" w:space="0" w:color="auto"/>
        <w:bottom w:val="none" w:sz="0" w:space="0" w:color="auto"/>
        <w:right w:val="none" w:sz="0" w:space="0" w:color="auto"/>
      </w:divBdr>
    </w:div>
    <w:div w:id="1192570758">
      <w:bodyDiv w:val="1"/>
      <w:marLeft w:val="0"/>
      <w:marRight w:val="0"/>
      <w:marTop w:val="0"/>
      <w:marBottom w:val="0"/>
      <w:divBdr>
        <w:top w:val="none" w:sz="0" w:space="0" w:color="auto"/>
        <w:left w:val="none" w:sz="0" w:space="0" w:color="auto"/>
        <w:bottom w:val="none" w:sz="0" w:space="0" w:color="auto"/>
        <w:right w:val="none" w:sz="0" w:space="0" w:color="auto"/>
      </w:divBdr>
    </w:div>
    <w:div w:id="190417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header" Target="header1.xml"/><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hyperlink" Target="https://business.facebook.com/SenadoMexico/?__tn__=K-R&amp;eid=ARByjbZ977kqV3uF5zlmPLBWr0Y4c5r411Pjz-8Xte0EoNoizeEO87ji6b0Ny1WT9PlpG7dhEOIjkLTE&amp;fref=mentions&amp;__xts__%5B0%5D=68.ARAmaUen6Bi9pEHcndKUsYBrJePABx9ek17PsO6KSzE1eClkLnVNrWGofsbop2ZOrXQcNjsou9JQyLxrcQ8pmrRQXMRE-wNT_WiszCKJjOBVoVvZ6fcw_EmPP7X5faF8NMCRf6KDLVsKLMYJlMePrS9doiE-Ug2pis0i5p2S3Hn51LDIZSVRj3Oz17R1227BkX22mmgHUCcbsZgJRatXVhZyMQZay5xG-Ily_n0nSznqbjjsb-tDvIyuKOfZLNIdkYupysyiVytPDfb8syZfpc7-IMgUOTibZuNtJsf_6XyKZ4cGRPgwVpIXl0Jhtw0tHJoGqzEQQoY-gk4NUSkfnwbQnw"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49.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http://sitl.diputados.gob.mx/LXIV_leg/fotos_lxivconfondo/131_foto_chica.jpg" TargetMode="External"/><Relationship Id="rId43" Type="http://schemas.openxmlformats.org/officeDocument/2006/relationships/image" Target="media/image32.jpeg"/><Relationship Id="rId48" Type="http://schemas.openxmlformats.org/officeDocument/2006/relationships/footer" Target="footer1.xml"/><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hyperlink" Target="https://business.facebook.com/MSCecolabel/?__tn__=K-R&amp;eid=ARDT4ccst8RiAtsg3ndXPiXbEtF87Zk8qiMSZNlw6eRn_66c5CSF_oc85wiG2Yr1NgPYc4fAdEB5UC4Y&amp;fref=mentions&amp;__xts__%5B0%5D=68.ARAmaUen6Bi9pEHcndKUsYBrJePABx9ek17PsO6KSzE1eClkLnVNrWGofsbop2ZOrXQcNjsou9JQyLxrcQ8pmrRQXMRE-wNT_WiszCKJjOBVoVvZ6fcw_EmPP7X5faF8NMCRf6KDLVsKLMYJlMePrS9doiE-Ug2pis0i5p2S3Hn51LDIZSVRj3Oz17R1227BkX22mmgHUCcbsZgJRatXVhZyMQZay5xG-Ily_n0nSznqbjjsb-tDvIyuKOfZLNIdkYupysyiVytPDfb8syZfpc7-IMgUOTibZuNtJsf_6XyKZ4cGRPgwVpIXl0Jhtw0tHJoGqzEQQoY-gk4NUSkfnwbQnw" TargetMode="External"/><Relationship Id="rId77"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hyperlink" Target="https://business.facebook.com/hashtag/msc?source=feed_text&amp;epa=HASHTAG&amp;__xts__%5B0%5D=68.ARAmaUen6Bi9pEHcndKUsYBrJePABx9ek17PsO6KSzE1eClkLnVNrWGofsbop2ZOrXQcNjsou9JQyLxrcQ8pmrRQXMRE-wNT_WiszCKJjOBVoVvZ6fcw_EmPP7X5faF8NMCRf6KDLVsKLMYJlMePrS9doiE-Ug2pis0i5p2S3Hn51LDIZSVRj3Oz17R1227BkX22mmgHUCcbsZgJRatXVhZyMQZay5xG-Ily_n0nSznqbjjsb-tDvIyuKOfZLNIdkYupysyiVytPDfb8syZfpc7-IMgUOTibZuNtJsf_6XyKZ4cGRPgwVpIXl0Jhtw0tHJoGqzEQQoY-gk4NUSkfnwbQnw&amp;__tn__=%2ANK-R" TargetMode="External"/><Relationship Id="rId80"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hyperlink" Target="https://business.facebook.com/INAPESCA-128465750669274/?__tn__=K-R&amp;eid=ARArxtFG6ssX1vuGvT7xOGyteEj0uisWMqo0euKL0pSlMPrfCvomAwnEgJ3LBmV8oQmBtk1IIDo5XdGx&amp;fref=mentions&amp;__xts__%5B0%5D=68.ARAmaUen6Bi9pEHcndKUsYBrJePABx9ek17PsO6KSzE1eClkLnVNrWGofsbop2ZOrXQcNjsou9JQyLxrcQ8pmrRQXMRE-wNT_WiszCKJjOBVoVvZ6fcw_EmPP7X5faF8NMCRf6KDLVsKLMYJlMePrS9doiE-Ug2pis0i5p2S3Hn51LDIZSVRj3Oz17R1227BkX22mmgHUCcbsZgJRatXVhZyMQZay5xG-Ily_n0nSznqbjjsb-tDvIyuKOfZLNIdkYupysyiVytPDfb8syZfpc7-IMgUOTibZuNtJsf_6XyKZ4cGRPgwVpIXl0Jhtw0tHJoGqzEQQoY-gk4NUSkfnwbQnw"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6.jpeg"/><Relationship Id="rId31" Type="http://schemas.openxmlformats.org/officeDocument/2006/relationships/image" Target="http://sitl.diputados.gob.mx/LXIV_leg/fotos_lxivconfondo/454_foto_chica.jpg" TargetMode="External"/><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https://business.facebook.com/hashtag/cobi?source=feed_text&amp;epa=HASHTAG&amp;__xts__%5B0%5D=68.ARAmaUen6Bi9pEHcndKUsYBrJePABx9ek17PsO6KSzE1eClkLnVNrWGofsbop2ZOrXQcNjsou9JQyLxrcQ8pmrRQXMRE-wNT_WiszCKJjOBVoVvZ6fcw_EmPP7X5faF8NMCRf6KDLVsKLMYJlMePrS9doiE-Ug2pis0i5p2S3Hn51LDIZSVRj3Oz17R1227BkX22mmgHUCcbsZgJRatXVhZyMQZay5xG-Ily_n0nSznqbjjsb-tDvIyuKOfZLNIdkYupysyiVytPDfb8syZfpc7-IMgUOTibZuNtJsf_6XyKZ4cGRPgwVpIXl0Jhtw0tHJoGqzEQQoY-gk4NUSkfnwbQnw&amp;__tn__=%2ANK-R" TargetMode="External"/><Relationship Id="rId78" Type="http://schemas.openxmlformats.org/officeDocument/2006/relationships/image" Target="media/image59.jpeg"/><Relationship Id="rId81" Type="http://schemas.openxmlformats.org/officeDocument/2006/relationships/theme" Target="theme/theme1.xml"/><Relationship Id="rId4" Type="http://schemas.openxmlformats.org/officeDocument/2006/relationships/image" Target="media/image2.png"/><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pn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s://business.facebook.com/conapesca/?__tn__=K-R&amp;eid=ARBndH-elvHV_Gut_L11gAlEZT3xtC_kbrA_cqg1-kIQEFTtFWNnF-_rNExpZRfz7zWwE6LeR__d_SvH&amp;fref=mentions&amp;__xts__%5B0%5D=68.ARAmaUen6Bi9pEHcndKUsYBrJePABx9ek17PsO6KSzE1eClkLnVNrWGofsbop2ZOrXQcNjsou9JQyLxrcQ8pmrRQXMRE-wNT_WiszCKJjOBVoVvZ6fcw_EmPP7X5faF8NMCRf6KDLVsKLMYJlMePrS9doiE-Ug2pis0i5p2S3Hn51LDIZSVRj3Oz17R1227BkX22mmgHUCcbsZgJRatXVhZyMQZay5xG-Ily_n0nSznqbjjsb-tDvIyuKOfZLNIdkYupysyiVytPDfb8syZfpc7-IMgUOTibZuNtJsf_6XyKZ4cGRPgwVpIXl0Jhtw0tHJoGqzEQQoY-gk4NUSkfnwbQnw" TargetMode="External"/><Relationship Id="rId7" Type="http://schemas.openxmlformats.org/officeDocument/2006/relationships/footnotes" Target="footnotes.xml"/><Relationship Id="rId71" Type="http://schemas.openxmlformats.org/officeDocument/2006/relationships/hyperlink" Target="https://business.facebook.com/camaradediputados/?__tn__=K-R&amp;eid=ARCva0gqHaLYPHdjalc6YN7-6OOzkN7QkoRQSkYt70PzgWnacTGi9ShzTijoBWNL8Sca8yYUBCvdwQyT&amp;fref=mentions&amp;__xts__%5B0%5D=68.ARAmaUen6Bi9pEHcndKUsYBrJePABx9ek17PsO6KSzE1eClkLnVNrWGofsbop2ZOrXQcNjsou9JQyLxrcQ8pmrRQXMRE-wNT_WiszCKJjOBVoVvZ6fcw_EmPP7X5faF8NMCRf6KDLVsKLMYJlMePrS9doiE-Ug2pis0i5p2S3Hn51LDIZSVRj3Oz17R1227BkX22mmgHUCcbsZgJRatXVhZyMQZay5xG-Ily_n0nSznqbjjsb-tDvIyuKOfZLNIdkYupysyiVytPDfb8syZfpc7-IMgUOTibZuNtJsf_6XyKZ4cGRPgwVpIXl0Jhtw0tHJoGqzEQQoY-gk4NUSkfnwbQnw" TargetMode="External"/><Relationship Id="rId2" Type="http://schemas.openxmlformats.org/officeDocument/2006/relationships/numbering" Target="numbering.xml"/><Relationship Id="rId29" Type="http://schemas.openxmlformats.org/officeDocument/2006/relationships/image" Target="http://sitl.diputados.gob.mx/LXIV_leg/fotos_lxivconfondo/134_foto_chica.jpg" TargetMode="External"/><Relationship Id="rId24" Type="http://schemas.openxmlformats.org/officeDocument/2006/relationships/image" Target="media/image16.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EA1B4-31D0-4A59-9286-28A99B78F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9445</Words>
  <Characters>51950</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2019-09-05T02:21:00Z</cp:lastPrinted>
  <dcterms:created xsi:type="dcterms:W3CDTF">2019-09-05T17:26:00Z</dcterms:created>
  <dcterms:modified xsi:type="dcterms:W3CDTF">2019-09-05T17:26:00Z</dcterms:modified>
</cp:coreProperties>
</file>